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36" w:rsidRDefault="00C20736" w:rsidP="00C20736">
      <w:pPr>
        <w:spacing w:line="240" w:lineRule="auto"/>
        <w:rPr>
          <w:rFonts w:ascii="Times New Roman" w:hAnsi="Times New Roman" w:cs="Times New Roman"/>
          <w:b/>
          <w:bCs/>
          <w:szCs w:val="22"/>
        </w:rPr>
      </w:pPr>
      <w:r>
        <w:rPr>
          <w:rFonts w:ascii="Times New Roman" w:hAnsi="Times New Roman" w:cs="Times New Roman"/>
          <w:b/>
          <w:bCs/>
          <w:szCs w:val="22"/>
        </w:rPr>
        <w:t xml:space="preserve">                                                </w:t>
      </w:r>
    </w:p>
    <w:p w:rsidR="00C20736" w:rsidRDefault="00C20736" w:rsidP="00C20736">
      <w:pPr>
        <w:spacing w:line="240" w:lineRule="auto"/>
        <w:rPr>
          <w:rFonts w:ascii="Times New Roman" w:hAnsi="Times New Roman" w:cs="Times New Roman"/>
          <w:b/>
          <w:bCs/>
          <w:szCs w:val="22"/>
        </w:rPr>
      </w:pPr>
      <w:r>
        <w:rPr>
          <w:rFonts w:ascii="Times New Roman" w:hAnsi="Times New Roman" w:cs="Times New Roman"/>
          <w:b/>
          <w:bCs/>
          <w:szCs w:val="22"/>
        </w:rPr>
        <w:t xml:space="preserve">                                                A N D H R </w:t>
      </w:r>
      <w:proofErr w:type="gramStart"/>
      <w:r>
        <w:rPr>
          <w:rFonts w:ascii="Times New Roman" w:hAnsi="Times New Roman" w:cs="Times New Roman"/>
          <w:b/>
          <w:bCs/>
          <w:szCs w:val="22"/>
        </w:rPr>
        <w:t>A  U</w:t>
      </w:r>
      <w:proofErr w:type="gramEnd"/>
      <w:r>
        <w:rPr>
          <w:rFonts w:ascii="Times New Roman" w:hAnsi="Times New Roman" w:cs="Times New Roman"/>
          <w:b/>
          <w:bCs/>
          <w:szCs w:val="22"/>
        </w:rPr>
        <w:t xml:space="preserve"> N I V E R S I T Y</w:t>
      </w:r>
    </w:p>
    <w:p w:rsidR="00C20736" w:rsidRDefault="00C20736" w:rsidP="00C20736">
      <w:pPr>
        <w:spacing w:line="240" w:lineRule="auto"/>
        <w:rPr>
          <w:rFonts w:ascii="Times New Roman" w:hAnsi="Times New Roman" w:cs="Times New Roman"/>
          <w:b/>
          <w:bCs/>
          <w:szCs w:val="22"/>
        </w:rPr>
      </w:pPr>
      <w:r>
        <w:rPr>
          <w:noProof/>
          <w:lang w:bidi="ar-SA"/>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-3175</wp:posOffset>
            </wp:positionV>
            <wp:extent cx="685800" cy="571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85800" cy="571500"/>
                    </a:xfrm>
                    <a:prstGeom prst="rect">
                      <a:avLst/>
                    </a:prstGeom>
                    <a:noFill/>
                  </pic:spPr>
                </pic:pic>
              </a:graphicData>
            </a:graphic>
          </wp:anchor>
        </w:drawing>
      </w:r>
    </w:p>
    <w:p w:rsidR="00C20736" w:rsidRDefault="00C20736" w:rsidP="00C20736">
      <w:pPr>
        <w:tabs>
          <w:tab w:val="left" w:pos="2745"/>
        </w:tabs>
        <w:spacing w:after="0" w:line="240" w:lineRule="auto"/>
        <w:rPr>
          <w:rFonts w:ascii="Times New Roman" w:hAnsi="Times New Roman" w:cs="Times New Roman"/>
          <w:szCs w:val="22"/>
        </w:rPr>
      </w:pPr>
    </w:p>
    <w:p w:rsidR="00C20736" w:rsidRDefault="00C20736" w:rsidP="00C20736">
      <w:pPr>
        <w:spacing w:before="240"/>
        <w:jc w:val="center"/>
        <w:rPr>
          <w:rFonts w:ascii="Times New Roman" w:hAnsi="Times New Roman" w:cs="Times New Roman"/>
          <w:szCs w:val="22"/>
        </w:rPr>
      </w:pPr>
      <w:r>
        <w:rPr>
          <w:rFonts w:ascii="Times New Roman" w:hAnsi="Times New Roman" w:cs="Times New Roman"/>
          <w:szCs w:val="22"/>
        </w:rPr>
        <w:t xml:space="preserve"> (G.O.Ms.No.14, Education (U.E.-II), dated 13.02.2019)</w:t>
      </w:r>
    </w:p>
    <w:p w:rsidR="00C20736" w:rsidRDefault="00C20736" w:rsidP="00C20736">
      <w:pPr>
        <w:autoSpaceDE w:val="0"/>
        <w:autoSpaceDN w:val="0"/>
        <w:adjustRightInd w:val="0"/>
        <w:spacing w:after="0" w:line="360" w:lineRule="auto"/>
        <w:ind w:left="720"/>
        <w:jc w:val="both"/>
        <w:rPr>
          <w:rFonts w:ascii="Times New Roman" w:hAnsi="Times New Roman" w:cs="Times New Roman"/>
          <w:szCs w:val="22"/>
        </w:rPr>
      </w:pPr>
      <w:r>
        <w:rPr>
          <w:rFonts w:ascii="Times New Roman" w:hAnsi="Times New Roman" w:cs="Times New Roman"/>
          <w:szCs w:val="22"/>
        </w:rPr>
        <w:t>As per G.O.Ms.No.14, Higher Education (UE) Department, dated 13.02.2019, page no.44, stated as follows.</w:t>
      </w:r>
    </w:p>
    <w:p w:rsidR="00C20736" w:rsidRDefault="00C20736" w:rsidP="00C20736">
      <w:pPr>
        <w:autoSpaceDE w:val="0"/>
        <w:autoSpaceDN w:val="0"/>
        <w:adjustRightInd w:val="0"/>
        <w:spacing w:after="0" w:line="360" w:lineRule="auto"/>
        <w:ind w:left="720" w:firstLine="600"/>
        <w:jc w:val="both"/>
        <w:rPr>
          <w:rFonts w:ascii="Times New Roman" w:hAnsi="Times New Roman" w:cs="Times New Roman"/>
          <w:b/>
          <w:i/>
          <w:szCs w:val="22"/>
        </w:rPr>
      </w:pPr>
      <w:r>
        <w:rPr>
          <w:rFonts w:ascii="Times New Roman" w:hAnsi="Times New Roman" w:cs="Times New Roman"/>
          <w:b/>
          <w:i/>
          <w:szCs w:val="22"/>
        </w:rPr>
        <w:t>“The criteria for promotions under Career Advancement Scheme laid down under these Regulations shall be effective from the date of notification of these Regulations. However, to avoid hardship to those faculty members who have already qualified or are likely to qualify shortly under the existing regulations, a choice may be given to them, for being considered for promotions under the existing Regulations (</w:t>
      </w:r>
      <w:proofErr w:type="spellStart"/>
      <w:r>
        <w:rPr>
          <w:rFonts w:ascii="Times New Roman" w:hAnsi="Times New Roman" w:cs="Times New Roman"/>
          <w:b/>
          <w:i/>
          <w:szCs w:val="22"/>
        </w:rPr>
        <w:t>i.e</w:t>
      </w:r>
      <w:proofErr w:type="spellEnd"/>
      <w:r>
        <w:rPr>
          <w:rFonts w:ascii="Times New Roman" w:hAnsi="Times New Roman" w:cs="Times New Roman"/>
          <w:b/>
          <w:i/>
          <w:szCs w:val="22"/>
        </w:rPr>
        <w:t xml:space="preserve"> UGC Regulations 2010 and G.O.Ms 38, dated 23-06-2016).This option can be exercised only within three years from the date of notification of these Regulations.</w:t>
      </w:r>
    </w:p>
    <w:p w:rsidR="00C20736" w:rsidRDefault="00C20736" w:rsidP="00C20736">
      <w:pPr>
        <w:autoSpaceDE w:val="0"/>
        <w:autoSpaceDN w:val="0"/>
        <w:adjustRightInd w:val="0"/>
        <w:spacing w:after="0" w:line="360" w:lineRule="auto"/>
        <w:ind w:left="720" w:firstLine="600"/>
        <w:jc w:val="both"/>
        <w:rPr>
          <w:rFonts w:ascii="Times New Roman" w:hAnsi="Times New Roman" w:cs="Times New Roman"/>
          <w:i/>
          <w:szCs w:val="22"/>
          <w:u w:val="single"/>
        </w:rPr>
      </w:pPr>
      <w:r>
        <w:rPr>
          <w:rFonts w:ascii="Times New Roman" w:hAnsi="Times New Roman" w:cs="Times New Roman"/>
          <w:i/>
          <w:szCs w:val="22"/>
          <w:u w:val="single"/>
        </w:rPr>
        <w:t xml:space="preserve">The option form should be submitted mandatory, those faculty members who are applied CAS 2020 by 31-07-2020 for consideration of promotions under CAS </w:t>
      </w:r>
    </w:p>
    <w:p w:rsidR="00C20736" w:rsidRDefault="00C20736" w:rsidP="00C20736">
      <w:pPr>
        <w:spacing w:before="240"/>
        <w:ind w:left="600" w:firstLine="720"/>
        <w:jc w:val="both"/>
        <w:rPr>
          <w:rFonts w:ascii="Times New Roman" w:hAnsi="Times New Roman" w:cs="Times New Roman"/>
          <w:szCs w:val="22"/>
        </w:rPr>
      </w:pPr>
      <w:r>
        <w:rPr>
          <w:rFonts w:ascii="Times New Roman" w:hAnsi="Times New Roman" w:cs="Times New Roman"/>
          <w:szCs w:val="22"/>
        </w:rPr>
        <w:t>OPTION FORM TO BE SUBMITTED BYTHE APPLICANT</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Name of the Applicant:</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Present Designation &amp; Department:</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 xml:space="preserve">Promotion sought (Academic Level/Grade Pay): From </w:t>
      </w:r>
      <w:proofErr w:type="gramStart"/>
      <w:r>
        <w:rPr>
          <w:rFonts w:ascii="Times New Roman" w:hAnsi="Times New Roman" w:cs="Times New Roman"/>
          <w:szCs w:val="22"/>
        </w:rPr>
        <w:t>--------------  To</w:t>
      </w:r>
      <w:proofErr w:type="gramEnd"/>
      <w:r>
        <w:rPr>
          <w:rFonts w:ascii="Times New Roman" w:hAnsi="Times New Roman" w:cs="Times New Roman"/>
          <w:szCs w:val="22"/>
        </w:rPr>
        <w:t>-------------</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 xml:space="preserve">I hereby express my willingness to be considered for promotion under CAS in accordance with the regulations </w:t>
      </w:r>
    </w:p>
    <w:p w:rsidR="00C20736" w:rsidRDefault="00C20736" w:rsidP="00C20736">
      <w:pPr>
        <w:spacing w:before="240"/>
        <w:jc w:val="both"/>
        <w:rPr>
          <w:rFonts w:ascii="Times New Roman" w:hAnsi="Times New Roman" w:cs="Times New Roman"/>
          <w:i/>
          <w:szCs w:val="22"/>
        </w:rPr>
      </w:pPr>
      <w:r>
        <w:rPr>
          <w:rFonts w:ascii="Times New Roman" w:hAnsi="Times New Roman" w:cs="Times New Roman"/>
          <w:szCs w:val="22"/>
        </w:rPr>
        <w:tab/>
        <w:t>Old Regulations (</w:t>
      </w:r>
      <w:proofErr w:type="spellStart"/>
      <w:r>
        <w:rPr>
          <w:rFonts w:ascii="Times New Roman" w:hAnsi="Times New Roman" w:cs="Times New Roman"/>
          <w:szCs w:val="22"/>
        </w:rPr>
        <w:t>i.e</w:t>
      </w:r>
      <w:proofErr w:type="spellEnd"/>
      <w:r>
        <w:rPr>
          <w:rFonts w:ascii="Times New Roman" w:hAnsi="Times New Roman" w:cs="Times New Roman"/>
          <w:szCs w:val="22"/>
        </w:rPr>
        <w:t xml:space="preserve"> </w:t>
      </w:r>
      <w:r>
        <w:rPr>
          <w:rFonts w:ascii="Times New Roman" w:hAnsi="Times New Roman" w:cs="Times New Roman"/>
          <w:i/>
          <w:szCs w:val="22"/>
        </w:rPr>
        <w:t>UGC Regulations 2010 and G.O.Ms 38, dated 23-06-2016)</w:t>
      </w:r>
    </w:p>
    <w:p w:rsidR="00C20736" w:rsidRDefault="00C20736" w:rsidP="00C20736">
      <w:pPr>
        <w:spacing w:before="240"/>
        <w:jc w:val="both"/>
        <w:rPr>
          <w:rFonts w:ascii="Times New Roman" w:hAnsi="Times New Roman" w:cs="Times New Roman"/>
          <w:i/>
          <w:szCs w:val="22"/>
        </w:rPr>
      </w:pPr>
      <w:r>
        <w:rPr>
          <w:rFonts w:ascii="Times New Roman" w:hAnsi="Times New Roman" w:cs="Times New Roman"/>
          <w:i/>
          <w:szCs w:val="22"/>
        </w:rPr>
        <w:t xml:space="preserve">                                                  Or</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 xml:space="preserve">           New Regulations as G.O.Ms.No.14, Higher Education (UE) Department, dated 13.02.2019</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The option herby exercised is final and will not be modified at any subsequent date.</w:t>
      </w:r>
    </w:p>
    <w:p w:rsidR="00C20736" w:rsidRDefault="00C20736" w:rsidP="00C20736">
      <w:pPr>
        <w:spacing w:before="240"/>
        <w:jc w:val="both"/>
        <w:rPr>
          <w:rFonts w:ascii="Times New Roman" w:hAnsi="Times New Roman" w:cs="Times New Roman"/>
          <w:szCs w:val="22"/>
        </w:rPr>
      </w:pP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 xml:space="preserve">                                                                                                      </w:t>
      </w:r>
    </w:p>
    <w:p w:rsidR="00C20736" w:rsidRDefault="00C20736" w:rsidP="00C20736">
      <w:pPr>
        <w:spacing w:before="240"/>
        <w:jc w:val="both"/>
        <w:rPr>
          <w:rFonts w:ascii="Times New Roman" w:hAnsi="Times New Roman" w:cs="Times New Roman"/>
          <w:szCs w:val="22"/>
        </w:rPr>
      </w:pPr>
      <w:r>
        <w:rPr>
          <w:rFonts w:ascii="Times New Roman" w:hAnsi="Times New Roman" w:cs="Times New Roman"/>
          <w:szCs w:val="22"/>
        </w:rPr>
        <w:t>Signature of the Applicant                         Head of the Department                       Principal</w:t>
      </w:r>
    </w:p>
    <w:p w:rsidR="00C20736" w:rsidRDefault="00C20736" w:rsidP="00C20736">
      <w:pPr>
        <w:autoSpaceDE w:val="0"/>
        <w:autoSpaceDN w:val="0"/>
        <w:adjustRightInd w:val="0"/>
        <w:spacing w:after="0" w:line="240" w:lineRule="auto"/>
        <w:rPr>
          <w:rFonts w:ascii="Times New Roman" w:hAnsi="Times New Roman" w:cs="Times New Roman"/>
          <w:sz w:val="24"/>
          <w:szCs w:val="24"/>
        </w:rPr>
      </w:pPr>
    </w:p>
    <w:p w:rsidR="00C20736" w:rsidRDefault="00C20736" w:rsidP="00C20736">
      <w:pPr>
        <w:autoSpaceDE w:val="0"/>
        <w:autoSpaceDN w:val="0"/>
        <w:adjustRightInd w:val="0"/>
        <w:spacing w:after="0" w:line="240" w:lineRule="auto"/>
        <w:rPr>
          <w:rFonts w:ascii="Times New Roman" w:hAnsi="Times New Roman" w:cs="Times New Roman"/>
          <w:sz w:val="24"/>
          <w:szCs w:val="24"/>
        </w:rPr>
      </w:pPr>
    </w:p>
    <w:p w:rsidR="00C20736" w:rsidRDefault="00C20736" w:rsidP="00C20736">
      <w:pPr>
        <w:autoSpaceDE w:val="0"/>
        <w:autoSpaceDN w:val="0"/>
        <w:adjustRightInd w:val="0"/>
        <w:spacing w:after="0" w:line="240" w:lineRule="auto"/>
        <w:rPr>
          <w:rFonts w:ascii="Times New Roman" w:hAnsi="Times New Roman" w:cs="Times New Roman"/>
          <w:sz w:val="24"/>
          <w:szCs w:val="24"/>
        </w:rPr>
      </w:pPr>
    </w:p>
    <w:p w:rsidR="00C20736" w:rsidRDefault="00C20736" w:rsidP="00C20736">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8"/>
          <w:szCs w:val="28"/>
        </w:rPr>
        <w:t>The faculty members who are applied CAS 2020 by 31-07-2020 for consideration of promotions under CAS to opting for the old Regulations should be submitted following application in year wise</w:t>
      </w:r>
      <w:r>
        <w:rPr>
          <w:rFonts w:ascii="Times New Roman" w:hAnsi="Times New Roman" w:cs="Times New Roman"/>
          <w:i/>
          <w:sz w:val="24"/>
          <w:szCs w:val="24"/>
        </w:rPr>
        <w:t>.</w:t>
      </w:r>
    </w:p>
    <w:p w:rsidR="00C20736" w:rsidRDefault="00C20736" w:rsidP="00C20736">
      <w:pPr>
        <w:autoSpaceDE w:val="0"/>
        <w:autoSpaceDN w:val="0"/>
        <w:adjustRightInd w:val="0"/>
        <w:spacing w:after="0" w:line="240" w:lineRule="auto"/>
        <w:rPr>
          <w:rFonts w:ascii="Times New Roman" w:hAnsi="Times New Roman" w:cs="Times New Roman"/>
          <w:i/>
          <w:sz w:val="24"/>
          <w:szCs w:val="24"/>
        </w:rPr>
      </w:pPr>
    </w:p>
    <w:p w:rsidR="00C20736" w:rsidRDefault="00C20736" w:rsidP="00C20736">
      <w:pPr>
        <w:autoSpaceDE w:val="0"/>
        <w:autoSpaceDN w:val="0"/>
        <w:adjustRightInd w:val="0"/>
        <w:spacing w:after="0" w:line="240" w:lineRule="auto"/>
        <w:rPr>
          <w:rFonts w:ascii="Times New Roman" w:hAnsi="Times New Roman" w:cs="Times New Roman"/>
          <w:sz w:val="24"/>
          <w:szCs w:val="24"/>
        </w:rPr>
      </w:pPr>
    </w:p>
    <w:p w:rsidR="00C20736" w:rsidRDefault="00C20736" w:rsidP="00C20736">
      <w:pPr>
        <w:autoSpaceDE w:val="0"/>
        <w:autoSpaceDN w:val="0"/>
        <w:adjustRightInd w:val="0"/>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P </w:t>
      </w:r>
      <w:proofErr w:type="spellStart"/>
      <w:r>
        <w:rPr>
          <w:rFonts w:ascii="Times New Roman" w:hAnsi="Times New Roman" w:cs="Times New Roman"/>
          <w:b/>
          <w:bCs/>
          <w:sz w:val="24"/>
          <w:szCs w:val="24"/>
          <w:u w:val="single"/>
        </w:rPr>
        <w:t>P</w:t>
      </w:r>
      <w:proofErr w:type="spellEnd"/>
      <w:r>
        <w:rPr>
          <w:rFonts w:ascii="Times New Roman" w:hAnsi="Times New Roman" w:cs="Times New Roman"/>
          <w:b/>
          <w:bCs/>
          <w:sz w:val="24"/>
          <w:szCs w:val="24"/>
          <w:u w:val="single"/>
        </w:rPr>
        <w:t xml:space="preserve"> E N D I X</w:t>
      </w:r>
    </w:p>
    <w:p w:rsidR="00C20736" w:rsidRDefault="00C20736" w:rsidP="00C20736">
      <w:pPr>
        <w:autoSpaceDE w:val="0"/>
        <w:autoSpaceDN w:val="0"/>
        <w:adjustRightInd w:val="0"/>
        <w:spacing w:after="0" w:line="240" w:lineRule="auto"/>
        <w:rPr>
          <w:rFonts w:ascii="Times New Roman" w:hAnsi="Times New Roman" w:cs="Times New Roman"/>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PERFORMANCE-BASED APPRAISAL SYSTEM (PBAS) &amp; </w:t>
      </w: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ACADEMIC PERFORMANCE INDICATORS (APIS) </w:t>
      </w:r>
    </w:p>
    <w:p w:rsidR="00C20736" w:rsidRDefault="00C20736" w:rsidP="00C20736">
      <w:pPr>
        <w:autoSpaceDE w:val="0"/>
        <w:autoSpaceDN w:val="0"/>
        <w:adjustRightInd w:val="0"/>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FOR PROMOTION UNDER CAREER ADVANCEMENT SCHEME (CAS)</w:t>
      </w:r>
    </w:p>
    <w:p w:rsidR="00C20736" w:rsidRDefault="00C20736" w:rsidP="00C20736">
      <w:pPr>
        <w:autoSpaceDE w:val="0"/>
        <w:autoSpaceDN w:val="0"/>
        <w:adjustRightInd w:val="0"/>
        <w:spacing w:after="0" w:line="360" w:lineRule="auto"/>
        <w:jc w:val="center"/>
        <w:rPr>
          <w:rFonts w:ascii="Times New Roman" w:hAnsi="Times New Roman" w:cs="Times New Roman"/>
          <w:b/>
          <w:bCs/>
          <w:caps/>
          <w:sz w:val="24"/>
          <w:szCs w:val="24"/>
          <w:u w:val="single"/>
        </w:rPr>
      </w:pPr>
      <w:r>
        <w:rPr>
          <w:rFonts w:ascii="Times New Roman" w:hAnsi="Times New Roman" w:cs="Times New Roman"/>
          <w:b/>
          <w:bCs/>
          <w:caps/>
          <w:sz w:val="24"/>
          <w:szCs w:val="24"/>
          <w:u w:val="single"/>
        </w:rPr>
        <w:t>(FACULTIES OF arts &amp; Commerce / Law / SCIENCES / PHARMACEUTICAL SCIENCES / ENGINEERING)</w:t>
      </w:r>
    </w:p>
    <w:p w:rsidR="00C20736" w:rsidRDefault="00C20736" w:rsidP="00C20736">
      <w:pPr>
        <w:autoSpaceDE w:val="0"/>
        <w:autoSpaceDN w:val="0"/>
        <w:adjustRightInd w:val="0"/>
        <w:spacing w:after="0" w:line="240" w:lineRule="auto"/>
        <w:jc w:val="center"/>
        <w:rPr>
          <w:rFonts w:ascii="Times New Roman" w:hAnsi="Times New Roman" w:cs="Times New Roman"/>
          <w:b/>
          <w:bCs/>
          <w:caps/>
          <w:sz w:val="24"/>
          <w:szCs w:val="24"/>
          <w:u w:val="single"/>
        </w:rPr>
      </w:pPr>
    </w:p>
    <w:p w:rsidR="00C20736" w:rsidRDefault="00C20736" w:rsidP="00C20736">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 A    :   GENERAL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55"/>
        <w:gridCol w:w="3945"/>
        <w:gridCol w:w="360"/>
        <w:gridCol w:w="4277"/>
      </w:tblGrid>
      <w:tr w:rsidR="00C20736" w:rsidTr="00C20736">
        <w:tc>
          <w:tcPr>
            <w:tcW w:w="55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1.</w:t>
            </w:r>
          </w:p>
        </w:tc>
        <w:tc>
          <w:tcPr>
            <w:tcW w:w="394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rPr>
                <w:rFonts w:ascii="Times New Roman" w:hAnsi="Times New Roman" w:cs="Times New Roman"/>
                <w:sz w:val="24"/>
                <w:szCs w:val="24"/>
                <w:lang w:val="en-US" w:eastAsia="en-US"/>
              </w:rPr>
            </w:pPr>
            <w:r>
              <w:rPr>
                <w:rFonts w:ascii="Times New Roman" w:hAnsi="Times New Roman" w:cs="Times New Roman"/>
                <w:sz w:val="24"/>
                <w:szCs w:val="24"/>
              </w:rPr>
              <w:t>Name and Designation of the Faculty</w:t>
            </w:r>
          </w:p>
        </w:tc>
        <w:tc>
          <w:tcPr>
            <w:tcW w:w="36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w:t>
            </w:r>
          </w:p>
        </w:tc>
        <w:tc>
          <w:tcPr>
            <w:tcW w:w="4277"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before="120" w:after="0" w:line="240" w:lineRule="auto"/>
              <w:rPr>
                <w:rFonts w:ascii="Times New Roman" w:hAnsi="Times New Roman" w:cs="Times New Roman"/>
                <w:sz w:val="24"/>
                <w:szCs w:val="24"/>
                <w:lang w:val="en-US" w:eastAsia="en-US"/>
              </w:rPr>
            </w:pPr>
          </w:p>
          <w:p w:rsidR="00C20736" w:rsidRDefault="00C20736">
            <w:pPr>
              <w:autoSpaceDE w:val="0"/>
              <w:autoSpaceDN w:val="0"/>
              <w:adjustRightInd w:val="0"/>
              <w:spacing w:before="120" w:after="0" w:line="240" w:lineRule="auto"/>
              <w:rPr>
                <w:rFonts w:ascii="Times New Roman" w:hAnsi="Times New Roman" w:cs="Times New Roman"/>
                <w:sz w:val="24"/>
                <w:szCs w:val="24"/>
                <w:lang w:val="en-US" w:eastAsia="en-US"/>
              </w:rPr>
            </w:pPr>
          </w:p>
        </w:tc>
      </w:tr>
      <w:tr w:rsidR="00C20736" w:rsidTr="00C20736">
        <w:tc>
          <w:tcPr>
            <w:tcW w:w="55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2.</w:t>
            </w:r>
          </w:p>
        </w:tc>
        <w:tc>
          <w:tcPr>
            <w:tcW w:w="394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rPr>
                <w:rFonts w:ascii="Times New Roman" w:hAnsi="Times New Roman" w:cs="Times New Roman"/>
                <w:sz w:val="24"/>
                <w:szCs w:val="24"/>
                <w:lang w:val="en-US" w:eastAsia="en-US"/>
              </w:rPr>
            </w:pPr>
            <w:r>
              <w:rPr>
                <w:rFonts w:ascii="Times New Roman" w:hAnsi="Times New Roman" w:cs="Times New Roman"/>
                <w:sz w:val="24"/>
                <w:szCs w:val="24"/>
              </w:rPr>
              <w:t>Name of the Department / College</w:t>
            </w:r>
          </w:p>
        </w:tc>
        <w:tc>
          <w:tcPr>
            <w:tcW w:w="36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w:t>
            </w:r>
          </w:p>
        </w:tc>
        <w:tc>
          <w:tcPr>
            <w:tcW w:w="4277"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before="120" w:after="0" w:line="240" w:lineRule="auto"/>
              <w:rPr>
                <w:rFonts w:ascii="Times New Roman" w:hAnsi="Times New Roman" w:cs="Times New Roman"/>
                <w:sz w:val="24"/>
                <w:szCs w:val="24"/>
                <w:lang w:val="en-US" w:eastAsia="en-US"/>
              </w:rPr>
            </w:pPr>
          </w:p>
          <w:p w:rsidR="00C20736" w:rsidRDefault="00C20736">
            <w:pPr>
              <w:autoSpaceDE w:val="0"/>
              <w:autoSpaceDN w:val="0"/>
              <w:adjustRightInd w:val="0"/>
              <w:spacing w:before="120" w:after="0" w:line="360" w:lineRule="auto"/>
              <w:rPr>
                <w:rFonts w:ascii="Times New Roman" w:hAnsi="Times New Roman" w:cs="Times New Roman"/>
                <w:sz w:val="24"/>
                <w:szCs w:val="24"/>
                <w:lang w:val="en-US" w:eastAsia="en-US"/>
              </w:rPr>
            </w:pPr>
          </w:p>
        </w:tc>
      </w:tr>
      <w:tr w:rsidR="00C20736" w:rsidTr="00C20736">
        <w:tc>
          <w:tcPr>
            <w:tcW w:w="555"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360" w:lineRule="auto"/>
              <w:jc w:val="center"/>
              <w:rPr>
                <w:rFonts w:ascii="Times New Roman" w:hAnsi="Times New Roman" w:cs="Times New Roman"/>
                <w:sz w:val="24"/>
                <w:szCs w:val="24"/>
                <w:lang w:val="en-US" w:eastAsia="en-US"/>
              </w:rPr>
            </w:pPr>
          </w:p>
          <w:p w:rsidR="00C20736" w:rsidRDefault="00C20736">
            <w:pPr>
              <w:autoSpaceDE w:val="0"/>
              <w:autoSpaceDN w:val="0"/>
              <w:adjustRightInd w:val="0"/>
              <w:spacing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3.</w:t>
            </w:r>
          </w:p>
        </w:tc>
        <w:tc>
          <w:tcPr>
            <w:tcW w:w="3945"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 w:val="24"/>
                <w:szCs w:val="24"/>
                <w:lang w:val="en-US" w:eastAsia="en-US"/>
              </w:rPr>
            </w:pPr>
          </w:p>
          <w:p w:rsidR="00C20736" w:rsidRDefault="00C207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for Communication </w:t>
            </w:r>
            <w:r>
              <w:rPr>
                <w:rFonts w:ascii="Times New Roman" w:hAnsi="Times New Roman" w:cs="Times New Roman"/>
                <w:sz w:val="24"/>
                <w:szCs w:val="24"/>
              </w:rPr>
              <w:tab/>
            </w:r>
            <w:r>
              <w:rPr>
                <w:rFonts w:ascii="Times New Roman" w:hAnsi="Times New Roman" w:cs="Times New Roman"/>
                <w:sz w:val="24"/>
                <w:szCs w:val="24"/>
              </w:rPr>
              <w:tab/>
            </w:r>
          </w:p>
          <w:p w:rsidR="00C20736" w:rsidRDefault="00C207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 Telephone / Mobile of the</w:t>
            </w:r>
          </w:p>
          <w:p w:rsidR="00C20736" w:rsidRDefault="00C20736">
            <w:pPr>
              <w:autoSpaceDE w:val="0"/>
              <w:autoSpaceDN w:val="0"/>
              <w:adjustRightInd w:val="0"/>
              <w:spacing w:after="0" w:line="360" w:lineRule="auto"/>
              <w:rPr>
                <w:rFonts w:ascii="Times New Roman" w:hAnsi="Times New Roman" w:cs="Times New Roman"/>
                <w:sz w:val="24"/>
                <w:szCs w:val="24"/>
                <w:lang w:val="en-US" w:eastAsia="en-US"/>
              </w:rPr>
            </w:pPr>
            <w:r>
              <w:rPr>
                <w:rFonts w:ascii="Times New Roman" w:hAnsi="Times New Roman" w:cs="Times New Roman"/>
                <w:sz w:val="24"/>
                <w:szCs w:val="24"/>
              </w:rPr>
              <w:t>Faculty</w:t>
            </w:r>
          </w:p>
        </w:tc>
        <w:tc>
          <w:tcPr>
            <w:tcW w:w="360"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360" w:lineRule="auto"/>
              <w:jc w:val="center"/>
              <w:rPr>
                <w:rFonts w:ascii="Times New Roman" w:hAnsi="Times New Roman" w:cs="Times New Roman"/>
                <w:sz w:val="24"/>
                <w:szCs w:val="24"/>
                <w:lang w:val="en-US" w:eastAsia="en-US"/>
              </w:rPr>
            </w:pPr>
          </w:p>
          <w:p w:rsidR="00C20736" w:rsidRDefault="00C20736">
            <w:pPr>
              <w:autoSpaceDE w:val="0"/>
              <w:autoSpaceDN w:val="0"/>
              <w:adjustRightInd w:val="0"/>
              <w:spacing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w:t>
            </w:r>
          </w:p>
        </w:tc>
        <w:tc>
          <w:tcPr>
            <w:tcW w:w="4277"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360" w:lineRule="auto"/>
              <w:rPr>
                <w:rFonts w:ascii="Times New Roman" w:hAnsi="Times New Roman" w:cs="Times New Roman"/>
                <w:sz w:val="24"/>
                <w:szCs w:val="24"/>
                <w:lang w:val="en-US" w:eastAsia="en-US"/>
              </w:rPr>
            </w:pPr>
          </w:p>
        </w:tc>
      </w:tr>
      <w:tr w:rsidR="00C20736" w:rsidTr="00C20736">
        <w:tc>
          <w:tcPr>
            <w:tcW w:w="55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4.</w:t>
            </w:r>
          </w:p>
        </w:tc>
        <w:tc>
          <w:tcPr>
            <w:tcW w:w="3945"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YEAR OF PERFORMANCE APPRAISAL</w:t>
            </w:r>
          </w:p>
        </w:tc>
        <w:tc>
          <w:tcPr>
            <w:tcW w:w="36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0" w:line="36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w:t>
            </w:r>
          </w:p>
        </w:tc>
        <w:tc>
          <w:tcPr>
            <w:tcW w:w="4277"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before="120" w:after="0" w:line="360" w:lineRule="auto"/>
              <w:rPr>
                <w:rFonts w:ascii="Times New Roman" w:hAnsi="Times New Roman" w:cs="Times New Roman"/>
                <w:sz w:val="24"/>
                <w:szCs w:val="24"/>
                <w:lang w:val="en-US" w:eastAsia="en-US"/>
              </w:rPr>
            </w:pPr>
          </w:p>
        </w:tc>
      </w:tr>
    </w:tbl>
    <w:p w:rsidR="00C20736" w:rsidRDefault="00C20736" w:rsidP="00C20736">
      <w:pPr>
        <w:autoSpaceDE w:val="0"/>
        <w:autoSpaceDN w:val="0"/>
        <w:adjustRightInd w:val="0"/>
        <w:spacing w:after="0" w:line="360" w:lineRule="auto"/>
        <w:rPr>
          <w:rFonts w:ascii="Times New Roman" w:hAnsi="Times New Roman" w:cs="Times New Roman"/>
          <w:sz w:val="24"/>
          <w:szCs w:val="24"/>
          <w:lang w:val="en-US" w:eastAsia="en-US"/>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240" w:lineRule="auto"/>
        <w:jc w:val="center"/>
        <w:rPr>
          <w:rFonts w:ascii="Times New Roman" w:hAnsi="Times New Roman" w:cs="Times New Roman"/>
          <w:b/>
          <w:bCs/>
          <w:sz w:val="24"/>
          <w:szCs w:val="24"/>
        </w:rPr>
      </w:pPr>
    </w:p>
    <w:p w:rsidR="00C20736" w:rsidRDefault="00C20736" w:rsidP="00C2073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20736" w:rsidRDefault="00C20736" w:rsidP="00C20736">
      <w:pPr>
        <w:autoSpaceDE w:val="0"/>
        <w:autoSpaceDN w:val="0"/>
        <w:adjustRightInd w:val="0"/>
        <w:spacing w:after="0" w:line="360" w:lineRule="auto"/>
        <w:rPr>
          <w:rFonts w:ascii="Times New Roman" w:hAnsi="Times New Roman" w:cs="Times New Roman"/>
          <w:b/>
          <w:bCs/>
          <w:szCs w:val="22"/>
        </w:rPr>
      </w:pPr>
      <w:r>
        <w:rPr>
          <w:rFonts w:ascii="Times New Roman" w:hAnsi="Times New Roman" w:cs="Times New Roman"/>
          <w:b/>
          <w:bCs/>
          <w:szCs w:val="22"/>
        </w:rPr>
        <w:t xml:space="preserve">SECTION – B     :    </w:t>
      </w:r>
    </w:p>
    <w:p w:rsidR="00C20736" w:rsidRDefault="00C20736" w:rsidP="00C20736">
      <w:pPr>
        <w:autoSpaceDE w:val="0"/>
        <w:autoSpaceDN w:val="0"/>
        <w:adjustRightInd w:val="0"/>
        <w:spacing w:after="0" w:line="360" w:lineRule="auto"/>
        <w:ind w:right="-540"/>
        <w:rPr>
          <w:rFonts w:ascii="Times New Roman" w:hAnsi="Times New Roman" w:cs="Times New Roman"/>
          <w:b/>
          <w:bCs/>
          <w:szCs w:val="22"/>
        </w:rPr>
      </w:pPr>
      <w:r>
        <w:rPr>
          <w:rFonts w:ascii="Times New Roman" w:hAnsi="Times New Roman" w:cs="Times New Roman"/>
          <w:b/>
          <w:bCs/>
          <w:szCs w:val="22"/>
        </w:rPr>
        <w:t xml:space="preserve">CATEGORY – I    :  TEACHING, LEARNING AND EVALUATION-RELATED ACTIVITIES </w:t>
      </w:r>
    </w:p>
    <w:tbl>
      <w:tblPr>
        <w:tblW w:w="10440" w:type="dxa"/>
        <w:tblInd w:w="-270" w:type="dxa"/>
        <w:tblBorders>
          <w:top w:val="single" w:sz="4" w:space="0" w:color="auto"/>
          <w:left w:val="single" w:sz="4" w:space="0" w:color="auto"/>
          <w:bottom w:val="single" w:sz="4" w:space="0" w:color="auto"/>
          <w:right w:val="single" w:sz="4" w:space="0" w:color="auto"/>
        </w:tblBorders>
        <w:tblLayout w:type="fixed"/>
        <w:tblLook w:val="04A0"/>
      </w:tblPr>
      <w:tblGrid>
        <w:gridCol w:w="558"/>
        <w:gridCol w:w="4293"/>
        <w:gridCol w:w="3195"/>
        <w:gridCol w:w="1170"/>
        <w:gridCol w:w="1224"/>
      </w:tblGrid>
      <w:tr w:rsidR="00C20736" w:rsidTr="00C20736">
        <w:trPr>
          <w:trHeight w:val="980"/>
        </w:trPr>
        <w:tc>
          <w:tcPr>
            <w:tcW w:w="558"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right="-108"/>
              <w:jc w:val="center"/>
              <w:rPr>
                <w:rFonts w:ascii="Times New Roman" w:hAnsi="Times New Roman" w:cs="Times New Roman"/>
                <w:b/>
                <w:szCs w:val="22"/>
                <w:lang w:val="en-US" w:eastAsia="en-US"/>
              </w:rPr>
            </w:pPr>
            <w:r>
              <w:rPr>
                <w:rFonts w:ascii="Times New Roman" w:hAnsi="Times New Roman" w:cs="Times New Roman"/>
                <w:b/>
                <w:szCs w:val="22"/>
              </w:rPr>
              <w:t>Sl. No.</w:t>
            </w:r>
          </w:p>
        </w:tc>
        <w:tc>
          <w:tcPr>
            <w:tcW w:w="429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Nature of Activity</w:t>
            </w:r>
          </w:p>
        </w:tc>
        <w:tc>
          <w:tcPr>
            <w:tcW w:w="3195"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Details of the activity to be provided by the applicant along with copies of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left="-126" w:right="-90"/>
              <w:jc w:val="center"/>
              <w:rPr>
                <w:rFonts w:ascii="Times New Roman" w:hAnsi="Times New Roman" w:cs="Times New Roman"/>
                <w:b/>
                <w:szCs w:val="22"/>
                <w:lang w:val="en-US" w:eastAsia="en-US"/>
              </w:rPr>
            </w:pPr>
            <w:r>
              <w:rPr>
                <w:rFonts w:ascii="Times New Roman" w:hAnsi="Times New Roman" w:cs="Times New Roman"/>
                <w:b/>
                <w:szCs w:val="22"/>
              </w:rPr>
              <w:t>Maximum API Score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 xml:space="preserve">Score awarded </w:t>
            </w:r>
          </w:p>
          <w:p w:rsidR="00C20736" w:rsidRDefault="00C20736">
            <w:pPr>
              <w:autoSpaceDE w:val="0"/>
              <w:autoSpaceDN w:val="0"/>
              <w:adjustRightInd w:val="0"/>
              <w:spacing w:after="0" w:line="240" w:lineRule="auto"/>
              <w:ind w:right="-126"/>
              <w:jc w:val="center"/>
              <w:rPr>
                <w:rFonts w:ascii="Times New Roman" w:hAnsi="Times New Roman" w:cs="Times New Roman"/>
                <w:b/>
                <w:szCs w:val="22"/>
                <w:lang w:val="en-US" w:eastAsia="en-US"/>
              </w:rPr>
            </w:pPr>
            <w:r>
              <w:rPr>
                <w:rFonts w:ascii="Times New Roman" w:hAnsi="Times New Roman" w:cs="Times New Roman"/>
                <w:b/>
                <w:szCs w:val="22"/>
              </w:rPr>
              <w:t>by the University</w:t>
            </w:r>
          </w:p>
        </w:tc>
      </w:tr>
      <w:tr w:rsidR="00C20736" w:rsidTr="00C20736">
        <w:tc>
          <w:tcPr>
            <w:tcW w:w="558"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w:t>
            </w:r>
          </w:p>
        </w:tc>
        <w:tc>
          <w:tcPr>
            <w:tcW w:w="429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szCs w:val="22"/>
              </w:rPr>
              <w:t xml:space="preserve">Lectures seminars, tutorials, practical’s, contact hours under taken as percentage of lectures allocated </w:t>
            </w:r>
          </w:p>
        </w:tc>
        <w:tc>
          <w:tcPr>
            <w:tcW w:w="3195"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50</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58"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2.</w:t>
            </w:r>
          </w:p>
        </w:tc>
        <w:tc>
          <w:tcPr>
            <w:tcW w:w="429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szCs w:val="22"/>
              </w:rPr>
              <w:t>Lectures or other teaching duties in excess of the UGC norms.</w:t>
            </w:r>
          </w:p>
        </w:tc>
        <w:tc>
          <w:tcPr>
            <w:tcW w:w="3195"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10</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58"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3.</w:t>
            </w:r>
          </w:p>
        </w:tc>
        <w:tc>
          <w:tcPr>
            <w:tcW w:w="429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szCs w:val="22"/>
                <w:lang w:val="en-US" w:eastAsia="en-US"/>
              </w:rPr>
              <w:t>Preparation and imparting of knowledge by instruction as per curriculum; syllabus enrichment by providing additional resources to students</w:t>
            </w:r>
          </w:p>
        </w:tc>
        <w:tc>
          <w:tcPr>
            <w:tcW w:w="3195"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20</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58"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4.</w:t>
            </w:r>
          </w:p>
        </w:tc>
        <w:tc>
          <w:tcPr>
            <w:tcW w:w="429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szCs w:val="22"/>
                <w:lang w:val="en-US" w:eastAsia="en-US"/>
              </w:rPr>
              <w:t>Use of participatory and innovative - teaching learning methodologies; updating of subject content, course improvement etc.</w:t>
            </w:r>
          </w:p>
        </w:tc>
        <w:tc>
          <w:tcPr>
            <w:tcW w:w="3195"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20</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58"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5.</w:t>
            </w:r>
          </w:p>
        </w:tc>
        <w:tc>
          <w:tcPr>
            <w:tcW w:w="429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szCs w:val="22"/>
                <w:lang w:val="en-US" w:eastAsia="en-US"/>
              </w:rPr>
              <w:t xml:space="preserve">Exam duties, (invigilation; question paper setting, evaluation by assessment of answer scripts </w:t>
            </w:r>
          </w:p>
        </w:tc>
        <w:tc>
          <w:tcPr>
            <w:tcW w:w="3195"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bCs/>
                <w:szCs w:val="22"/>
                <w:lang w:val="en-US" w:eastAsia="en-US"/>
              </w:rPr>
            </w:pPr>
            <w:r>
              <w:rPr>
                <w:rFonts w:ascii="Times New Roman" w:hAnsi="Times New Roman" w:cs="Times New Roman"/>
                <w:szCs w:val="22"/>
              </w:rPr>
              <w:t>25</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8046" w:type="dxa"/>
            <w:gridSpan w:val="3"/>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b/>
                <w:bCs/>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bCs/>
                <w:szCs w:val="22"/>
                <w:lang w:val="en-US" w:eastAsia="en-US"/>
              </w:rPr>
            </w:pPr>
            <w:r>
              <w:rPr>
                <w:rFonts w:ascii="Times New Roman" w:hAnsi="Times New Roman" w:cs="Times New Roman"/>
                <w:b/>
                <w:bCs/>
                <w:szCs w:val="22"/>
              </w:rPr>
              <w:t>125</w:t>
            </w:r>
          </w:p>
        </w:tc>
        <w:tc>
          <w:tcPr>
            <w:tcW w:w="1224"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bl>
    <w:p w:rsidR="00C20736" w:rsidRDefault="00C20736" w:rsidP="00C20736">
      <w:pPr>
        <w:autoSpaceDE w:val="0"/>
        <w:autoSpaceDN w:val="0"/>
        <w:adjustRightInd w:val="0"/>
        <w:spacing w:after="0" w:line="240" w:lineRule="auto"/>
        <w:ind w:right="-755"/>
        <w:rPr>
          <w:rFonts w:ascii="Times New Roman" w:hAnsi="Times New Roman" w:cs="Times New Roman"/>
          <w:b/>
          <w:bCs/>
          <w:szCs w:val="22"/>
        </w:rPr>
      </w:pPr>
      <w:r>
        <w:rPr>
          <w:rFonts w:ascii="Times New Roman" w:hAnsi="Times New Roman" w:cs="Times New Roman"/>
          <w:b/>
          <w:bCs/>
          <w:szCs w:val="22"/>
        </w:rPr>
        <w:t xml:space="preserve">CATEGORY </w:t>
      </w:r>
      <w:proofErr w:type="gramStart"/>
      <w:r>
        <w:rPr>
          <w:rFonts w:ascii="Times New Roman" w:hAnsi="Times New Roman" w:cs="Times New Roman"/>
          <w:b/>
          <w:bCs/>
          <w:szCs w:val="22"/>
        </w:rPr>
        <w:t>II :</w:t>
      </w:r>
      <w:proofErr w:type="gramEnd"/>
      <w:r>
        <w:rPr>
          <w:rFonts w:ascii="Times New Roman" w:hAnsi="Times New Roman" w:cs="Times New Roman"/>
          <w:b/>
          <w:bCs/>
          <w:szCs w:val="22"/>
        </w:rPr>
        <w:t xml:space="preserve">  CO-CURRICULAR, EXTENSION AND PROFESSIONAL DEVELOPMENT RELATED ACTIVITIES</w:t>
      </w:r>
    </w:p>
    <w:p w:rsidR="00C20736" w:rsidRDefault="00C20736" w:rsidP="00C20736">
      <w:pPr>
        <w:autoSpaceDE w:val="0"/>
        <w:autoSpaceDN w:val="0"/>
        <w:adjustRightInd w:val="0"/>
        <w:spacing w:after="0" w:line="240" w:lineRule="auto"/>
        <w:jc w:val="both"/>
        <w:rPr>
          <w:rFonts w:ascii="Times New Roman" w:hAnsi="Times New Roman" w:cs="Times New Roman"/>
          <w:szCs w:val="22"/>
        </w:rPr>
      </w:pPr>
    </w:p>
    <w:tbl>
      <w:tblPr>
        <w:tblW w:w="10650" w:type="dxa"/>
        <w:tblInd w:w="-279" w:type="dxa"/>
        <w:tblBorders>
          <w:top w:val="single" w:sz="4" w:space="0" w:color="auto"/>
          <w:left w:val="single" w:sz="4" w:space="0" w:color="auto"/>
          <w:bottom w:val="single" w:sz="4" w:space="0" w:color="auto"/>
          <w:right w:val="single" w:sz="4" w:space="0" w:color="auto"/>
        </w:tblBorders>
        <w:tblLayout w:type="fixed"/>
        <w:tblLook w:val="04A0"/>
      </w:tblPr>
      <w:tblGrid>
        <w:gridCol w:w="587"/>
        <w:gridCol w:w="4934"/>
        <w:gridCol w:w="2540"/>
        <w:gridCol w:w="1170"/>
        <w:gridCol w:w="1419"/>
      </w:tblGrid>
      <w:tr w:rsidR="00C20736" w:rsidTr="00C20736">
        <w:trPr>
          <w:trHeight w:val="1015"/>
        </w:trPr>
        <w:tc>
          <w:tcPr>
            <w:tcW w:w="586"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Sl. No.</w:t>
            </w:r>
          </w:p>
        </w:tc>
        <w:tc>
          <w:tcPr>
            <w:tcW w:w="493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Nature of Activity</w:t>
            </w:r>
          </w:p>
        </w:tc>
        <w:tc>
          <w:tcPr>
            <w:tcW w:w="2539"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Details of the activity to be provided by the applicant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left="-126" w:right="-180"/>
              <w:jc w:val="center"/>
              <w:rPr>
                <w:rFonts w:ascii="Times New Roman" w:hAnsi="Times New Roman" w:cs="Times New Roman"/>
                <w:b/>
                <w:szCs w:val="22"/>
                <w:lang w:val="en-US" w:eastAsia="en-US"/>
              </w:rPr>
            </w:pPr>
            <w:r>
              <w:rPr>
                <w:rFonts w:ascii="Times New Roman" w:hAnsi="Times New Roman" w:cs="Times New Roman"/>
                <w:b/>
                <w:szCs w:val="22"/>
              </w:rPr>
              <w:t>Maximum API Score</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 xml:space="preserve">Score awarded </w:t>
            </w:r>
          </w:p>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by the University</w:t>
            </w:r>
          </w:p>
        </w:tc>
      </w:tr>
      <w:tr w:rsidR="00C20736" w:rsidTr="00C20736">
        <w:tc>
          <w:tcPr>
            <w:tcW w:w="586"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w:t>
            </w:r>
          </w:p>
        </w:tc>
        <w:tc>
          <w:tcPr>
            <w:tcW w:w="493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ind w:right="-108"/>
              <w:jc w:val="both"/>
              <w:rPr>
                <w:rFonts w:ascii="Times New Roman" w:hAnsi="Times New Roman" w:cs="Times New Roman"/>
                <w:szCs w:val="22"/>
                <w:lang w:val="en-US" w:eastAsia="en-US"/>
              </w:rPr>
            </w:pPr>
            <w:r>
              <w:rPr>
                <w:rFonts w:ascii="Times New Roman" w:hAnsi="Times New Roman" w:cs="Times New Roman"/>
                <w:szCs w:val="22"/>
                <w:lang w:val="en-US" w:eastAsia="en-US"/>
              </w:rPr>
              <w:t>Student related co-curricular, extension and field based activities (such as extension work through NSS/NCC and other channels,, cultural activities, subject related events, advisement and counseling)</w:t>
            </w:r>
          </w:p>
        </w:tc>
        <w:tc>
          <w:tcPr>
            <w:tcW w:w="253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20</w:t>
            </w:r>
          </w:p>
        </w:tc>
        <w:tc>
          <w:tcPr>
            <w:tcW w:w="141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86"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center"/>
              <w:rPr>
                <w:rFonts w:ascii="Times New Roman" w:hAnsi="Times New Roman" w:cs="Times New Roman"/>
                <w:szCs w:val="22"/>
                <w:lang w:val="en-US" w:eastAsia="en-US"/>
              </w:rPr>
            </w:pPr>
            <w:r>
              <w:rPr>
                <w:rFonts w:ascii="Times New Roman" w:hAnsi="Times New Roman" w:cs="Times New Roman"/>
                <w:szCs w:val="22"/>
              </w:rPr>
              <w:t>2.</w:t>
            </w:r>
          </w:p>
        </w:tc>
        <w:tc>
          <w:tcPr>
            <w:tcW w:w="493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both"/>
              <w:rPr>
                <w:rFonts w:ascii="Times New Roman" w:hAnsi="Times New Roman" w:cs="Times New Roman"/>
                <w:szCs w:val="22"/>
                <w:lang w:val="en-US" w:eastAsia="en-US"/>
              </w:rPr>
            </w:pPr>
            <w:r>
              <w:rPr>
                <w:rFonts w:ascii="Times New Roman" w:hAnsi="Times New Roman" w:cs="Times New Roman"/>
                <w:szCs w:val="22"/>
                <w:lang w:val="en-US" w:eastAsia="en-US"/>
              </w:rPr>
              <w:t>Contribution to corporate life and management of the department and institution through participation in academic and administrative committees and responsibilities.</w:t>
            </w:r>
          </w:p>
        </w:tc>
        <w:tc>
          <w:tcPr>
            <w:tcW w:w="253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15</w:t>
            </w:r>
          </w:p>
        </w:tc>
        <w:tc>
          <w:tcPr>
            <w:tcW w:w="141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586"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center"/>
              <w:rPr>
                <w:rFonts w:ascii="Times New Roman" w:hAnsi="Times New Roman" w:cs="Times New Roman"/>
                <w:szCs w:val="22"/>
                <w:lang w:val="en-US" w:eastAsia="en-US"/>
              </w:rPr>
            </w:pPr>
            <w:r>
              <w:rPr>
                <w:rFonts w:ascii="Times New Roman" w:hAnsi="Times New Roman" w:cs="Times New Roman"/>
                <w:szCs w:val="22"/>
              </w:rPr>
              <w:t>3.</w:t>
            </w:r>
          </w:p>
        </w:tc>
        <w:tc>
          <w:tcPr>
            <w:tcW w:w="4933"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both"/>
              <w:rPr>
                <w:rFonts w:ascii="Times New Roman" w:hAnsi="Times New Roman" w:cs="Times New Roman"/>
                <w:szCs w:val="22"/>
                <w:lang w:val="en-US" w:eastAsia="en-US"/>
              </w:rPr>
            </w:pPr>
            <w:r>
              <w:rPr>
                <w:rFonts w:ascii="Times New Roman" w:hAnsi="Times New Roman" w:cs="Times New Roman"/>
                <w:szCs w:val="22"/>
                <w:lang w:val="en-US" w:eastAsia="en-US"/>
              </w:rPr>
              <w:t>Professional development activities (such as participation in seminars, conferences, short term, training courses, talks, lecturers, membership of associations, dissemination and general articles, not covered in category (IIII)</w:t>
            </w:r>
          </w:p>
        </w:tc>
        <w:tc>
          <w:tcPr>
            <w:tcW w:w="253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15</w:t>
            </w:r>
          </w:p>
        </w:tc>
        <w:tc>
          <w:tcPr>
            <w:tcW w:w="141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8058" w:type="dxa"/>
            <w:gridSpan w:val="3"/>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50</w:t>
            </w:r>
          </w:p>
        </w:tc>
        <w:tc>
          <w:tcPr>
            <w:tcW w:w="1419"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bl>
    <w:p w:rsidR="00C20736" w:rsidRDefault="00C20736" w:rsidP="00C20736">
      <w:r>
        <w:br w:type="page"/>
      </w:r>
    </w:p>
    <w:tbl>
      <w:tblPr>
        <w:tblW w:w="10455" w:type="dxa"/>
        <w:tblInd w:w="-261" w:type="dxa"/>
        <w:tblBorders>
          <w:top w:val="single" w:sz="4" w:space="0" w:color="auto"/>
          <w:left w:val="single" w:sz="4" w:space="0" w:color="auto"/>
          <w:bottom w:val="single" w:sz="4" w:space="0" w:color="auto"/>
          <w:right w:val="single" w:sz="4" w:space="0" w:color="auto"/>
        </w:tblBorders>
        <w:tblLayout w:type="fixed"/>
        <w:tblLook w:val="04A0"/>
      </w:tblPr>
      <w:tblGrid>
        <w:gridCol w:w="11"/>
        <w:gridCol w:w="540"/>
        <w:gridCol w:w="4214"/>
        <w:gridCol w:w="18"/>
        <w:gridCol w:w="2882"/>
        <w:gridCol w:w="1503"/>
        <w:gridCol w:w="297"/>
        <w:gridCol w:w="990"/>
      </w:tblGrid>
      <w:tr w:rsidR="00C20736" w:rsidTr="00C20736">
        <w:tc>
          <w:tcPr>
            <w:tcW w:w="10455" w:type="dxa"/>
            <w:gridSpan w:val="8"/>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r>
              <w:rPr>
                <w:rFonts w:ascii="Times New Roman" w:hAnsi="Times New Roman" w:cs="Times New Roman"/>
                <w:b/>
                <w:bCs/>
                <w:szCs w:val="22"/>
              </w:rPr>
              <w:lastRenderedPageBreak/>
              <w:t>CATEGORY – III(A) : RESEARCH AND ACADEMIC CONTRIBUTIONS</w:t>
            </w:r>
          </w:p>
        </w:tc>
      </w:tr>
      <w:tr w:rsidR="00C20736" w:rsidTr="00C20736">
        <w:trPr>
          <w:gridBefore w:val="1"/>
          <w:wBefore w:w="11" w:type="dxa"/>
          <w:trHeight w:val="1015"/>
        </w:trPr>
        <w:tc>
          <w:tcPr>
            <w:tcW w:w="540"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right="-108"/>
              <w:jc w:val="center"/>
              <w:rPr>
                <w:rFonts w:ascii="Times New Roman" w:hAnsi="Times New Roman" w:cs="Times New Roman"/>
                <w:b/>
                <w:szCs w:val="22"/>
                <w:lang w:val="en-US" w:eastAsia="en-US"/>
              </w:rPr>
            </w:pPr>
            <w:r>
              <w:rPr>
                <w:rFonts w:ascii="Times New Roman" w:hAnsi="Times New Roman" w:cs="Times New Roman"/>
                <w:b/>
                <w:szCs w:val="22"/>
              </w:rPr>
              <w:t>Sl. No.</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Nature of Activity</w:t>
            </w:r>
          </w:p>
        </w:tc>
        <w:tc>
          <w:tcPr>
            <w:tcW w:w="2882"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Details of the activity to be provided by the applicant</w:t>
            </w:r>
          </w:p>
        </w:tc>
        <w:tc>
          <w:tcPr>
            <w:tcW w:w="150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Maximum</w:t>
            </w:r>
          </w:p>
          <w:p w:rsidR="00C20736" w:rsidRDefault="00C20736">
            <w:pPr>
              <w:autoSpaceDE w:val="0"/>
              <w:autoSpaceDN w:val="0"/>
              <w:adjustRightInd w:val="0"/>
              <w:spacing w:after="0" w:line="240" w:lineRule="auto"/>
              <w:jc w:val="center"/>
              <w:rPr>
                <w:rFonts w:ascii="Times New Roman" w:hAnsi="Times New Roman" w:cs="Times New Roman"/>
                <w:b/>
                <w:szCs w:val="22"/>
              </w:rPr>
            </w:pPr>
            <w:r>
              <w:rPr>
                <w:rFonts w:ascii="Times New Roman" w:hAnsi="Times New Roman" w:cs="Times New Roman"/>
                <w:b/>
                <w:szCs w:val="22"/>
              </w:rPr>
              <w:t xml:space="preserve">API Score </w:t>
            </w:r>
          </w:p>
          <w:p w:rsidR="00C20736" w:rsidRDefault="00C20736">
            <w:pPr>
              <w:autoSpaceDE w:val="0"/>
              <w:autoSpaceDN w:val="0"/>
              <w:adjustRightInd w:val="0"/>
              <w:spacing w:after="0" w:line="240" w:lineRule="auto"/>
              <w:ind w:left="-63" w:right="-135"/>
              <w:jc w:val="center"/>
              <w:rPr>
                <w:rFonts w:ascii="Times New Roman" w:hAnsi="Times New Roman" w:cs="Times New Roman"/>
                <w:b/>
                <w:szCs w:val="22"/>
                <w:lang w:val="en-US" w:eastAsia="en-US"/>
              </w:rPr>
            </w:pPr>
            <w:r>
              <w:rPr>
                <w:rFonts w:ascii="Times New Roman" w:hAnsi="Times New Roman" w:cs="Times New Roman"/>
                <w:b/>
                <w:szCs w:val="22"/>
              </w:rPr>
              <w:t>(per each publication)</w:t>
            </w: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 xml:space="preserve">Score awarded </w:t>
            </w:r>
          </w:p>
          <w:p w:rsidR="00C20736" w:rsidRDefault="00C20736">
            <w:pPr>
              <w:autoSpaceDE w:val="0"/>
              <w:autoSpaceDN w:val="0"/>
              <w:adjustRightInd w:val="0"/>
              <w:spacing w:after="0" w:line="240" w:lineRule="auto"/>
              <w:jc w:val="center"/>
              <w:rPr>
                <w:rFonts w:ascii="Times New Roman" w:hAnsi="Times New Roman" w:cs="Times New Roman"/>
                <w:b/>
                <w:szCs w:val="22"/>
                <w:lang w:val="en-US" w:eastAsia="en-US"/>
              </w:rPr>
            </w:pPr>
            <w:r>
              <w:rPr>
                <w:rFonts w:ascii="Times New Roman" w:hAnsi="Times New Roman" w:cs="Times New Roman"/>
                <w:b/>
                <w:szCs w:val="22"/>
              </w:rPr>
              <w:t>by the University</w:t>
            </w: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lang w:val="en-US" w:eastAsia="en-US"/>
              </w:rPr>
            </w:pPr>
            <w:r>
              <w:rPr>
                <w:rFonts w:ascii="Times New Roman" w:hAnsi="Times New Roman" w:cs="Times New Roman"/>
                <w:szCs w:val="22"/>
              </w:rPr>
              <w:t>1.</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both"/>
              <w:rPr>
                <w:rFonts w:ascii="Times New Roman" w:hAnsi="Times New Roman" w:cs="Times New Roman"/>
                <w:szCs w:val="22"/>
                <w:lang w:val="en-US" w:eastAsia="en-US"/>
              </w:rPr>
            </w:pPr>
            <w:r>
              <w:rPr>
                <w:rFonts w:ascii="Times New Roman" w:hAnsi="Times New Roman" w:cs="Times New Roman"/>
                <w:szCs w:val="22"/>
              </w:rPr>
              <w:t xml:space="preserve">Referred Journals with impact factor </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lang w:val="en-US" w:eastAsia="en-US"/>
              </w:rPr>
            </w:pPr>
            <w:r>
              <w:rPr>
                <w:rFonts w:ascii="Times New Roman" w:hAnsi="Times New Roman" w:cs="Times New Roman"/>
                <w:szCs w:val="22"/>
              </w:rPr>
              <w:t>2.</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both"/>
              <w:rPr>
                <w:rFonts w:ascii="Times New Roman" w:hAnsi="Times New Roman" w:cs="Times New Roman"/>
                <w:szCs w:val="22"/>
                <w:lang w:val="en-US" w:eastAsia="en-US"/>
              </w:rPr>
            </w:pPr>
            <w:r>
              <w:rPr>
                <w:rFonts w:ascii="Times New Roman" w:hAnsi="Times New Roman" w:cs="Times New Roman"/>
                <w:szCs w:val="22"/>
              </w:rPr>
              <w:t>Non- impact factor National level research papers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lang w:val="en-US" w:eastAsia="en-US"/>
              </w:rPr>
            </w:pPr>
            <w:r>
              <w:rPr>
                <w:rFonts w:ascii="Times New Roman" w:hAnsi="Times New Roman" w:cs="Times New Roman"/>
                <w:szCs w:val="22"/>
              </w:rPr>
              <w:t>3.</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both"/>
              <w:rPr>
                <w:rFonts w:ascii="Times New Roman" w:hAnsi="Times New Roman" w:cs="Times New Roman"/>
                <w:szCs w:val="22"/>
                <w:lang w:val="en-US" w:eastAsia="en-US"/>
              </w:rPr>
            </w:pPr>
            <w:r>
              <w:rPr>
                <w:rFonts w:ascii="Times New Roman" w:hAnsi="Times New Roman" w:cs="Times New Roman"/>
                <w:szCs w:val="22"/>
              </w:rPr>
              <w:t>Full papers in conference proceedings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10444" w:type="dxa"/>
            <w:gridSpan w:val="7"/>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b/>
                <w:bCs/>
                <w:szCs w:val="22"/>
                <w:lang w:val="en-US" w:eastAsia="en-US"/>
              </w:rPr>
            </w:pPr>
          </w:p>
          <w:p w:rsidR="00C20736" w:rsidRDefault="00C20736">
            <w:pPr>
              <w:autoSpaceDE w:val="0"/>
              <w:autoSpaceDN w:val="0"/>
              <w:adjustRightInd w:val="0"/>
              <w:spacing w:after="0" w:line="240" w:lineRule="auto"/>
              <w:jc w:val="both"/>
              <w:rPr>
                <w:rFonts w:ascii="Times New Roman" w:hAnsi="Times New Roman" w:cs="Times New Roman"/>
                <w:b/>
                <w:bCs/>
                <w:szCs w:val="22"/>
                <w:lang w:val="en-US" w:eastAsia="en-US"/>
              </w:rPr>
            </w:pPr>
            <w:r>
              <w:rPr>
                <w:rFonts w:ascii="Times New Roman" w:hAnsi="Times New Roman" w:cs="Times New Roman"/>
                <w:b/>
                <w:bCs/>
                <w:szCs w:val="22"/>
              </w:rPr>
              <w:t>III(B) – Research Publications (Books, chapters in books, other than referred journal articles)</w:t>
            </w: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lang w:val="en-US" w:eastAsia="en-US"/>
              </w:rPr>
            </w:pPr>
            <w:r>
              <w:rPr>
                <w:rFonts w:ascii="Times New Roman" w:hAnsi="Times New Roman" w:cs="Times New Roman"/>
                <w:szCs w:val="22"/>
              </w:rPr>
              <w:t xml:space="preserve">      1.</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rPr>
                <w:rFonts w:ascii="Times New Roman" w:hAnsi="Times New Roman" w:cs="Times New Roman"/>
                <w:szCs w:val="22"/>
                <w:lang w:val="en-US" w:eastAsia="en-US"/>
              </w:rPr>
            </w:pPr>
            <w:r>
              <w:rPr>
                <w:rFonts w:ascii="Times New Roman" w:hAnsi="Times New Roman" w:cs="Times New Roman"/>
                <w:szCs w:val="22"/>
              </w:rPr>
              <w:t>Text / Reference Books Published by International Publishers with an established peer review system.</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right="-45"/>
              <w:rPr>
                <w:rFonts w:ascii="Times New Roman" w:hAnsi="Times New Roman" w:cs="Times New Roman"/>
                <w:szCs w:val="22"/>
                <w:lang w:val="en-US" w:eastAsia="en-US"/>
              </w:rPr>
            </w:pPr>
            <w:r>
              <w:rPr>
                <w:rFonts w:ascii="Times New Roman" w:hAnsi="Times New Roman" w:cs="Times New Roman"/>
                <w:szCs w:val="22"/>
              </w:rPr>
              <w:t>50 sole author;</w:t>
            </w:r>
          </w:p>
          <w:p w:rsidR="00C20736" w:rsidRDefault="00C20736">
            <w:pPr>
              <w:autoSpaceDE w:val="0"/>
              <w:autoSpaceDN w:val="0"/>
              <w:adjustRightInd w:val="0"/>
              <w:spacing w:after="0" w:line="240" w:lineRule="auto"/>
              <w:ind w:right="-45"/>
              <w:rPr>
                <w:rFonts w:ascii="Times New Roman" w:hAnsi="Times New Roman" w:cs="Times New Roman"/>
                <w:szCs w:val="22"/>
                <w:lang w:val="en-US" w:eastAsia="en-US"/>
              </w:rPr>
            </w:pPr>
            <w:r>
              <w:rPr>
                <w:rFonts w:ascii="Times New Roman" w:hAnsi="Times New Roman" w:cs="Times New Roman"/>
                <w:szCs w:val="22"/>
              </w:rPr>
              <w:t>10 / chapter in an edited Book</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jc w:val="center"/>
              <w:rPr>
                <w:rFonts w:ascii="Times New Roman" w:hAnsi="Times New Roman" w:cs="Times New Roman"/>
                <w:szCs w:val="22"/>
                <w:lang w:val="en-US" w:eastAsia="en-US"/>
              </w:rPr>
            </w:pPr>
            <w:r>
              <w:rPr>
                <w:rFonts w:ascii="Times New Roman" w:hAnsi="Times New Roman" w:cs="Times New Roman"/>
                <w:szCs w:val="22"/>
              </w:rPr>
              <w:t>2.</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jc w:val="center"/>
              <w:rPr>
                <w:rFonts w:ascii="Times New Roman" w:hAnsi="Times New Roman" w:cs="Times New Roman"/>
                <w:szCs w:val="22"/>
                <w:lang w:val="en-US" w:eastAsia="en-US"/>
              </w:rPr>
            </w:pPr>
            <w:r>
              <w:rPr>
                <w:rFonts w:ascii="Times New Roman" w:hAnsi="Times New Roman" w:cs="Times New Roman"/>
                <w:szCs w:val="22"/>
              </w:rPr>
              <w:t>Subjects Books by National level publishers/State and Central Govt. Publications with ISBN/ISSN numbers/local publishers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20736" w:rsidRDefault="00C20736">
            <w:pPr>
              <w:autoSpaceDE w:val="0"/>
              <w:autoSpaceDN w:val="0"/>
              <w:adjustRightInd w:val="0"/>
              <w:spacing w:after="0" w:line="240" w:lineRule="auto"/>
              <w:ind w:right="-108"/>
              <w:jc w:val="center"/>
              <w:rPr>
                <w:rFonts w:ascii="Times New Roman" w:hAnsi="Times New Roman" w:cs="Times New Roman"/>
                <w:szCs w:val="22"/>
                <w:lang w:val="en-US" w:eastAsia="en-US"/>
              </w:rPr>
            </w:pPr>
            <w:r>
              <w:rPr>
                <w:rFonts w:ascii="Times New Roman" w:hAnsi="Times New Roman" w:cs="Times New Roman"/>
                <w:szCs w:val="22"/>
              </w:rPr>
              <w:t>20/15sole author,  and 5/ 3 chapter in</w:t>
            </w:r>
          </w:p>
          <w:p w:rsidR="00C20736" w:rsidRDefault="00C20736">
            <w:pPr>
              <w:autoSpaceDE w:val="0"/>
              <w:autoSpaceDN w:val="0"/>
              <w:adjustRightInd w:val="0"/>
              <w:spacing w:after="0" w:line="240" w:lineRule="auto"/>
              <w:ind w:right="-45"/>
              <w:jc w:val="center"/>
              <w:rPr>
                <w:rFonts w:ascii="Times New Roman" w:hAnsi="Times New Roman" w:cs="Times New Roman"/>
                <w:szCs w:val="22"/>
                <w:lang w:val="en-US" w:eastAsia="en-US"/>
              </w:rPr>
            </w:pPr>
            <w:r>
              <w:rPr>
                <w:rFonts w:ascii="Times New Roman" w:hAnsi="Times New Roman" w:cs="Times New Roman"/>
                <w:szCs w:val="22"/>
              </w:rPr>
              <w:t>edited books</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lang w:val="en-US" w:eastAsia="en-US"/>
              </w:rPr>
            </w:pPr>
            <w:r>
              <w:rPr>
                <w:rFonts w:ascii="Times New Roman" w:hAnsi="Times New Roman" w:cs="Times New Roman"/>
                <w:szCs w:val="22"/>
              </w:rPr>
              <w:t xml:space="preserve"> 3.</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rPr>
                <w:rFonts w:ascii="Times New Roman" w:hAnsi="Times New Roman" w:cs="Times New Roman"/>
                <w:szCs w:val="22"/>
                <w:lang w:val="en-US" w:eastAsia="en-US"/>
              </w:rPr>
            </w:pPr>
            <w:r>
              <w:rPr>
                <w:rFonts w:ascii="Times New Roman" w:hAnsi="Times New Roman" w:cs="Times New Roman"/>
                <w:szCs w:val="22"/>
              </w:rPr>
              <w:t xml:space="preserve">Chapters in knowledge based volumes in International/National level publishers with ISBN/ISSN numbers </w:t>
            </w:r>
          </w:p>
        </w:tc>
        <w:tc>
          <w:tcPr>
            <w:tcW w:w="29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ind w:right="-45"/>
              <w:rPr>
                <w:rFonts w:ascii="Times New Roman" w:hAnsi="Times New Roman" w:cs="Times New Roman"/>
                <w:szCs w:val="22"/>
                <w:lang w:val="en-US" w:eastAsia="en-US"/>
              </w:rPr>
            </w:pPr>
            <w:r>
              <w:rPr>
                <w:rFonts w:ascii="Times New Roman" w:hAnsi="Times New Roman" w:cs="Times New Roman"/>
                <w:szCs w:val="22"/>
              </w:rPr>
              <w:t>10/5 / Chapter</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7654" w:type="dxa"/>
            <w:gridSpan w:val="4"/>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r>
              <w:rPr>
                <w:rFonts w:ascii="Times New Roman" w:hAnsi="Times New Roman" w:cs="Times New Roman"/>
                <w:b/>
                <w:bCs/>
                <w:szCs w:val="22"/>
              </w:rPr>
              <w:t>III(C) - Research Projects</w:t>
            </w:r>
          </w:p>
        </w:tc>
        <w:tc>
          <w:tcPr>
            <w:tcW w:w="18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ind w:right="-45"/>
              <w:rPr>
                <w:rFonts w:ascii="Times New Roman" w:hAnsi="Times New Roman" w:cs="Times New Roman"/>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360" w:lineRule="auto"/>
              <w:rPr>
                <w:rFonts w:ascii="Times New Roman" w:hAnsi="Times New Roman" w:cs="Times New Roman"/>
                <w:szCs w:val="22"/>
                <w:lang w:val="en-US" w:eastAsia="en-US"/>
              </w:rPr>
            </w:pPr>
            <w:r>
              <w:rPr>
                <w:rFonts w:ascii="Times New Roman" w:hAnsi="Times New Roman" w:cs="Times New Roman"/>
                <w:szCs w:val="22"/>
              </w:rPr>
              <w:t>1.</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rPr>
                <w:rFonts w:ascii="Times New Roman" w:hAnsi="Times New Roman" w:cs="Times New Roman"/>
                <w:szCs w:val="22"/>
                <w:lang w:val="en-US" w:eastAsia="en-US"/>
              </w:rPr>
            </w:pPr>
            <w:r>
              <w:rPr>
                <w:rFonts w:ascii="Times New Roman" w:hAnsi="Times New Roman" w:cs="Times New Roman"/>
                <w:szCs w:val="22"/>
              </w:rPr>
              <w:t xml:space="preserve">  Major Projects amount mobilized  with grants above 30.00 </w:t>
            </w:r>
            <w:proofErr w:type="spellStart"/>
            <w:r>
              <w:rPr>
                <w:rFonts w:ascii="Times New Roman" w:hAnsi="Times New Roman" w:cs="Times New Roman"/>
                <w:szCs w:val="22"/>
              </w:rPr>
              <w:t>lakhs</w:t>
            </w:r>
            <w:proofErr w:type="spellEnd"/>
            <w:r>
              <w:rPr>
                <w:rFonts w:ascii="Times New Roman" w:hAnsi="Times New Roman" w:cs="Times New Roman"/>
                <w:szCs w:val="22"/>
              </w:rPr>
              <w:t xml:space="preserve"> for Engineering /Rs.5.00-30.00 </w:t>
            </w:r>
            <w:proofErr w:type="spellStart"/>
            <w:r>
              <w:rPr>
                <w:rFonts w:ascii="Times New Roman" w:hAnsi="Times New Roman" w:cs="Times New Roman"/>
                <w:szCs w:val="22"/>
              </w:rPr>
              <w:t>lakhs</w:t>
            </w:r>
            <w:proofErr w:type="spellEnd"/>
            <w:r>
              <w:rPr>
                <w:rFonts w:ascii="Times New Roman" w:hAnsi="Times New Roman" w:cs="Times New Roman"/>
                <w:szCs w:val="22"/>
              </w:rPr>
              <w:t xml:space="preserve">   &amp;</w:t>
            </w:r>
          </w:p>
          <w:p w:rsidR="00C20736" w:rsidRDefault="00C20736">
            <w:pPr>
              <w:autoSpaceDE w:val="0"/>
              <w:autoSpaceDN w:val="0"/>
              <w:adjustRightInd w:val="0"/>
              <w:spacing w:before="60" w:after="60" w:line="240" w:lineRule="auto"/>
              <w:rPr>
                <w:rFonts w:ascii="Times New Roman" w:hAnsi="Times New Roman" w:cs="Times New Roman"/>
                <w:szCs w:val="22"/>
              </w:rPr>
            </w:pPr>
            <w:r>
              <w:rPr>
                <w:rFonts w:ascii="Times New Roman" w:hAnsi="Times New Roman" w:cs="Times New Roman"/>
                <w:szCs w:val="22"/>
              </w:rPr>
              <w:t xml:space="preserve">  Major Projects amount mobilized   with grants above 5.00 </w:t>
            </w:r>
            <w:proofErr w:type="spellStart"/>
            <w:r>
              <w:rPr>
                <w:rFonts w:ascii="Times New Roman" w:hAnsi="Times New Roman" w:cs="Times New Roman"/>
                <w:szCs w:val="22"/>
              </w:rPr>
              <w:t>lakhs</w:t>
            </w:r>
            <w:proofErr w:type="spellEnd"/>
            <w:r>
              <w:rPr>
                <w:rFonts w:ascii="Times New Roman" w:hAnsi="Times New Roman" w:cs="Times New Roman"/>
                <w:szCs w:val="22"/>
              </w:rPr>
              <w:t xml:space="preserve"> for Arts, Law &amp; Science/ Rs.3.00-5.00 </w:t>
            </w:r>
            <w:proofErr w:type="spellStart"/>
            <w:r>
              <w:rPr>
                <w:rFonts w:ascii="Times New Roman" w:hAnsi="Times New Roman" w:cs="Times New Roman"/>
                <w:szCs w:val="22"/>
              </w:rPr>
              <w:t>lakhs</w:t>
            </w:r>
            <w:proofErr w:type="spellEnd"/>
          </w:p>
          <w:p w:rsidR="00C20736" w:rsidRDefault="00C20736">
            <w:pPr>
              <w:autoSpaceDE w:val="0"/>
              <w:autoSpaceDN w:val="0"/>
              <w:adjustRightInd w:val="0"/>
              <w:spacing w:before="60" w:after="60" w:line="240" w:lineRule="auto"/>
              <w:rPr>
                <w:rFonts w:ascii="Times New Roman" w:hAnsi="Times New Roman" w:cs="Times New Roman"/>
                <w:szCs w:val="22"/>
                <w:lang w:val="en-US" w:eastAsia="en-US"/>
              </w:rPr>
            </w:pPr>
            <w:r>
              <w:rPr>
                <w:rFonts w:ascii="Times New Roman" w:hAnsi="Times New Roman" w:cs="Times New Roman"/>
                <w:szCs w:val="22"/>
              </w:rPr>
              <w:t xml:space="preserve"> Minor projects ( below Rs.5.00 </w:t>
            </w:r>
            <w:proofErr w:type="spellStart"/>
            <w:r>
              <w:rPr>
                <w:rFonts w:ascii="Times New Roman" w:hAnsi="Times New Roman" w:cs="Times New Roman"/>
                <w:szCs w:val="22"/>
              </w:rPr>
              <w:t>lakhs</w:t>
            </w:r>
            <w:proofErr w:type="spellEnd"/>
            <w:r>
              <w:rPr>
                <w:rFonts w:ascii="Times New Roman" w:hAnsi="Times New Roman" w:cs="Times New Roman"/>
                <w:szCs w:val="22"/>
              </w:rPr>
              <w:t xml:space="preserve">) for  Engineering/( below Rs.3.00 </w:t>
            </w:r>
            <w:proofErr w:type="spellStart"/>
            <w:r>
              <w:rPr>
                <w:rFonts w:ascii="Times New Roman" w:hAnsi="Times New Roman" w:cs="Times New Roman"/>
                <w:szCs w:val="22"/>
              </w:rPr>
              <w:t>lakhs</w:t>
            </w:r>
            <w:proofErr w:type="spellEnd"/>
            <w:r>
              <w:rPr>
                <w:rFonts w:ascii="Times New Roman" w:hAnsi="Times New Roman" w:cs="Times New Roman"/>
                <w:szCs w:val="22"/>
              </w:rPr>
              <w:t>) for  Arts, Law &amp; Science</w:t>
            </w:r>
          </w:p>
        </w:tc>
        <w:tc>
          <w:tcPr>
            <w:tcW w:w="29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p>
          <w:p w:rsidR="00C20736" w:rsidRDefault="00C20736">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20/15(each)</w:t>
            </w: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20 /15(each)</w:t>
            </w: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rPr>
            </w:pPr>
          </w:p>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r>
              <w:rPr>
                <w:rFonts w:ascii="Times New Roman" w:hAnsi="Times New Roman" w:cs="Times New Roman"/>
                <w:szCs w:val="22"/>
              </w:rPr>
              <w:t>10 (each)</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rPr>
            </w:pPr>
            <w:r>
              <w:rPr>
                <w:rFonts w:ascii="Times New Roman" w:hAnsi="Times New Roman" w:cs="Times New Roman"/>
                <w:szCs w:val="22"/>
              </w:rPr>
              <w:t>2.</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rPr>
                <w:rFonts w:ascii="Times New Roman" w:hAnsi="Times New Roman" w:cs="Times New Roman"/>
                <w:szCs w:val="22"/>
              </w:rPr>
            </w:pPr>
            <w:r>
              <w:rPr>
                <w:rFonts w:ascii="Times New Roman" w:hAnsi="Times New Roman" w:cs="Times New Roman"/>
                <w:szCs w:val="22"/>
              </w:rPr>
              <w:t xml:space="preserve">  Consultancy projects(Minimum Rs.10.00lakh) for Engineering(Minimum Rs.2.00lakh)   for  Arts, Law &amp; Science</w:t>
            </w:r>
          </w:p>
        </w:tc>
        <w:tc>
          <w:tcPr>
            <w:tcW w:w="29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ind w:right="-45"/>
              <w:rPr>
                <w:rFonts w:ascii="Times New Roman" w:hAnsi="Times New Roman" w:cs="Times New Roman"/>
                <w:szCs w:val="22"/>
              </w:rPr>
            </w:pPr>
            <w:r>
              <w:rPr>
                <w:rFonts w:ascii="Times New Roman" w:hAnsi="Times New Roman" w:cs="Times New Roman"/>
                <w:szCs w:val="22"/>
              </w:rPr>
              <w:t>10/per every      Rs.10lakhs/</w:t>
            </w:r>
          </w:p>
          <w:p w:rsidR="00C20736" w:rsidRDefault="00C20736">
            <w:pPr>
              <w:autoSpaceDE w:val="0"/>
              <w:autoSpaceDN w:val="0"/>
              <w:adjustRightInd w:val="0"/>
              <w:spacing w:after="0" w:line="240" w:lineRule="auto"/>
              <w:ind w:right="-45"/>
              <w:rPr>
                <w:rFonts w:ascii="Times New Roman" w:hAnsi="Times New Roman" w:cs="Times New Roman"/>
                <w:szCs w:val="22"/>
              </w:rPr>
            </w:pPr>
            <w:r>
              <w:rPr>
                <w:rFonts w:ascii="Times New Roman" w:hAnsi="Times New Roman" w:cs="Times New Roman"/>
                <w:szCs w:val="22"/>
              </w:rPr>
              <w:t>2lakhs</w:t>
            </w:r>
          </w:p>
          <w:p w:rsidR="00C20736" w:rsidRDefault="00C20736">
            <w:pPr>
              <w:autoSpaceDE w:val="0"/>
              <w:autoSpaceDN w:val="0"/>
              <w:adjustRightInd w:val="0"/>
              <w:spacing w:after="0" w:line="240" w:lineRule="auto"/>
              <w:ind w:right="-45"/>
              <w:rPr>
                <w:rFonts w:ascii="Times New Roman" w:hAnsi="Times New Roman" w:cs="Times New Roman"/>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rPr>
            </w:pPr>
            <w:r>
              <w:rPr>
                <w:rFonts w:ascii="Times New Roman" w:hAnsi="Times New Roman" w:cs="Times New Roman"/>
                <w:szCs w:val="22"/>
              </w:rPr>
              <w:t>3.</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rPr>
                <w:rFonts w:ascii="Times New Roman" w:hAnsi="Times New Roman" w:cs="Times New Roman"/>
                <w:szCs w:val="22"/>
              </w:rPr>
            </w:pPr>
            <w:r>
              <w:rPr>
                <w:rFonts w:ascii="Times New Roman" w:hAnsi="Times New Roman" w:cs="Times New Roman"/>
                <w:szCs w:val="22"/>
              </w:rPr>
              <w:t>Completed project report Major/Minor(Acceptance from funding agency)</w:t>
            </w:r>
          </w:p>
        </w:tc>
        <w:tc>
          <w:tcPr>
            <w:tcW w:w="29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ind w:right="-45"/>
              <w:rPr>
                <w:rFonts w:ascii="Times New Roman" w:hAnsi="Times New Roman" w:cs="Times New Roman"/>
                <w:szCs w:val="22"/>
              </w:rPr>
            </w:pPr>
            <w:r>
              <w:rPr>
                <w:rFonts w:ascii="Times New Roman" w:hAnsi="Times New Roman" w:cs="Times New Roman"/>
                <w:szCs w:val="22"/>
              </w:rPr>
              <w:t>20/10 each</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rPr>
          <w:gridBefore w:val="1"/>
          <w:wBefore w:w="11" w:type="dxa"/>
        </w:trPr>
        <w:tc>
          <w:tcPr>
            <w:tcW w:w="54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360" w:lineRule="auto"/>
              <w:rPr>
                <w:rFonts w:ascii="Times New Roman" w:hAnsi="Times New Roman" w:cs="Times New Roman"/>
                <w:szCs w:val="22"/>
              </w:rPr>
            </w:pPr>
            <w:r>
              <w:rPr>
                <w:rFonts w:ascii="Times New Roman" w:hAnsi="Times New Roman" w:cs="Times New Roman"/>
                <w:szCs w:val="22"/>
              </w:rPr>
              <w:t>4.</w:t>
            </w:r>
          </w:p>
        </w:tc>
        <w:tc>
          <w:tcPr>
            <w:tcW w:w="4214"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120" w:after="120" w:line="240" w:lineRule="auto"/>
              <w:rPr>
                <w:rFonts w:ascii="Times New Roman" w:hAnsi="Times New Roman" w:cs="Times New Roman"/>
                <w:szCs w:val="22"/>
              </w:rPr>
            </w:pPr>
            <w:r>
              <w:rPr>
                <w:rFonts w:ascii="Times New Roman" w:hAnsi="Times New Roman" w:cs="Times New Roman"/>
                <w:szCs w:val="22"/>
              </w:rPr>
              <w:t>Projects outcome/output for national patents/international patents/state govt/local bodies</w:t>
            </w:r>
          </w:p>
        </w:tc>
        <w:tc>
          <w:tcPr>
            <w:tcW w:w="290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ind w:right="-45"/>
              <w:rPr>
                <w:rFonts w:ascii="Times New Roman" w:hAnsi="Times New Roman" w:cs="Times New Roman"/>
                <w:szCs w:val="22"/>
              </w:rPr>
            </w:pPr>
            <w:r>
              <w:rPr>
                <w:rFonts w:ascii="Times New Roman" w:hAnsi="Times New Roman" w:cs="Times New Roman"/>
                <w:szCs w:val="22"/>
              </w:rPr>
              <w:t>30/50/10/5 (each)</w:t>
            </w:r>
          </w:p>
        </w:tc>
        <w:tc>
          <w:tcPr>
            <w:tcW w:w="99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bl>
    <w:tbl>
      <w:tblPr>
        <w:tblpPr w:leftFromText="180" w:rightFromText="180" w:bottomFromText="200" w:vertAnchor="text" w:horzAnchor="margin" w:tblpXSpec="center" w:tblpY="-749"/>
        <w:tblW w:w="10320" w:type="dxa"/>
        <w:tblBorders>
          <w:top w:val="single" w:sz="4" w:space="0" w:color="auto"/>
          <w:left w:val="single" w:sz="4" w:space="0" w:color="auto"/>
          <w:bottom w:val="single" w:sz="4" w:space="0" w:color="auto"/>
          <w:right w:val="single" w:sz="4" w:space="0" w:color="auto"/>
        </w:tblBorders>
        <w:tblLayout w:type="fixed"/>
        <w:tblLook w:val="04A0"/>
      </w:tblPr>
      <w:tblGrid>
        <w:gridCol w:w="392"/>
        <w:gridCol w:w="142"/>
        <w:gridCol w:w="4114"/>
        <w:gridCol w:w="282"/>
        <w:gridCol w:w="2509"/>
        <w:gridCol w:w="1711"/>
        <w:gridCol w:w="1170"/>
      </w:tblGrid>
      <w:tr w:rsidR="00C20736" w:rsidTr="00C20736">
        <w:tc>
          <w:tcPr>
            <w:tcW w:w="10316" w:type="dxa"/>
            <w:gridSpan w:val="7"/>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360" w:lineRule="auto"/>
              <w:rPr>
                <w:rFonts w:ascii="Times New Roman" w:hAnsi="Times New Roman" w:cs="Times New Roman"/>
                <w:szCs w:val="22"/>
                <w:lang w:val="en-US" w:eastAsia="en-US"/>
              </w:rPr>
            </w:pPr>
            <w:r>
              <w:rPr>
                <w:rFonts w:ascii="Times New Roman" w:hAnsi="Times New Roman" w:cs="Times New Roman"/>
                <w:b/>
                <w:bCs/>
                <w:szCs w:val="22"/>
              </w:rPr>
              <w:lastRenderedPageBreak/>
              <w:t>III (D) - Research Guidance :</w:t>
            </w:r>
          </w:p>
        </w:tc>
      </w:tr>
      <w:tr w:rsidR="00C20736" w:rsidTr="00C20736">
        <w:tc>
          <w:tcPr>
            <w:tcW w:w="10316" w:type="dxa"/>
            <w:gridSpan w:val="7"/>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r>
              <w:rPr>
                <w:rFonts w:ascii="Times New Roman" w:hAnsi="Times New Roman" w:cs="Times New Roman"/>
                <w:b/>
                <w:bCs/>
                <w:szCs w:val="22"/>
              </w:rPr>
              <w:t>III (D) (</w:t>
            </w:r>
            <w:proofErr w:type="spellStart"/>
            <w:r>
              <w:rPr>
                <w:rFonts w:ascii="Times New Roman" w:hAnsi="Times New Roman" w:cs="Times New Roman"/>
                <w:b/>
                <w:bCs/>
                <w:szCs w:val="22"/>
              </w:rPr>
              <w:t>i</w:t>
            </w:r>
            <w:proofErr w:type="spellEnd"/>
            <w:r>
              <w:rPr>
                <w:rFonts w:ascii="Times New Roman" w:hAnsi="Times New Roman" w:cs="Times New Roman"/>
                <w:b/>
                <w:bCs/>
                <w:szCs w:val="22"/>
              </w:rPr>
              <w:t xml:space="preserve">)  - M. </w:t>
            </w:r>
            <w:proofErr w:type="spellStart"/>
            <w:r>
              <w:rPr>
                <w:rFonts w:ascii="Times New Roman" w:hAnsi="Times New Roman" w:cs="Times New Roman"/>
                <w:b/>
                <w:bCs/>
                <w:szCs w:val="22"/>
              </w:rPr>
              <w:t>Phils</w:t>
            </w:r>
            <w:proofErr w:type="spellEnd"/>
            <w:r>
              <w:rPr>
                <w:rFonts w:ascii="Times New Roman" w:hAnsi="Times New Roman" w:cs="Times New Roman"/>
                <w:b/>
                <w:bCs/>
                <w:szCs w:val="22"/>
              </w:rPr>
              <w:t xml:space="preserve">./M. Tech. / M. </w:t>
            </w:r>
            <w:proofErr w:type="spellStart"/>
            <w:r>
              <w:rPr>
                <w:rFonts w:ascii="Times New Roman" w:hAnsi="Times New Roman" w:cs="Times New Roman"/>
                <w:b/>
                <w:bCs/>
                <w:szCs w:val="22"/>
              </w:rPr>
              <w:t>Pharm</w:t>
            </w:r>
            <w:proofErr w:type="spellEnd"/>
            <w:r>
              <w:rPr>
                <w:rFonts w:ascii="Times New Roman" w:hAnsi="Times New Roman" w:cs="Times New Roman"/>
                <w:b/>
                <w:bCs/>
                <w:szCs w:val="22"/>
              </w:rPr>
              <w:t xml:space="preserve">   </w:t>
            </w:r>
          </w:p>
        </w:tc>
      </w:tr>
      <w:tr w:rsidR="00C20736" w:rsidTr="00C20736">
        <w:tc>
          <w:tcPr>
            <w:tcW w:w="534" w:type="dxa"/>
            <w:gridSpan w:val="2"/>
            <w:tcBorders>
              <w:top w:val="single" w:sz="4" w:space="0" w:color="auto"/>
              <w:left w:val="single" w:sz="4" w:space="0" w:color="auto"/>
              <w:bottom w:val="single" w:sz="4" w:space="0" w:color="auto"/>
              <w:right w:val="single" w:sz="4" w:space="0" w:color="auto"/>
            </w:tcBorders>
            <w:hideMark/>
          </w:tcPr>
          <w:p w:rsidR="00C20736" w:rsidRDefault="00C20736">
            <w:pPr>
              <w:spacing w:after="0"/>
              <w:rPr>
                <w:rFonts w:cs="Times New Roman"/>
                <w:szCs w:val="22"/>
                <w:lang w:bidi="ar-SA"/>
              </w:rPr>
            </w:pPr>
          </w:p>
        </w:tc>
        <w:tc>
          <w:tcPr>
            <w:tcW w:w="4112"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jc w:val="both"/>
              <w:rPr>
                <w:rFonts w:ascii="Times New Roman" w:hAnsi="Times New Roman" w:cs="Times New Roman"/>
                <w:szCs w:val="22"/>
                <w:lang w:val="en-US" w:eastAsia="en-US"/>
              </w:rPr>
            </w:pPr>
            <w:r>
              <w:rPr>
                <w:rFonts w:ascii="Times New Roman" w:hAnsi="Times New Roman" w:cs="Times New Roman"/>
                <w:szCs w:val="22"/>
              </w:rPr>
              <w:t>Degree awarded                            </w:t>
            </w:r>
          </w:p>
        </w:tc>
        <w:tc>
          <w:tcPr>
            <w:tcW w:w="279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71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360" w:lineRule="auto"/>
              <w:jc w:val="both"/>
              <w:rPr>
                <w:rFonts w:ascii="Times New Roman" w:hAnsi="Times New Roman" w:cs="Times New Roman"/>
                <w:szCs w:val="22"/>
                <w:lang w:val="en-US" w:eastAsia="en-US"/>
              </w:rPr>
            </w:pPr>
            <w:r>
              <w:rPr>
                <w:rFonts w:ascii="Times New Roman" w:hAnsi="Times New Roman" w:cs="Times New Roman"/>
                <w:szCs w:val="22"/>
              </w:rPr>
              <w:t>3/ each</w:t>
            </w:r>
          </w:p>
        </w:tc>
        <w:tc>
          <w:tcPr>
            <w:tcW w:w="117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10316" w:type="dxa"/>
            <w:gridSpan w:val="7"/>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r>
              <w:rPr>
                <w:rFonts w:ascii="Times New Roman" w:hAnsi="Times New Roman" w:cs="Times New Roman"/>
                <w:b/>
                <w:bCs/>
                <w:szCs w:val="22"/>
              </w:rPr>
              <w:t>III (D) (ii</w:t>
            </w:r>
            <w:proofErr w:type="gramStart"/>
            <w:r>
              <w:rPr>
                <w:rFonts w:ascii="Times New Roman" w:hAnsi="Times New Roman" w:cs="Times New Roman"/>
                <w:b/>
                <w:bCs/>
                <w:szCs w:val="22"/>
              </w:rPr>
              <w:t>)  -</w:t>
            </w:r>
            <w:proofErr w:type="gramEnd"/>
            <w:r>
              <w:rPr>
                <w:rFonts w:ascii="Times New Roman" w:hAnsi="Times New Roman" w:cs="Times New Roman"/>
                <w:b/>
                <w:bCs/>
                <w:szCs w:val="22"/>
              </w:rPr>
              <w:t xml:space="preserve"> </w:t>
            </w:r>
            <w:proofErr w:type="spellStart"/>
            <w:r>
              <w:rPr>
                <w:rFonts w:ascii="Times New Roman" w:hAnsi="Times New Roman" w:cs="Times New Roman"/>
                <w:b/>
                <w:bCs/>
                <w:szCs w:val="22"/>
              </w:rPr>
              <w:t>Ph.Ds</w:t>
            </w:r>
            <w:proofErr w:type="spellEnd"/>
            <w:r>
              <w:rPr>
                <w:rFonts w:ascii="Times New Roman" w:hAnsi="Times New Roman" w:cs="Times New Roman"/>
                <w:b/>
                <w:bCs/>
                <w:szCs w:val="22"/>
              </w:rPr>
              <w:t xml:space="preserve">.   </w:t>
            </w:r>
          </w:p>
        </w:tc>
      </w:tr>
      <w:tr w:rsidR="00C20736" w:rsidTr="00C20736">
        <w:tc>
          <w:tcPr>
            <w:tcW w:w="534" w:type="dxa"/>
            <w:gridSpan w:val="2"/>
            <w:tcBorders>
              <w:top w:val="single" w:sz="4" w:space="0" w:color="auto"/>
              <w:left w:val="single" w:sz="4" w:space="0" w:color="auto"/>
              <w:bottom w:val="single" w:sz="4" w:space="0" w:color="auto"/>
              <w:right w:val="single" w:sz="4" w:space="0" w:color="auto"/>
            </w:tcBorders>
            <w:hideMark/>
          </w:tcPr>
          <w:p w:rsidR="00C20736" w:rsidRDefault="00C20736">
            <w:pPr>
              <w:spacing w:after="0"/>
              <w:rPr>
                <w:rFonts w:cs="Times New Roman"/>
                <w:szCs w:val="22"/>
                <w:lang w:bidi="ar-SA"/>
              </w:rPr>
            </w:pPr>
          </w:p>
        </w:tc>
        <w:tc>
          <w:tcPr>
            <w:tcW w:w="4112"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jc w:val="both"/>
              <w:rPr>
                <w:rFonts w:ascii="Times New Roman" w:hAnsi="Times New Roman" w:cs="Times New Roman"/>
                <w:szCs w:val="22"/>
                <w:lang w:val="en-US" w:eastAsia="en-US"/>
              </w:rPr>
            </w:pPr>
            <w:r>
              <w:rPr>
                <w:rFonts w:ascii="Times New Roman" w:hAnsi="Times New Roman" w:cs="Times New Roman"/>
                <w:szCs w:val="22"/>
              </w:rPr>
              <w:t>Degree awarded</w:t>
            </w:r>
          </w:p>
          <w:p w:rsidR="00C20736" w:rsidRDefault="00C20736">
            <w:pPr>
              <w:autoSpaceDE w:val="0"/>
              <w:autoSpaceDN w:val="0"/>
              <w:adjustRightInd w:val="0"/>
              <w:spacing w:before="60" w:after="60" w:line="240" w:lineRule="auto"/>
              <w:jc w:val="both"/>
              <w:rPr>
                <w:rFonts w:ascii="Times New Roman" w:hAnsi="Times New Roman" w:cs="Times New Roman"/>
                <w:szCs w:val="22"/>
                <w:lang w:val="en-US" w:eastAsia="en-US"/>
              </w:rPr>
            </w:pPr>
            <w:r>
              <w:rPr>
                <w:rFonts w:ascii="Times New Roman" w:hAnsi="Times New Roman" w:cs="Times New Roman"/>
                <w:szCs w:val="22"/>
              </w:rPr>
              <w:t xml:space="preserve"> Thesis submitted</w:t>
            </w:r>
          </w:p>
        </w:tc>
        <w:tc>
          <w:tcPr>
            <w:tcW w:w="2790" w:type="dxa"/>
            <w:gridSpan w:val="2"/>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71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360" w:lineRule="auto"/>
              <w:jc w:val="both"/>
              <w:rPr>
                <w:rFonts w:ascii="Times New Roman" w:hAnsi="Times New Roman" w:cs="Times New Roman"/>
                <w:szCs w:val="22"/>
                <w:lang w:val="en-US" w:eastAsia="en-US"/>
              </w:rPr>
            </w:pPr>
            <w:r>
              <w:rPr>
                <w:rFonts w:ascii="Times New Roman" w:hAnsi="Times New Roman" w:cs="Times New Roman"/>
                <w:szCs w:val="22"/>
              </w:rPr>
              <w:t>10/ each</w:t>
            </w:r>
          </w:p>
          <w:p w:rsidR="00C20736" w:rsidRDefault="00C20736">
            <w:pPr>
              <w:autoSpaceDE w:val="0"/>
              <w:autoSpaceDN w:val="0"/>
              <w:adjustRightInd w:val="0"/>
              <w:spacing w:after="0" w:line="360" w:lineRule="auto"/>
              <w:jc w:val="both"/>
              <w:rPr>
                <w:rFonts w:ascii="Times New Roman" w:hAnsi="Times New Roman" w:cs="Times New Roman"/>
                <w:szCs w:val="22"/>
                <w:lang w:val="en-US" w:eastAsia="en-US"/>
              </w:rPr>
            </w:pPr>
            <w:r>
              <w:rPr>
                <w:rFonts w:ascii="Times New Roman" w:hAnsi="Times New Roman" w:cs="Times New Roman"/>
                <w:szCs w:val="22"/>
              </w:rPr>
              <w:t xml:space="preserve"> 7 / each</w:t>
            </w:r>
          </w:p>
        </w:tc>
        <w:tc>
          <w:tcPr>
            <w:tcW w:w="117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10316" w:type="dxa"/>
            <w:gridSpan w:val="7"/>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240" w:lineRule="auto"/>
              <w:rPr>
                <w:rFonts w:ascii="Times New Roman" w:hAnsi="Times New Roman" w:cs="Times New Roman"/>
                <w:szCs w:val="22"/>
                <w:lang w:val="en-US" w:eastAsia="en-US"/>
              </w:rPr>
            </w:pPr>
            <w:r>
              <w:rPr>
                <w:rFonts w:ascii="Times New Roman" w:hAnsi="Times New Roman" w:cs="Times New Roman"/>
                <w:szCs w:val="22"/>
                <w:lang w:val="en-US" w:eastAsia="en-US"/>
              </w:rPr>
              <w:t>III(E):Training courses and conference /seminar/workshop papers:</w:t>
            </w:r>
          </w:p>
        </w:tc>
      </w:tr>
      <w:tr w:rsidR="00C20736" w:rsidTr="00C20736">
        <w:tc>
          <w:tcPr>
            <w:tcW w:w="392" w:type="dxa"/>
            <w:tcBorders>
              <w:top w:val="single" w:sz="4" w:space="0" w:color="auto"/>
              <w:left w:val="single" w:sz="4" w:space="0" w:color="auto"/>
              <w:bottom w:val="single" w:sz="4" w:space="0" w:color="auto"/>
              <w:right w:val="single" w:sz="4" w:space="0" w:color="auto"/>
            </w:tcBorders>
            <w:hideMark/>
          </w:tcPr>
          <w:p w:rsidR="00C20736" w:rsidRDefault="00C20736">
            <w:pPr>
              <w:spacing w:after="0"/>
              <w:rPr>
                <w:szCs w:val="22"/>
              </w:rPr>
            </w:pPr>
            <w:r>
              <w:rPr>
                <w:szCs w:val="22"/>
              </w:rPr>
              <w:t>1</w:t>
            </w:r>
          </w:p>
        </w:tc>
        <w:tc>
          <w:tcPr>
            <w:tcW w:w="4536" w:type="dxa"/>
            <w:gridSpan w:val="3"/>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jc w:val="both"/>
              <w:rPr>
                <w:rFonts w:ascii="Times New Roman" w:hAnsi="Times New Roman" w:cs="Times New Roman"/>
                <w:szCs w:val="22"/>
              </w:rPr>
            </w:pPr>
            <w:proofErr w:type="spellStart"/>
            <w:r>
              <w:rPr>
                <w:rFonts w:ascii="Times New Roman" w:hAnsi="Times New Roman" w:cs="Times New Roman"/>
                <w:szCs w:val="22"/>
              </w:rPr>
              <w:t>Refreshercourse,Methodology</w:t>
            </w:r>
            <w:proofErr w:type="spellEnd"/>
            <w:r>
              <w:rPr>
                <w:rFonts w:ascii="Times New Roman" w:hAnsi="Times New Roman" w:cs="Times New Roman"/>
                <w:szCs w:val="22"/>
              </w:rPr>
              <w:t xml:space="preserve"> workshops, Training, Teaching-Learning evaluation Technology Programmes, soft skills development programmes, Faculty Development programmes(Max:30 points)</w:t>
            </w:r>
          </w:p>
        </w:tc>
        <w:tc>
          <w:tcPr>
            <w:tcW w:w="2508"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71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360" w:lineRule="auto"/>
              <w:jc w:val="both"/>
              <w:rPr>
                <w:rFonts w:ascii="Times New Roman" w:hAnsi="Times New Roman" w:cs="Times New Roman"/>
                <w:szCs w:val="22"/>
              </w:rPr>
            </w:pPr>
            <w:r>
              <w:rPr>
                <w:rFonts w:ascii="Times New Roman" w:hAnsi="Times New Roman" w:cs="Times New Roman"/>
                <w:szCs w:val="22"/>
              </w:rPr>
              <w:t>20(each) not less than two weeks/ 10(each)one week duration</w:t>
            </w:r>
          </w:p>
        </w:tc>
        <w:tc>
          <w:tcPr>
            <w:tcW w:w="117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392" w:type="dxa"/>
            <w:tcBorders>
              <w:top w:val="single" w:sz="4" w:space="0" w:color="auto"/>
              <w:left w:val="single" w:sz="4" w:space="0" w:color="auto"/>
              <w:bottom w:val="single" w:sz="4" w:space="0" w:color="auto"/>
              <w:right w:val="single" w:sz="4" w:space="0" w:color="auto"/>
            </w:tcBorders>
            <w:hideMark/>
          </w:tcPr>
          <w:p w:rsidR="00C20736" w:rsidRDefault="00C20736">
            <w:pPr>
              <w:spacing w:after="0"/>
              <w:rPr>
                <w:szCs w:val="22"/>
              </w:rPr>
            </w:pPr>
            <w:r>
              <w:rPr>
                <w:szCs w:val="22"/>
              </w:rPr>
              <w:t>2</w:t>
            </w:r>
          </w:p>
        </w:tc>
        <w:tc>
          <w:tcPr>
            <w:tcW w:w="4536" w:type="dxa"/>
            <w:gridSpan w:val="3"/>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jc w:val="both"/>
              <w:rPr>
                <w:rFonts w:ascii="Times New Roman" w:hAnsi="Times New Roman" w:cs="Times New Roman"/>
                <w:szCs w:val="22"/>
              </w:rPr>
            </w:pPr>
            <w:r>
              <w:rPr>
                <w:rFonts w:ascii="Times New Roman" w:hAnsi="Times New Roman" w:cs="Times New Roman"/>
                <w:szCs w:val="22"/>
              </w:rPr>
              <w:t xml:space="preserve">Papers in Conferences/Seminars/workshops etc...Participation and presentation of </w:t>
            </w:r>
            <w:proofErr w:type="spellStart"/>
            <w:r>
              <w:rPr>
                <w:rFonts w:ascii="Times New Roman" w:hAnsi="Times New Roman" w:cs="Times New Roman"/>
                <w:szCs w:val="22"/>
              </w:rPr>
              <w:t>researchpapers</w:t>
            </w:r>
            <w:proofErr w:type="spellEnd"/>
            <w:r>
              <w:rPr>
                <w:rFonts w:ascii="Times New Roman" w:hAnsi="Times New Roman" w:cs="Times New Roman"/>
                <w:szCs w:val="22"/>
              </w:rPr>
              <w:t>(oral/poster)in international/National/ state level/university level including college level</w:t>
            </w:r>
          </w:p>
        </w:tc>
        <w:tc>
          <w:tcPr>
            <w:tcW w:w="2508"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71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360" w:lineRule="auto"/>
              <w:jc w:val="both"/>
              <w:rPr>
                <w:rFonts w:ascii="Times New Roman" w:hAnsi="Times New Roman" w:cs="Times New Roman"/>
                <w:szCs w:val="22"/>
              </w:rPr>
            </w:pPr>
            <w:r>
              <w:rPr>
                <w:rFonts w:ascii="Times New Roman" w:hAnsi="Times New Roman" w:cs="Times New Roman"/>
                <w:szCs w:val="22"/>
              </w:rPr>
              <w:t>10/7.5/5/3 (each)</w:t>
            </w:r>
          </w:p>
        </w:tc>
        <w:tc>
          <w:tcPr>
            <w:tcW w:w="117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r w:rsidR="00C20736" w:rsidTr="00C20736">
        <w:tc>
          <w:tcPr>
            <w:tcW w:w="392" w:type="dxa"/>
            <w:tcBorders>
              <w:top w:val="single" w:sz="4" w:space="0" w:color="auto"/>
              <w:left w:val="single" w:sz="4" w:space="0" w:color="auto"/>
              <w:bottom w:val="single" w:sz="4" w:space="0" w:color="auto"/>
              <w:right w:val="single" w:sz="4" w:space="0" w:color="auto"/>
            </w:tcBorders>
            <w:hideMark/>
          </w:tcPr>
          <w:p w:rsidR="00C20736" w:rsidRDefault="00C20736">
            <w:pPr>
              <w:spacing w:after="0"/>
              <w:rPr>
                <w:szCs w:val="22"/>
              </w:rPr>
            </w:pPr>
            <w:r>
              <w:rPr>
                <w:szCs w:val="22"/>
              </w:rPr>
              <w:t>3</w:t>
            </w:r>
          </w:p>
        </w:tc>
        <w:tc>
          <w:tcPr>
            <w:tcW w:w="4536" w:type="dxa"/>
            <w:gridSpan w:val="3"/>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before="60" w:after="60" w:line="240" w:lineRule="auto"/>
              <w:jc w:val="both"/>
              <w:rPr>
                <w:rFonts w:ascii="Times New Roman" w:hAnsi="Times New Roman" w:cs="Times New Roman"/>
                <w:szCs w:val="22"/>
              </w:rPr>
            </w:pPr>
            <w:r>
              <w:rPr>
                <w:rFonts w:ascii="Times New Roman" w:hAnsi="Times New Roman" w:cs="Times New Roman"/>
                <w:szCs w:val="22"/>
              </w:rPr>
              <w:t>Invited lectures, or presentations for conferences/symposia International/National</w:t>
            </w:r>
          </w:p>
        </w:tc>
        <w:tc>
          <w:tcPr>
            <w:tcW w:w="2508" w:type="dxa"/>
            <w:tcBorders>
              <w:top w:val="single" w:sz="4" w:space="0" w:color="auto"/>
              <w:left w:val="single" w:sz="4" w:space="0" w:color="auto"/>
              <w:bottom w:val="single" w:sz="4" w:space="0" w:color="auto"/>
              <w:right w:val="single" w:sz="4" w:space="0" w:color="auto"/>
            </w:tcBorders>
          </w:tcPr>
          <w:p w:rsidR="00C20736" w:rsidRDefault="00C20736">
            <w:pPr>
              <w:autoSpaceDE w:val="0"/>
              <w:autoSpaceDN w:val="0"/>
              <w:adjustRightInd w:val="0"/>
              <w:spacing w:after="0" w:line="240" w:lineRule="auto"/>
              <w:jc w:val="both"/>
              <w:rPr>
                <w:rFonts w:ascii="Times New Roman" w:hAnsi="Times New Roman" w:cs="Times New Roman"/>
                <w:szCs w:val="22"/>
                <w:lang w:val="en-US" w:eastAsia="en-US"/>
              </w:rPr>
            </w:pPr>
          </w:p>
        </w:tc>
        <w:tc>
          <w:tcPr>
            <w:tcW w:w="1710" w:type="dxa"/>
            <w:tcBorders>
              <w:top w:val="single" w:sz="4" w:space="0" w:color="auto"/>
              <w:left w:val="single" w:sz="4" w:space="0" w:color="auto"/>
              <w:bottom w:val="single" w:sz="4" w:space="0" w:color="auto"/>
              <w:right w:val="single" w:sz="4" w:space="0" w:color="auto"/>
            </w:tcBorders>
            <w:hideMark/>
          </w:tcPr>
          <w:p w:rsidR="00C20736" w:rsidRDefault="00C20736">
            <w:pPr>
              <w:autoSpaceDE w:val="0"/>
              <w:autoSpaceDN w:val="0"/>
              <w:adjustRightInd w:val="0"/>
              <w:spacing w:after="0" w:line="360" w:lineRule="auto"/>
              <w:jc w:val="both"/>
              <w:rPr>
                <w:rFonts w:ascii="Times New Roman" w:hAnsi="Times New Roman" w:cs="Times New Roman"/>
                <w:szCs w:val="22"/>
              </w:rPr>
            </w:pPr>
            <w:r>
              <w:rPr>
                <w:rFonts w:ascii="Times New Roman" w:hAnsi="Times New Roman" w:cs="Times New Roman"/>
                <w:szCs w:val="22"/>
              </w:rPr>
              <w:t>10/5(each)</w:t>
            </w:r>
          </w:p>
        </w:tc>
        <w:tc>
          <w:tcPr>
            <w:tcW w:w="1170" w:type="dxa"/>
            <w:tcBorders>
              <w:top w:val="single" w:sz="4" w:space="0" w:color="auto"/>
              <w:left w:val="single" w:sz="4" w:space="0" w:color="auto"/>
              <w:bottom w:val="single" w:sz="4" w:space="0" w:color="auto"/>
              <w:right w:val="single" w:sz="4" w:space="0" w:color="auto"/>
            </w:tcBorders>
            <w:vAlign w:val="center"/>
          </w:tcPr>
          <w:p w:rsidR="00C20736" w:rsidRDefault="00C20736">
            <w:pPr>
              <w:autoSpaceDE w:val="0"/>
              <w:autoSpaceDN w:val="0"/>
              <w:adjustRightInd w:val="0"/>
              <w:spacing w:after="0" w:line="240" w:lineRule="auto"/>
              <w:jc w:val="center"/>
              <w:rPr>
                <w:rFonts w:ascii="Times New Roman" w:hAnsi="Times New Roman" w:cs="Times New Roman"/>
                <w:szCs w:val="22"/>
                <w:lang w:val="en-US" w:eastAsia="en-US"/>
              </w:rPr>
            </w:pPr>
          </w:p>
        </w:tc>
      </w:tr>
    </w:tbl>
    <w:p w:rsidR="00C20736" w:rsidRDefault="00C20736" w:rsidP="00C20736">
      <w:pPr>
        <w:rPr>
          <w:rFonts w:ascii="Times New Roman" w:hAnsi="Times New Roman" w:cs="Times New Roman"/>
          <w:b/>
          <w:bCs/>
          <w:szCs w:val="22"/>
        </w:rPr>
      </w:pPr>
      <w:r>
        <w:rPr>
          <w:rFonts w:ascii="Times New Roman" w:hAnsi="Times New Roman" w:cs="Times New Roman"/>
          <w:b/>
          <w:bCs/>
          <w:szCs w:val="22"/>
        </w:rPr>
        <w:t xml:space="preserve">                       </w:t>
      </w:r>
    </w:p>
    <w:p w:rsidR="00C20736" w:rsidRDefault="00C20736" w:rsidP="00C20736">
      <w:pPr>
        <w:autoSpaceDE w:val="0"/>
        <w:autoSpaceDN w:val="0"/>
        <w:adjustRightInd w:val="0"/>
        <w:spacing w:after="0" w:line="240" w:lineRule="auto"/>
        <w:rPr>
          <w:szCs w:val="22"/>
          <w:lang w:val="en-US" w:eastAsia="en-US"/>
        </w:rPr>
      </w:pPr>
    </w:p>
    <w:p w:rsidR="00C20736" w:rsidRDefault="00C20736" w:rsidP="00C20736">
      <w:pPr>
        <w:autoSpaceDE w:val="0"/>
        <w:autoSpaceDN w:val="0"/>
        <w:adjustRightInd w:val="0"/>
        <w:spacing w:after="0" w:line="240" w:lineRule="auto"/>
        <w:rPr>
          <w:szCs w:val="22"/>
        </w:rPr>
      </w:pPr>
      <w:r>
        <w:rPr>
          <w:szCs w:val="22"/>
        </w:rPr>
        <w:t xml:space="preserve">                                                                                                                                                    </w:t>
      </w:r>
    </w:p>
    <w:p w:rsidR="00C20736" w:rsidRDefault="00C20736" w:rsidP="00C20736">
      <w:pPr>
        <w:autoSpaceDE w:val="0"/>
        <w:autoSpaceDN w:val="0"/>
        <w:adjustRightInd w:val="0"/>
        <w:spacing w:after="0" w:line="240" w:lineRule="auto"/>
        <w:rPr>
          <w:szCs w:val="22"/>
        </w:rPr>
      </w:pPr>
      <w:r>
        <w:rPr>
          <w:szCs w:val="22"/>
        </w:rPr>
        <w:t xml:space="preserve">                                                                    </w:t>
      </w:r>
    </w:p>
    <w:p w:rsidR="00C20736" w:rsidRDefault="00C20736" w:rsidP="00C20736">
      <w:pPr>
        <w:autoSpaceDE w:val="0"/>
        <w:autoSpaceDN w:val="0"/>
        <w:adjustRightInd w:val="0"/>
        <w:spacing w:after="0" w:line="240" w:lineRule="auto"/>
        <w:rPr>
          <w:szCs w:val="22"/>
        </w:rPr>
      </w:pPr>
      <w:r>
        <w:rPr>
          <w:szCs w:val="22"/>
        </w:rPr>
        <w:t xml:space="preserve">                                                                                             </w:t>
      </w:r>
    </w:p>
    <w:p w:rsidR="00C20736" w:rsidRDefault="00C20736" w:rsidP="00C20736">
      <w:pPr>
        <w:autoSpaceDE w:val="0"/>
        <w:autoSpaceDN w:val="0"/>
        <w:adjustRightInd w:val="0"/>
        <w:spacing w:after="0" w:line="240" w:lineRule="auto"/>
        <w:rPr>
          <w:szCs w:val="22"/>
        </w:rPr>
      </w:pPr>
      <w:r>
        <w:rPr>
          <w:szCs w:val="22"/>
        </w:rPr>
        <w:t xml:space="preserve">                                                                                         </w:t>
      </w:r>
    </w:p>
    <w:p w:rsidR="00C20736" w:rsidRDefault="00C20736" w:rsidP="00C20736">
      <w:pPr>
        <w:rPr>
          <w:szCs w:val="22"/>
        </w:rPr>
      </w:pPr>
    </w:p>
    <w:p w:rsidR="00C20736" w:rsidRDefault="00C20736" w:rsidP="00C20736">
      <w:pPr>
        <w:rPr>
          <w:szCs w:val="22"/>
        </w:rPr>
      </w:pPr>
    </w:p>
    <w:p w:rsidR="00C20736" w:rsidRDefault="00C20736" w:rsidP="00C20736">
      <w:pPr>
        <w:rPr>
          <w:szCs w:val="22"/>
        </w:rPr>
      </w:pPr>
    </w:p>
    <w:p w:rsidR="00C20736" w:rsidRDefault="00C20736" w:rsidP="00C20736">
      <w:pPr>
        <w:rPr>
          <w:szCs w:val="22"/>
        </w:rPr>
      </w:pPr>
    </w:p>
    <w:p w:rsidR="00C20736" w:rsidRDefault="00C20736" w:rsidP="00C20736">
      <w:pPr>
        <w:rPr>
          <w:szCs w:val="22"/>
        </w:rPr>
      </w:pPr>
    </w:p>
    <w:p w:rsidR="00C20736" w:rsidRDefault="00C20736" w:rsidP="00C20736">
      <w:pPr>
        <w:rPr>
          <w:szCs w:val="22"/>
        </w:rPr>
      </w:pPr>
    </w:p>
    <w:p w:rsidR="00C20736" w:rsidRDefault="00C20736" w:rsidP="00C20736"/>
    <w:p w:rsidR="002E68A3" w:rsidRDefault="002E68A3" w:rsidP="00C20736"/>
    <w:p w:rsidR="002E68A3" w:rsidRDefault="002E68A3" w:rsidP="00C20736"/>
    <w:p w:rsidR="002E68A3" w:rsidRDefault="002E68A3" w:rsidP="00C20736"/>
    <w:p w:rsidR="002E68A3" w:rsidRDefault="002E68A3" w:rsidP="00C20736"/>
    <w:p w:rsidR="002E68A3" w:rsidRDefault="002E68A3" w:rsidP="00C20736"/>
    <w:p w:rsidR="002E68A3" w:rsidRDefault="002E68A3" w:rsidP="00C20736"/>
    <w:p w:rsidR="002E68A3" w:rsidRDefault="002E68A3" w:rsidP="002E68A3">
      <w:pPr>
        <w:spacing w:line="240" w:lineRule="auto"/>
        <w:rPr>
          <w:rFonts w:ascii="Times New Roman" w:hAnsi="Times New Roman" w:cs="Times New Roman"/>
          <w:b/>
          <w:bCs/>
          <w:sz w:val="24"/>
          <w:szCs w:val="24"/>
        </w:rPr>
      </w:pPr>
      <w:r>
        <w:lastRenderedPageBreak/>
        <w:pict>
          <v:rect id="_x0000_s1030" style="position:absolute;margin-left:.75pt;margin-top:22.05pt;width:114.3pt;height:45pt;z-index:251660288" stroked="f">
            <v:textbox style="mso-next-textbox:#_x0000_s1030">
              <w:txbxContent>
                <w:p w:rsidR="002E68A3" w:rsidRDefault="002E68A3" w:rsidP="002E68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Pr>
                      <w:rFonts w:ascii="Times New Roman" w:hAnsi="Times New Roman" w:cs="Times New Roman"/>
                      <w:sz w:val="16"/>
                      <w:szCs w:val="16"/>
                    </w:rPr>
                    <w:t>Telegrams: UNIVERSITY</w:t>
                  </w:r>
                </w:p>
                <w:p w:rsidR="002E68A3" w:rsidRDefault="002E68A3" w:rsidP="002E68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Pr>
                      <w:rFonts w:ascii="Times New Roman" w:hAnsi="Times New Roman" w:cs="Times New Roman"/>
                      <w:sz w:val="16"/>
                      <w:szCs w:val="16"/>
                    </w:rPr>
                    <w:t>Telephone: 284 4000</w:t>
                  </w:r>
                </w:p>
                <w:p w:rsidR="002E68A3" w:rsidRDefault="002E68A3" w:rsidP="002E68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Pr>
                      <w:rFonts w:ascii="Times New Roman" w:hAnsi="Times New Roman" w:cs="Times New Roman"/>
                      <w:sz w:val="16"/>
                      <w:szCs w:val="16"/>
                    </w:rPr>
                    <w:t>Fax: 0891 2755324</w:t>
                  </w:r>
                </w:p>
              </w:txbxContent>
            </v:textbox>
            <w10:wrap anchorx="page"/>
          </v:rect>
        </w:pict>
      </w:r>
      <w:r>
        <w:rPr>
          <w:rFonts w:ascii="Times New Roman" w:hAnsi="Times New Roman" w:cs="Times New Roman"/>
          <w:b/>
          <w:bCs/>
          <w:sz w:val="24"/>
          <w:szCs w:val="24"/>
        </w:rPr>
        <w:t xml:space="preserve">                                     A N D H R </w:t>
      </w:r>
      <w:proofErr w:type="gramStart"/>
      <w:r>
        <w:rPr>
          <w:rFonts w:ascii="Times New Roman" w:hAnsi="Times New Roman" w:cs="Times New Roman"/>
          <w:b/>
          <w:bCs/>
          <w:sz w:val="24"/>
          <w:szCs w:val="24"/>
        </w:rPr>
        <w:t>A  U</w:t>
      </w:r>
      <w:proofErr w:type="gramEnd"/>
      <w:r>
        <w:rPr>
          <w:rFonts w:ascii="Times New Roman" w:hAnsi="Times New Roman" w:cs="Times New Roman"/>
          <w:b/>
          <w:bCs/>
          <w:sz w:val="24"/>
          <w:szCs w:val="24"/>
        </w:rPr>
        <w:t xml:space="preserve"> N I V E R S I T Y</w:t>
      </w:r>
    </w:p>
    <w:p w:rsidR="002E68A3" w:rsidRDefault="002E68A3" w:rsidP="002E68A3">
      <w:pPr>
        <w:spacing w:line="240" w:lineRule="auto"/>
        <w:rPr>
          <w:rFonts w:ascii="Times New Roman" w:hAnsi="Times New Roman" w:cs="Times New Roman"/>
          <w:b/>
          <w:bCs/>
          <w:sz w:val="24"/>
          <w:szCs w:val="24"/>
        </w:rPr>
      </w:pPr>
      <w:r>
        <w:pict>
          <v:rect id="_x0000_s1031" style="position:absolute;margin-left:302.25pt;margin-top:.4pt;width:135pt;height:36.65pt;z-index:251661312">
            <v:textbox style="mso-next-textbox:#_x0000_s1031">
              <w:txbxContent>
                <w:p w:rsidR="002E68A3" w:rsidRDefault="002E68A3" w:rsidP="002E68A3">
                  <w:pPr>
                    <w:pStyle w:val="BodyText"/>
                    <w:rPr>
                      <w:rFonts w:ascii="Times New Roman" w:hAnsi="Times New Roman" w:cs="Times New Roman"/>
                    </w:rPr>
                  </w:pPr>
                  <w:r>
                    <w:rPr>
                      <w:rFonts w:ascii="Times New Roman" w:hAnsi="Times New Roman" w:cs="Times New Roman"/>
                    </w:rPr>
                    <w:t xml:space="preserve">All Official letters, Packages etc., should be addressed to the Registrar by designation and not by name. </w:t>
                  </w:r>
                </w:p>
              </w:txbxContent>
            </v:textbox>
            <w10:wrap anchorx="page"/>
          </v:rect>
        </w:pict>
      </w:r>
      <w:r>
        <w:rPr>
          <w:noProof/>
          <w:lang w:bidi="ar-SA"/>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-3175</wp:posOffset>
            </wp:positionV>
            <wp:extent cx="685800" cy="5715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571500"/>
                    </a:xfrm>
                    <a:prstGeom prst="rect">
                      <a:avLst/>
                    </a:prstGeom>
                    <a:noFill/>
                  </pic:spPr>
                </pic:pic>
              </a:graphicData>
            </a:graphic>
          </wp:anchor>
        </w:drawing>
      </w:r>
    </w:p>
    <w:p w:rsidR="002E68A3" w:rsidRDefault="002E68A3" w:rsidP="002E68A3">
      <w:pPr>
        <w:tabs>
          <w:tab w:val="left" w:pos="2745"/>
        </w:tabs>
        <w:spacing w:after="0" w:line="240" w:lineRule="auto"/>
        <w:rPr>
          <w:rFonts w:ascii="Times New Roman" w:hAnsi="Times New Roman" w:cs="Times New Roman"/>
          <w:sz w:val="24"/>
          <w:szCs w:val="24"/>
        </w:rPr>
      </w:pPr>
    </w:p>
    <w:p w:rsidR="002E68A3" w:rsidRDefault="002E68A3" w:rsidP="002E68A3">
      <w:pPr>
        <w:tabs>
          <w:tab w:val="left" w:pos="2745"/>
        </w:tabs>
        <w:spacing w:after="0" w:line="240" w:lineRule="auto"/>
        <w:rPr>
          <w:rFonts w:ascii="Times New Roman" w:hAnsi="Times New Roman" w:cs="Times New Roman"/>
          <w:sz w:val="24"/>
          <w:szCs w:val="24"/>
        </w:rPr>
      </w:pPr>
    </w:p>
    <w:tbl>
      <w:tblPr>
        <w:tblW w:w="0" w:type="auto"/>
        <w:tblInd w:w="198" w:type="dxa"/>
        <w:tblLayout w:type="fixed"/>
        <w:tblLook w:val="04A0"/>
      </w:tblPr>
      <w:tblGrid>
        <w:gridCol w:w="6390"/>
        <w:gridCol w:w="2160"/>
      </w:tblGrid>
      <w:tr w:rsidR="002E68A3" w:rsidTr="002E68A3">
        <w:tc>
          <w:tcPr>
            <w:tcW w:w="6390" w:type="dxa"/>
            <w:hideMark/>
          </w:tcPr>
          <w:p w:rsidR="002E68A3" w:rsidRDefault="002E68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No. S.II (7)/CAS/2020</w:t>
            </w:r>
          </w:p>
        </w:tc>
        <w:tc>
          <w:tcPr>
            <w:tcW w:w="2160" w:type="dxa"/>
            <w:hideMark/>
          </w:tcPr>
          <w:p w:rsidR="002E68A3" w:rsidRDefault="002E68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Visakhapatnam ,</w:t>
            </w:r>
          </w:p>
        </w:tc>
      </w:tr>
      <w:tr w:rsidR="002E68A3" w:rsidTr="002E68A3">
        <w:tc>
          <w:tcPr>
            <w:tcW w:w="6390" w:type="dxa"/>
          </w:tcPr>
          <w:p w:rsidR="002E68A3" w:rsidRDefault="002E68A3">
            <w:pPr>
              <w:autoSpaceDE w:val="0"/>
              <w:autoSpaceDN w:val="0"/>
              <w:adjustRightInd w:val="0"/>
              <w:spacing w:after="0" w:line="240" w:lineRule="auto"/>
              <w:rPr>
                <w:rFonts w:ascii="Times New Roman" w:hAnsi="Times New Roman" w:cs="Times New Roman"/>
                <w:sz w:val="24"/>
                <w:szCs w:val="24"/>
                <w:lang w:val="en-US"/>
              </w:rPr>
            </w:pPr>
          </w:p>
        </w:tc>
        <w:tc>
          <w:tcPr>
            <w:tcW w:w="2160" w:type="dxa"/>
            <w:hideMark/>
          </w:tcPr>
          <w:p w:rsidR="002E68A3" w:rsidRDefault="002E68A3">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29-09-2020.</w:t>
            </w:r>
          </w:p>
        </w:tc>
      </w:tr>
    </w:tbl>
    <w:p w:rsidR="002E68A3" w:rsidRDefault="002E68A3" w:rsidP="002E68A3">
      <w:pPr>
        <w:autoSpaceDE w:val="0"/>
        <w:autoSpaceDN w:val="0"/>
        <w:adjustRightInd w:val="0"/>
        <w:spacing w:after="0" w:line="360" w:lineRule="auto"/>
        <w:jc w:val="center"/>
        <w:rPr>
          <w:rFonts w:ascii="Times New Roman" w:hAnsi="Times New Roman" w:cs="Times New Roman"/>
          <w:b/>
          <w:bCs/>
          <w:sz w:val="24"/>
          <w:szCs w:val="24"/>
          <w:u w:val="single"/>
          <w:lang w:val="en-US"/>
        </w:rPr>
      </w:pPr>
    </w:p>
    <w:p w:rsidR="002E68A3" w:rsidRDefault="002E68A3" w:rsidP="002E68A3">
      <w:pPr>
        <w:autoSpaceDE w:val="0"/>
        <w:autoSpaceDN w:val="0"/>
        <w:adjustRightInd w:val="0"/>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 I R C U L A R</w:t>
      </w:r>
    </w:p>
    <w:p w:rsidR="002E68A3" w:rsidRDefault="002E68A3" w:rsidP="002E68A3">
      <w:pPr>
        <w:autoSpaceDE w:val="0"/>
        <w:autoSpaceDN w:val="0"/>
        <w:adjustRightInd w:val="0"/>
        <w:spacing w:after="0" w:line="240" w:lineRule="auto"/>
        <w:jc w:val="center"/>
        <w:rPr>
          <w:rFonts w:ascii="Times New Roman" w:hAnsi="Times New Roman" w:cs="Times New Roman"/>
          <w:b/>
          <w:bCs/>
          <w:sz w:val="24"/>
          <w:szCs w:val="24"/>
          <w:u w:val="single"/>
        </w:rPr>
      </w:pPr>
    </w:p>
    <w:p w:rsidR="002E68A3" w:rsidRDefault="002E68A3" w:rsidP="002E68A3">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ab/>
        <w:t xml:space="preserve">The teachers who are already applied for CAS 2020 by 31-07-2020 for consideration of promotions under CAS are directed to submit their option forms </w:t>
      </w:r>
      <w:proofErr w:type="spellStart"/>
      <w:r>
        <w:rPr>
          <w:rFonts w:ascii="Times New Roman" w:hAnsi="Times New Roman" w:cs="Times New Roman"/>
          <w:sz w:val="24"/>
          <w:szCs w:val="24"/>
        </w:rPr>
        <w:t>with in</w:t>
      </w:r>
      <w:proofErr w:type="spellEnd"/>
      <w:r>
        <w:rPr>
          <w:rFonts w:ascii="Times New Roman" w:hAnsi="Times New Roman" w:cs="Times New Roman"/>
          <w:sz w:val="24"/>
          <w:szCs w:val="24"/>
        </w:rPr>
        <w:t xml:space="preserve"> one week in the prescribed pro-forma to SII Section, CAO, </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The Pro-forma can be downloaded from the University Website (</w:t>
      </w:r>
      <w:hyperlink r:id="rId5" w:history="1">
        <w:r>
          <w:rPr>
            <w:rStyle w:val="Hyperlink"/>
            <w:rFonts w:ascii="Times New Roman" w:hAnsi="Times New Roman" w:cs="Times New Roman"/>
            <w:sz w:val="24"/>
            <w:szCs w:val="24"/>
          </w:rPr>
          <w:t>www.andhrauniversity.edu.in</w:t>
        </w:r>
      </w:hyperlink>
      <w:r>
        <w:rPr>
          <w:rFonts w:ascii="Times New Roman" w:hAnsi="Times New Roman" w:cs="Times New Roman"/>
          <w:sz w:val="24"/>
          <w:szCs w:val="24"/>
        </w:rPr>
        <w:t>)</w:t>
      </w:r>
    </w:p>
    <w:p w:rsidR="002E68A3" w:rsidRDefault="002E68A3" w:rsidP="002E68A3">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p>
    <w:p w:rsidR="002E68A3" w:rsidRDefault="002E68A3" w:rsidP="002E68A3">
      <w:pPr>
        <w:autoSpaceDE w:val="0"/>
        <w:autoSpaceDN w:val="0"/>
        <w:adjustRightInd w:val="0"/>
        <w:spacing w:after="0" w:line="360" w:lineRule="auto"/>
        <w:ind w:right="540"/>
        <w:jc w:val="both"/>
        <w:rPr>
          <w:rFonts w:ascii="Times New Roman" w:hAnsi="Times New Roman" w:cs="Times New Roman"/>
          <w:sz w:val="24"/>
          <w:szCs w:val="24"/>
        </w:rPr>
      </w:pPr>
    </w:p>
    <w:tbl>
      <w:tblPr>
        <w:tblW w:w="0" w:type="auto"/>
        <w:tblLayout w:type="fixed"/>
        <w:tblLook w:val="04A0"/>
      </w:tblPr>
      <w:tblGrid>
        <w:gridCol w:w="4365"/>
        <w:gridCol w:w="4665"/>
      </w:tblGrid>
      <w:tr w:rsidR="002E68A3" w:rsidTr="002E68A3">
        <w:tc>
          <w:tcPr>
            <w:tcW w:w="4365" w:type="dxa"/>
            <w:hideMark/>
          </w:tcPr>
          <w:p w:rsidR="002E68A3" w:rsidRDefault="002E68A3">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tab/>
            </w:r>
          </w:p>
        </w:tc>
        <w:tc>
          <w:tcPr>
            <w:tcW w:w="4665" w:type="dxa"/>
            <w:vAlign w:val="center"/>
          </w:tcPr>
          <w:p w:rsidR="002E68A3" w:rsidRDefault="002E68A3">
            <w:pPr>
              <w:autoSpaceDE w:val="0"/>
              <w:autoSpaceDN w:val="0"/>
              <w:adjustRightInd w:val="0"/>
              <w:spacing w:after="0" w:line="240" w:lineRule="auto"/>
              <w:ind w:left="1287"/>
              <w:jc w:val="center"/>
              <w:rPr>
                <w:rFonts w:ascii="Times New Roman" w:hAnsi="Times New Roman" w:cs="Times New Roman"/>
                <w:b/>
                <w:bCs/>
                <w:sz w:val="24"/>
                <w:szCs w:val="24"/>
                <w:lang w:val="en-US"/>
              </w:rPr>
            </w:pPr>
          </w:p>
        </w:tc>
      </w:tr>
      <w:tr w:rsidR="002E68A3" w:rsidTr="002E68A3">
        <w:tc>
          <w:tcPr>
            <w:tcW w:w="4365" w:type="dxa"/>
          </w:tcPr>
          <w:p w:rsidR="002E68A3" w:rsidRDefault="002E68A3">
            <w:pPr>
              <w:autoSpaceDE w:val="0"/>
              <w:autoSpaceDN w:val="0"/>
              <w:adjustRightInd w:val="0"/>
              <w:spacing w:after="0" w:line="240" w:lineRule="auto"/>
              <w:jc w:val="center"/>
              <w:rPr>
                <w:rFonts w:ascii="Times New Roman" w:hAnsi="Times New Roman" w:cs="Times New Roman"/>
                <w:b/>
                <w:bCs/>
                <w:sz w:val="24"/>
                <w:szCs w:val="24"/>
                <w:lang w:val="en-US"/>
              </w:rPr>
            </w:pPr>
          </w:p>
        </w:tc>
        <w:tc>
          <w:tcPr>
            <w:tcW w:w="4665" w:type="dxa"/>
            <w:vAlign w:val="center"/>
          </w:tcPr>
          <w:p w:rsidR="002E68A3" w:rsidRDefault="002E68A3">
            <w:pPr>
              <w:autoSpaceDE w:val="0"/>
              <w:autoSpaceDN w:val="0"/>
              <w:adjustRightInd w:val="0"/>
              <w:spacing w:after="0" w:line="240" w:lineRule="auto"/>
              <w:ind w:left="1287"/>
              <w:jc w:val="center"/>
              <w:rPr>
                <w:rFonts w:ascii="Times New Roman" w:hAnsi="Times New Roman" w:cs="Times New Roman"/>
                <w:b/>
                <w:bCs/>
                <w:sz w:val="24"/>
                <w:szCs w:val="24"/>
                <w:lang w:val="en-US"/>
              </w:rPr>
            </w:pPr>
          </w:p>
        </w:tc>
      </w:tr>
      <w:tr w:rsidR="002E68A3" w:rsidTr="002E68A3">
        <w:tc>
          <w:tcPr>
            <w:tcW w:w="4365" w:type="dxa"/>
          </w:tcPr>
          <w:p w:rsidR="002E68A3" w:rsidRDefault="002E68A3">
            <w:pPr>
              <w:autoSpaceDE w:val="0"/>
              <w:autoSpaceDN w:val="0"/>
              <w:adjustRightInd w:val="0"/>
              <w:spacing w:after="0" w:line="240" w:lineRule="auto"/>
              <w:jc w:val="center"/>
              <w:rPr>
                <w:rFonts w:ascii="Times New Roman" w:hAnsi="Times New Roman" w:cs="Times New Roman"/>
                <w:b/>
                <w:bCs/>
                <w:sz w:val="24"/>
                <w:szCs w:val="24"/>
                <w:lang w:val="en-US"/>
              </w:rPr>
            </w:pPr>
          </w:p>
        </w:tc>
        <w:tc>
          <w:tcPr>
            <w:tcW w:w="4665" w:type="dxa"/>
            <w:vAlign w:val="center"/>
            <w:hideMark/>
          </w:tcPr>
          <w:p w:rsidR="002E68A3" w:rsidRDefault="002E68A3">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(M.HEMANAIK)</w:t>
            </w:r>
          </w:p>
        </w:tc>
      </w:tr>
      <w:tr w:rsidR="002E68A3" w:rsidTr="002E68A3">
        <w:tc>
          <w:tcPr>
            <w:tcW w:w="4365" w:type="dxa"/>
          </w:tcPr>
          <w:p w:rsidR="002E68A3" w:rsidRDefault="002E68A3">
            <w:pPr>
              <w:autoSpaceDE w:val="0"/>
              <w:autoSpaceDN w:val="0"/>
              <w:adjustRightInd w:val="0"/>
              <w:spacing w:after="0" w:line="240" w:lineRule="auto"/>
              <w:jc w:val="right"/>
              <w:rPr>
                <w:rFonts w:ascii="Times New Roman" w:hAnsi="Times New Roman" w:cs="Times New Roman"/>
                <w:b/>
                <w:bCs/>
                <w:sz w:val="24"/>
                <w:szCs w:val="24"/>
                <w:lang w:val="en-US"/>
              </w:rPr>
            </w:pPr>
          </w:p>
        </w:tc>
        <w:tc>
          <w:tcPr>
            <w:tcW w:w="4665" w:type="dxa"/>
            <w:vAlign w:val="center"/>
            <w:hideMark/>
          </w:tcPr>
          <w:p w:rsidR="002E68A3" w:rsidRDefault="002E68A3">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DEPUTY REGISTRAR (ACADEMIC)</w:t>
            </w:r>
          </w:p>
        </w:tc>
      </w:tr>
    </w:tbl>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Copy to</w:t>
      </w:r>
    </w:p>
    <w:p w:rsidR="002E68A3" w:rsidRDefault="002E68A3" w:rsidP="002E6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Computer Centre, Andhra University</w:t>
      </w: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autoSpaceDE w:val="0"/>
        <w:autoSpaceDN w:val="0"/>
        <w:adjustRightInd w:val="0"/>
        <w:spacing w:after="0" w:line="240" w:lineRule="auto"/>
        <w:rPr>
          <w:rFonts w:ascii="Times New Roman" w:hAnsi="Times New Roman" w:cs="Times New Roman"/>
          <w:sz w:val="24"/>
          <w:szCs w:val="24"/>
        </w:rPr>
      </w:pPr>
    </w:p>
    <w:p w:rsidR="002E68A3" w:rsidRDefault="002E68A3" w:rsidP="002E68A3">
      <w:pPr>
        <w:spacing w:line="240" w:lineRule="auto"/>
        <w:rPr>
          <w:rFonts w:ascii="Times New Roman" w:hAnsi="Times New Roman" w:cs="Times New Roman"/>
          <w:b/>
          <w:bCs/>
          <w:szCs w:val="22"/>
        </w:rPr>
      </w:pPr>
      <w:r>
        <w:rPr>
          <w:rFonts w:ascii="Times New Roman" w:hAnsi="Times New Roman" w:cs="Times New Roman"/>
          <w:b/>
          <w:bCs/>
          <w:szCs w:val="22"/>
        </w:rPr>
        <w:t xml:space="preserve">                                                    </w:t>
      </w:r>
    </w:p>
    <w:sectPr w:rsidR="002E68A3" w:rsidSect="001539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20736"/>
    <w:rsid w:val="00087670"/>
    <w:rsid w:val="0015398D"/>
    <w:rsid w:val="00174EC8"/>
    <w:rsid w:val="002E68A3"/>
    <w:rsid w:val="00C207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36"/>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736"/>
    <w:rPr>
      <w:color w:val="0000FF" w:themeColor="hyperlink"/>
      <w:u w:val="single"/>
    </w:rPr>
  </w:style>
  <w:style w:type="paragraph" w:styleId="BodyText">
    <w:name w:val="Body Text"/>
    <w:basedOn w:val="Normal"/>
    <w:link w:val="BodyTextChar"/>
    <w:uiPriority w:val="99"/>
    <w:semiHidden/>
    <w:unhideWhenUsed/>
    <w:rsid w:val="00C20736"/>
    <w:pPr>
      <w:spacing w:after="0" w:line="240" w:lineRule="auto"/>
      <w:jc w:val="both"/>
    </w:pPr>
    <w:rPr>
      <w:rFonts w:ascii="Verdana" w:eastAsia="Times New Roman" w:hAnsi="Verdana" w:cs="Verdana"/>
      <w:sz w:val="16"/>
      <w:szCs w:val="16"/>
      <w:lang w:val="en-US" w:eastAsia="en-US" w:bidi="ar-SA"/>
    </w:rPr>
  </w:style>
  <w:style w:type="character" w:customStyle="1" w:styleId="BodyTextChar">
    <w:name w:val="Body Text Char"/>
    <w:basedOn w:val="DefaultParagraphFont"/>
    <w:link w:val="BodyText"/>
    <w:uiPriority w:val="99"/>
    <w:semiHidden/>
    <w:rsid w:val="00C20736"/>
    <w:rPr>
      <w:rFonts w:ascii="Verdana" w:eastAsia="Times New Roman" w:hAnsi="Verdana" w:cs="Verdana"/>
      <w:sz w:val="16"/>
      <w:szCs w:val="16"/>
      <w:lang w:val="en-US"/>
    </w:rPr>
  </w:style>
</w:styles>
</file>

<file path=word/webSettings.xml><?xml version="1.0" encoding="utf-8"?>
<w:webSettings xmlns:r="http://schemas.openxmlformats.org/officeDocument/2006/relationships" xmlns:w="http://schemas.openxmlformats.org/wordprocessingml/2006/main">
  <w:divs>
    <w:div w:id="113327754">
      <w:bodyDiv w:val="1"/>
      <w:marLeft w:val="0"/>
      <w:marRight w:val="0"/>
      <w:marTop w:val="0"/>
      <w:marBottom w:val="0"/>
      <w:divBdr>
        <w:top w:val="none" w:sz="0" w:space="0" w:color="auto"/>
        <w:left w:val="none" w:sz="0" w:space="0" w:color="auto"/>
        <w:bottom w:val="none" w:sz="0" w:space="0" w:color="auto"/>
        <w:right w:val="none" w:sz="0" w:space="0" w:color="auto"/>
      </w:divBdr>
    </w:div>
    <w:div w:id="5948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hrauniversity.edu.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dc:creator>
  <cp:keywords/>
  <dc:description/>
  <cp:lastModifiedBy>s2</cp:lastModifiedBy>
  <cp:revision>4</cp:revision>
  <dcterms:created xsi:type="dcterms:W3CDTF">2020-09-29T07:25:00Z</dcterms:created>
  <dcterms:modified xsi:type="dcterms:W3CDTF">2020-09-29T07:30:00Z</dcterms:modified>
</cp:coreProperties>
</file>