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B9" w:rsidRDefault="008559B9" w:rsidP="008559B9">
      <w:pPr>
        <w:spacing w:after="0" w:line="240" w:lineRule="auto"/>
        <w:contextualSpacing/>
        <w:jc w:val="center"/>
        <w:rPr>
          <w:rFonts w:ascii="Bookman Old Style" w:hAnsi="Bookman Old Style"/>
        </w:rPr>
      </w:pPr>
    </w:p>
    <w:p w:rsidR="008559B9" w:rsidRDefault="008559B9" w:rsidP="008559B9">
      <w:pPr>
        <w:spacing w:after="0" w:line="240" w:lineRule="auto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DEPARTMENT OF HISTORY &amp; ARCHAEOLOGY</w:t>
      </w:r>
    </w:p>
    <w:p w:rsidR="008559B9" w:rsidRDefault="008559B9" w:rsidP="008559B9">
      <w:pPr>
        <w:spacing w:after="0" w:line="240" w:lineRule="auto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ANDHRA UNIVERSITY: VISAKHAPATNAM</w:t>
      </w:r>
    </w:p>
    <w:p w:rsidR="008559B9" w:rsidRDefault="008559B9" w:rsidP="008559B9">
      <w:pPr>
        <w:spacing w:after="0" w:line="240" w:lineRule="auto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M.A. History  Syllabus for Choice Based Credit System (CBCS)</w:t>
      </w:r>
    </w:p>
    <w:p w:rsidR="008559B9" w:rsidRDefault="008559B9" w:rsidP="008559B9">
      <w:pPr>
        <w:spacing w:after="0" w:line="240" w:lineRule="auto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(w.e.f.2015-16 batch)</w:t>
      </w:r>
    </w:p>
    <w:p w:rsidR="008559B9" w:rsidRDefault="008559B9" w:rsidP="008559B9">
      <w:pPr>
        <w:spacing w:after="0" w:line="240" w:lineRule="auto"/>
        <w:contextualSpacing/>
        <w:rPr>
          <w:rFonts w:ascii="Bookman Old Style" w:hAnsi="Bookman Old Style"/>
        </w:rPr>
      </w:pPr>
    </w:p>
    <w:p w:rsidR="008559B9" w:rsidRPr="004646E2" w:rsidRDefault="008559B9" w:rsidP="008559B9">
      <w:pPr>
        <w:spacing w:after="0"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M.A. HISTORY   SECOND YEAR</w:t>
      </w:r>
    </w:p>
    <w:p w:rsidR="008559B9" w:rsidRDefault="008559B9" w:rsidP="008559B9">
      <w:pPr>
        <w:spacing w:after="0" w:line="240" w:lineRule="auto"/>
        <w:contextualSpacing/>
        <w:rPr>
          <w:rFonts w:ascii="Bookman Old Style" w:hAnsi="Bookman Old Style"/>
        </w:rPr>
      </w:pPr>
    </w:p>
    <w:tbl>
      <w:tblPr>
        <w:tblStyle w:val="TableGrid"/>
        <w:tblW w:w="9630" w:type="dxa"/>
        <w:tblInd w:w="-162" w:type="dxa"/>
        <w:tblLook w:val="04A0"/>
      </w:tblPr>
      <w:tblGrid>
        <w:gridCol w:w="1080"/>
        <w:gridCol w:w="4680"/>
        <w:gridCol w:w="776"/>
        <w:gridCol w:w="990"/>
        <w:gridCol w:w="990"/>
        <w:gridCol w:w="1114"/>
      </w:tblGrid>
      <w:tr w:rsidR="008559B9" w:rsidTr="00461AE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Pr="00AF770E" w:rsidRDefault="008559B9" w:rsidP="00CB2F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</w:t>
            </w:r>
            <w:r w:rsidRPr="00AF770E">
              <w:rPr>
                <w:rFonts w:ascii="Bookman Old Style" w:hAnsi="Bookman Old Style"/>
                <w:b/>
              </w:rPr>
              <w:t>T</w:t>
            </w:r>
            <w:r>
              <w:rPr>
                <w:rFonts w:ascii="Bookman Old Style" w:hAnsi="Bookman Old Style"/>
                <w:b/>
              </w:rPr>
              <w:t>HIRD</w:t>
            </w:r>
            <w:r w:rsidRPr="00AF770E">
              <w:rPr>
                <w:rFonts w:ascii="Bookman Old Style" w:hAnsi="Bookman Old Style"/>
                <w:b/>
              </w:rPr>
              <w:t xml:space="preserve">  S</w:t>
            </w:r>
            <w:r>
              <w:rPr>
                <w:rFonts w:ascii="Bookman Old Style" w:hAnsi="Bookman Old Style"/>
                <w:b/>
              </w:rPr>
              <w:t>EMESTER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</w:tr>
      <w:tr w:rsidR="008559B9" w:rsidTr="00461AE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Pr="00AF770E" w:rsidRDefault="008559B9" w:rsidP="00CB2F5E">
            <w:pPr>
              <w:rPr>
                <w:rFonts w:ascii="Bookman Old Style" w:hAnsi="Bookman Old Style"/>
                <w:b/>
              </w:rPr>
            </w:pPr>
            <w:r w:rsidRPr="00AF770E">
              <w:rPr>
                <w:rFonts w:ascii="Bookman Old Style" w:hAnsi="Bookman Old Style"/>
                <w:b/>
              </w:rPr>
              <w:t xml:space="preserve">                </w:t>
            </w:r>
            <w:r>
              <w:rPr>
                <w:rFonts w:ascii="Bookman Old Style" w:hAnsi="Bookman Old Style"/>
                <w:b/>
              </w:rPr>
              <w:t xml:space="preserve">HARD </w:t>
            </w:r>
            <w:r w:rsidRPr="00AF770E">
              <w:rPr>
                <w:rFonts w:ascii="Bookman Old Style" w:hAnsi="Bookman Old Style"/>
                <w:b/>
              </w:rPr>
              <w:t>CORE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245BAB" w:rsidRDefault="008559B9" w:rsidP="00CB2F5E">
            <w:pPr>
              <w:rPr>
                <w:rFonts w:ascii="Bookman Old Style" w:hAnsi="Bookman Old Style"/>
                <w:b/>
              </w:rPr>
            </w:pPr>
            <w:r w:rsidRPr="00245BAB">
              <w:rPr>
                <w:rFonts w:ascii="Bookman Old Style" w:hAnsi="Bookman Old Style"/>
                <w:b/>
              </w:rPr>
              <w:t xml:space="preserve">    L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245BAB" w:rsidRDefault="008559B9" w:rsidP="00CB2F5E">
            <w:pPr>
              <w:rPr>
                <w:rFonts w:ascii="Bookman Old Style" w:hAnsi="Bookman Old Style"/>
                <w:b/>
              </w:rPr>
            </w:pPr>
            <w:r w:rsidRPr="00245BAB">
              <w:rPr>
                <w:rFonts w:ascii="Bookman Old Style" w:hAnsi="Bookman Old Style"/>
                <w:b/>
              </w:rPr>
              <w:t xml:space="preserve">    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245BAB" w:rsidRDefault="008559B9" w:rsidP="00CB2F5E">
            <w:pPr>
              <w:rPr>
                <w:rFonts w:ascii="Bookman Old Style" w:hAnsi="Bookman Old Style"/>
                <w:b/>
              </w:rPr>
            </w:pPr>
            <w:r w:rsidRPr="00245BAB">
              <w:rPr>
                <w:rFonts w:ascii="Bookman Old Style" w:hAnsi="Bookman Old Style"/>
                <w:b/>
              </w:rPr>
              <w:t xml:space="preserve">    P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245BAB" w:rsidRDefault="008559B9" w:rsidP="00CB2F5E">
            <w:pPr>
              <w:rPr>
                <w:rFonts w:ascii="Bookman Old Style" w:hAnsi="Bookman Old Style"/>
                <w:b/>
              </w:rPr>
            </w:pPr>
            <w:r w:rsidRPr="00245BAB">
              <w:rPr>
                <w:rFonts w:ascii="Bookman Old Style" w:hAnsi="Bookman Old Style"/>
                <w:b/>
              </w:rPr>
              <w:t xml:space="preserve">     C</w:t>
            </w:r>
          </w:p>
        </w:tc>
      </w:tr>
      <w:tr w:rsidR="008559B9" w:rsidTr="00461AE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I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Historiography and Historical Method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461AE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HC II 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Tourism Theory and Applications 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461AE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III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Contemporary History of India since 1947 A.D.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461AE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4646E2" w:rsidRDefault="008559B9" w:rsidP="00CB2F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                </w:t>
            </w:r>
            <w:r>
              <w:rPr>
                <w:rFonts w:ascii="Bookman Old Style" w:hAnsi="Bookman Old Style"/>
                <w:b/>
              </w:rPr>
              <w:t>SOFT CORE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</w:tr>
      <w:tr w:rsidR="008559B9" w:rsidTr="00461AE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 IV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3C699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History of Modern Andhra </w:t>
            </w:r>
            <w:r w:rsidR="003C699B">
              <w:rPr>
                <w:rFonts w:ascii="Bookman Old Style" w:hAnsi="Bookman Old Style"/>
              </w:rPr>
              <w:t>(1746</w:t>
            </w:r>
            <w:r>
              <w:rPr>
                <w:rFonts w:ascii="Bookman Old Style" w:hAnsi="Bookman Old Style"/>
              </w:rPr>
              <w:t>-</w:t>
            </w:r>
            <w:r w:rsidR="008F2027">
              <w:rPr>
                <w:rFonts w:ascii="Bookman Old Style" w:hAnsi="Bookman Old Style"/>
              </w:rPr>
              <w:t>1956 A.D.)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461AE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D4341B" w:rsidRDefault="008559B9" w:rsidP="00CB2F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                </w:t>
            </w:r>
            <w:r w:rsidRPr="00D4341B">
              <w:rPr>
                <w:rFonts w:ascii="Bookman Old Style" w:hAnsi="Bookman Old Style"/>
                <w:b/>
              </w:rPr>
              <w:t>ELECTIVE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</w:p>
        </w:tc>
      </w:tr>
      <w:tr w:rsidR="008559B9" w:rsidTr="00461AE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 V (a)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533BCD" w:rsidP="00533BC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Twentieth Century World since 1919 A.D.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461AE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 V (b)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1C3E92" w:rsidP="00973A1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Gender and </w:t>
            </w:r>
            <w:r w:rsidR="00973A1A">
              <w:rPr>
                <w:rFonts w:ascii="Bookman Old Style" w:hAnsi="Bookman Old Style"/>
              </w:rPr>
              <w:t>Women in Indian</w:t>
            </w:r>
            <w:r>
              <w:rPr>
                <w:rFonts w:ascii="Bookman Old Style" w:hAnsi="Bookman Old Style"/>
              </w:rPr>
              <w:t xml:space="preserve"> History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461AE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 V (c)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History of Modern Asia and Africa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461AE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D4341B" w:rsidRDefault="008559B9" w:rsidP="00CB2F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           </w:t>
            </w:r>
            <w:r w:rsidRPr="00D4341B">
              <w:rPr>
                <w:rFonts w:ascii="Bookman Old Style" w:hAnsi="Bookman Old Style"/>
                <w:b/>
              </w:rPr>
              <w:t>OPEN ELECTIVE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</w:tr>
      <w:tr w:rsidR="008559B9" w:rsidTr="00461AE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OE VI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History of S</w:t>
            </w:r>
            <w:r w:rsidR="006B7A23">
              <w:rPr>
                <w:rFonts w:ascii="Bookman Old Style" w:hAnsi="Bookman Old Style"/>
              </w:rPr>
              <w:t>cience and</w:t>
            </w:r>
            <w:r>
              <w:rPr>
                <w:rFonts w:ascii="Bookman Old Style" w:hAnsi="Bookman Old Style"/>
              </w:rPr>
              <w:t xml:space="preserve"> Technology in India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</w:tbl>
    <w:p w:rsidR="008559B9" w:rsidRDefault="008559B9" w:rsidP="008559B9">
      <w:pPr>
        <w:rPr>
          <w:rFonts w:ascii="Bookman Old Style" w:hAnsi="Bookman Old Style"/>
        </w:rPr>
      </w:pPr>
    </w:p>
    <w:p w:rsidR="008559B9" w:rsidRDefault="008559B9" w:rsidP="008559B9">
      <w:pPr>
        <w:rPr>
          <w:rFonts w:ascii="Bookman Old Style" w:hAnsi="Bookman Old Style"/>
        </w:rPr>
      </w:pPr>
    </w:p>
    <w:p w:rsidR="008559B9" w:rsidRPr="004646E2" w:rsidRDefault="008559B9" w:rsidP="008559B9">
      <w:pPr>
        <w:spacing w:after="0"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M.A. HISTORY   SECOND YEAR</w:t>
      </w:r>
    </w:p>
    <w:p w:rsidR="008559B9" w:rsidRDefault="008559B9" w:rsidP="008559B9">
      <w:pPr>
        <w:spacing w:after="0" w:line="240" w:lineRule="auto"/>
        <w:contextualSpacing/>
        <w:rPr>
          <w:rFonts w:ascii="Bookman Old Style" w:hAnsi="Bookman Old Style"/>
        </w:rPr>
      </w:pPr>
    </w:p>
    <w:tbl>
      <w:tblPr>
        <w:tblStyle w:val="TableGrid"/>
        <w:tblW w:w="9630" w:type="dxa"/>
        <w:tblInd w:w="-162" w:type="dxa"/>
        <w:tblLook w:val="04A0"/>
      </w:tblPr>
      <w:tblGrid>
        <w:gridCol w:w="990"/>
        <w:gridCol w:w="4770"/>
        <w:gridCol w:w="776"/>
        <w:gridCol w:w="990"/>
        <w:gridCol w:w="990"/>
        <w:gridCol w:w="1114"/>
      </w:tblGrid>
      <w:tr w:rsidR="008559B9" w:rsidTr="00461AEE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Pr="00AF770E" w:rsidRDefault="008559B9" w:rsidP="00CB2F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</w:t>
            </w:r>
            <w:r w:rsidRPr="00AF770E">
              <w:rPr>
                <w:rFonts w:ascii="Bookman Old Style" w:hAnsi="Bookman Old Style"/>
                <w:b/>
              </w:rPr>
              <w:t>F</w:t>
            </w:r>
            <w:r>
              <w:rPr>
                <w:rFonts w:ascii="Bookman Old Style" w:hAnsi="Bookman Old Style"/>
                <w:b/>
              </w:rPr>
              <w:t>OURTH</w:t>
            </w:r>
            <w:r w:rsidRPr="00AF770E">
              <w:rPr>
                <w:rFonts w:ascii="Bookman Old Style" w:hAnsi="Bookman Old Style"/>
                <w:b/>
              </w:rPr>
              <w:t xml:space="preserve">  S</w:t>
            </w:r>
            <w:r>
              <w:rPr>
                <w:rFonts w:ascii="Bookman Old Style" w:hAnsi="Bookman Old Style"/>
                <w:b/>
              </w:rPr>
              <w:t>EMESTER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</w:tr>
      <w:tr w:rsidR="008559B9" w:rsidTr="00461AEE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Pr="00AF770E" w:rsidRDefault="008559B9" w:rsidP="00CB2F5E">
            <w:pPr>
              <w:rPr>
                <w:rFonts w:ascii="Bookman Old Style" w:hAnsi="Bookman Old Style"/>
                <w:b/>
              </w:rPr>
            </w:pPr>
            <w:r w:rsidRPr="00AF770E">
              <w:rPr>
                <w:rFonts w:ascii="Bookman Old Style" w:hAnsi="Bookman Old Style"/>
                <w:b/>
              </w:rPr>
              <w:t xml:space="preserve">                </w:t>
            </w:r>
            <w:r>
              <w:rPr>
                <w:rFonts w:ascii="Bookman Old Style" w:hAnsi="Bookman Old Style"/>
                <w:b/>
              </w:rPr>
              <w:t xml:space="preserve">HARD </w:t>
            </w:r>
            <w:r w:rsidRPr="00AF770E">
              <w:rPr>
                <w:rFonts w:ascii="Bookman Old Style" w:hAnsi="Bookman Old Style"/>
                <w:b/>
              </w:rPr>
              <w:t>CORE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245BAB" w:rsidRDefault="008559B9" w:rsidP="00CB2F5E">
            <w:pPr>
              <w:rPr>
                <w:rFonts w:ascii="Bookman Old Style" w:hAnsi="Bookman Old Style"/>
                <w:b/>
              </w:rPr>
            </w:pPr>
            <w:r w:rsidRPr="00245BAB">
              <w:rPr>
                <w:rFonts w:ascii="Bookman Old Style" w:hAnsi="Bookman Old Style"/>
                <w:b/>
              </w:rPr>
              <w:t xml:space="preserve">   L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245BAB" w:rsidRDefault="008559B9" w:rsidP="00CB2F5E">
            <w:pPr>
              <w:rPr>
                <w:rFonts w:ascii="Bookman Old Style" w:hAnsi="Bookman Old Style"/>
                <w:b/>
              </w:rPr>
            </w:pPr>
            <w:r w:rsidRPr="00245BAB">
              <w:rPr>
                <w:rFonts w:ascii="Bookman Old Style" w:hAnsi="Bookman Old Style"/>
                <w:b/>
              </w:rPr>
              <w:t xml:space="preserve">    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245BAB" w:rsidRDefault="008559B9" w:rsidP="00CB2F5E">
            <w:pPr>
              <w:rPr>
                <w:rFonts w:ascii="Bookman Old Style" w:hAnsi="Bookman Old Style"/>
                <w:b/>
              </w:rPr>
            </w:pPr>
            <w:r w:rsidRPr="00245BAB">
              <w:rPr>
                <w:rFonts w:ascii="Bookman Old Style" w:hAnsi="Bookman Old Style"/>
                <w:b/>
              </w:rPr>
              <w:t xml:space="preserve">    P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245BAB" w:rsidRDefault="008559B9" w:rsidP="00CB2F5E">
            <w:pPr>
              <w:rPr>
                <w:rFonts w:ascii="Bookman Old Style" w:hAnsi="Bookman Old Style"/>
                <w:b/>
              </w:rPr>
            </w:pPr>
            <w:r w:rsidRPr="00245BAB">
              <w:rPr>
                <w:rFonts w:ascii="Bookman Old Style" w:hAnsi="Bookman Old Style"/>
                <w:b/>
              </w:rPr>
              <w:t xml:space="preserve">     C</w:t>
            </w:r>
          </w:p>
        </w:tc>
      </w:tr>
      <w:tr w:rsidR="008559B9" w:rsidTr="00461AEE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I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3C72D3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Archival Studies  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461AEE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II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D80D50" w:rsidP="00271E1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Heritage Tourism and Management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461AEE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HC III 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271E10" w:rsidP="00271E1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Maritime History of India </w:t>
            </w:r>
            <w:r w:rsidR="005F2C78">
              <w:rPr>
                <w:rFonts w:ascii="Bookman Old Style" w:hAnsi="Bookman Old Style"/>
              </w:rPr>
              <w:t>(800-1800 A.D.)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461AEE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4646E2" w:rsidRDefault="008559B9" w:rsidP="00CB2F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                </w:t>
            </w:r>
            <w:r>
              <w:rPr>
                <w:rFonts w:ascii="Bookman Old Style" w:hAnsi="Bookman Old Style"/>
                <w:b/>
              </w:rPr>
              <w:t xml:space="preserve">SOFT CORE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</w:tr>
      <w:tr w:rsidR="008559B9" w:rsidTr="00461AEE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 IV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3C777C" w:rsidP="003C777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Contemporary </w:t>
            </w:r>
            <w:r w:rsidR="008559B9">
              <w:rPr>
                <w:rFonts w:ascii="Bookman Old Style" w:hAnsi="Bookman Old Style"/>
              </w:rPr>
              <w:t xml:space="preserve">History of </w:t>
            </w:r>
            <w:r w:rsidR="00461AEE">
              <w:rPr>
                <w:rFonts w:ascii="Bookman Old Style" w:hAnsi="Bookman Old Style"/>
              </w:rPr>
              <w:t xml:space="preserve">Modern </w:t>
            </w:r>
            <w:r>
              <w:rPr>
                <w:rFonts w:ascii="Bookman Old Style" w:hAnsi="Bookman Old Style"/>
              </w:rPr>
              <w:t>Andhra</w:t>
            </w:r>
            <w:r w:rsidR="00461AEE">
              <w:rPr>
                <w:rFonts w:ascii="Bookman Old Style" w:hAnsi="Bookman Old Style"/>
              </w:rPr>
              <w:t xml:space="preserve"> Pradesh </w:t>
            </w:r>
            <w:r>
              <w:rPr>
                <w:rFonts w:ascii="Bookman Old Style" w:hAnsi="Bookman Old Style"/>
              </w:rPr>
              <w:t xml:space="preserve"> since </w:t>
            </w:r>
            <w:r w:rsidR="00461AEE">
              <w:rPr>
                <w:rFonts w:ascii="Bookman Old Style" w:hAnsi="Bookman Old Style"/>
              </w:rPr>
              <w:t>(</w:t>
            </w:r>
            <w:r>
              <w:rPr>
                <w:rFonts w:ascii="Bookman Old Style" w:hAnsi="Bookman Old Style"/>
              </w:rPr>
              <w:t>1956</w:t>
            </w:r>
            <w:r w:rsidR="00461AEE">
              <w:rPr>
                <w:rFonts w:ascii="Bookman Old Style" w:hAnsi="Bookman Old Style"/>
              </w:rPr>
              <w:t xml:space="preserve">-2014 </w:t>
            </w:r>
            <w:r w:rsidR="008559B9">
              <w:rPr>
                <w:rFonts w:ascii="Bookman Old Style" w:hAnsi="Bookman Old Style"/>
              </w:rPr>
              <w:t xml:space="preserve"> A.D</w:t>
            </w:r>
            <w:r w:rsidR="00461AEE">
              <w:rPr>
                <w:rFonts w:ascii="Bookman Old Style" w:hAnsi="Bookman Old Style"/>
              </w:rPr>
              <w:t>)</w:t>
            </w:r>
            <w:r w:rsidR="008559B9">
              <w:rPr>
                <w:rFonts w:ascii="Bookman Old Style" w:hAnsi="Bookman Old Style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461AEE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8015C9" w:rsidRDefault="008559B9" w:rsidP="00CB2F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                  </w:t>
            </w:r>
            <w:r w:rsidRPr="008015C9">
              <w:rPr>
                <w:rFonts w:ascii="Bookman Old Style" w:hAnsi="Bookman Old Style"/>
                <w:b/>
              </w:rPr>
              <w:t>ELECTIVE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</w:tr>
      <w:tr w:rsidR="008559B9" w:rsidTr="00461AEE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 V (a)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600D30" w:rsidP="00600D3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History of Subaltern People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461AEE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 V (b)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CC5EC4" w:rsidP="005F2C7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Urban History</w:t>
            </w:r>
            <w:r w:rsidR="00961E68">
              <w:rPr>
                <w:rFonts w:ascii="Bookman Old Style" w:hAnsi="Bookman Old Style"/>
              </w:rPr>
              <w:t xml:space="preserve"> of India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461AEE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 V (c)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AD6680" w:rsidP="00245BA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Project Work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1E276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1E2768">
              <w:rPr>
                <w:rFonts w:ascii="Bookman Old Style" w:hAnsi="Bookman Old Styl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5872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5872AE">
              <w:rPr>
                <w:rFonts w:ascii="Bookman Old Style" w:hAnsi="Bookman Old Style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5872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5872AE">
              <w:rPr>
                <w:rFonts w:ascii="Bookman Old Style" w:hAnsi="Bookman Old Style"/>
              </w:rPr>
              <w:t>4</w:t>
            </w:r>
            <w:r>
              <w:rPr>
                <w:rFonts w:ascii="Bookman Old Style" w:hAnsi="Bookman Old Style"/>
              </w:rPr>
              <w:t xml:space="preserve">        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 </w:t>
            </w:r>
          </w:p>
        </w:tc>
      </w:tr>
      <w:tr w:rsidR="008559B9" w:rsidTr="00461AEE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              </w:t>
            </w:r>
            <w:r w:rsidRPr="008015C9">
              <w:rPr>
                <w:rFonts w:ascii="Bookman Old Style" w:hAnsi="Bookman Old Style"/>
                <w:b/>
              </w:rPr>
              <w:t>OPEN ELECTIVE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</w:tr>
      <w:tr w:rsidR="008559B9" w:rsidTr="00461AEE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OE VI</w:t>
            </w:r>
          </w:p>
        </w:tc>
        <w:tc>
          <w:tcPr>
            <w:tcW w:w="4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8015C9" w:rsidRDefault="00245BAB" w:rsidP="00CB2F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Popular Culture </w:t>
            </w:r>
            <w:r w:rsidR="008559B9">
              <w:rPr>
                <w:rFonts w:ascii="Bookman Old Style" w:hAnsi="Bookman Old Style"/>
              </w:rPr>
              <w:t xml:space="preserve">                 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</w:tbl>
    <w:p w:rsidR="008559B9" w:rsidRDefault="008559B9" w:rsidP="008559B9">
      <w:pPr>
        <w:rPr>
          <w:rFonts w:ascii="Bookman Old Style" w:hAnsi="Bookman Old Style"/>
        </w:rPr>
      </w:pPr>
    </w:p>
    <w:p w:rsidR="008559B9" w:rsidRDefault="008559B9" w:rsidP="008559B9">
      <w:pPr>
        <w:rPr>
          <w:rFonts w:ascii="Bookman Old Style" w:hAnsi="Bookman Old Style"/>
        </w:rPr>
      </w:pPr>
    </w:p>
    <w:p w:rsidR="008559B9" w:rsidRDefault="008559B9" w:rsidP="008559B9">
      <w:pPr>
        <w:spacing w:after="0" w:line="240" w:lineRule="auto"/>
        <w:contextualSpacing/>
        <w:jc w:val="center"/>
        <w:rPr>
          <w:rFonts w:ascii="Bookman Old Style" w:hAnsi="Bookman Old Style"/>
        </w:rPr>
      </w:pPr>
    </w:p>
    <w:p w:rsidR="008559B9" w:rsidRDefault="008559B9" w:rsidP="008559B9">
      <w:pPr>
        <w:spacing w:after="0" w:line="240" w:lineRule="auto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DEPARTMENT OF HISTORY &amp; ARCHAEOLOGY</w:t>
      </w:r>
    </w:p>
    <w:p w:rsidR="008559B9" w:rsidRDefault="008559B9" w:rsidP="008559B9">
      <w:pPr>
        <w:spacing w:after="0" w:line="240" w:lineRule="auto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ANDHRA UNIVERSITY: VISAKHAPATNAM</w:t>
      </w:r>
    </w:p>
    <w:p w:rsidR="008559B9" w:rsidRDefault="008559B9" w:rsidP="008559B9">
      <w:p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M.A. Ancient History &amp; Archaeology Syllabus for Choice Based Credit System  </w:t>
      </w:r>
    </w:p>
    <w:p w:rsidR="008559B9" w:rsidRDefault="008559B9" w:rsidP="008559B9">
      <w:pPr>
        <w:spacing w:after="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(CBCS)</w:t>
      </w:r>
    </w:p>
    <w:p w:rsidR="008559B9" w:rsidRDefault="008559B9" w:rsidP="008559B9">
      <w:pPr>
        <w:spacing w:after="0" w:line="240" w:lineRule="auto"/>
        <w:contextualSpacing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(w.e.f.</w:t>
      </w:r>
      <w:r w:rsidR="00517A3C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2015-16 batch)</w:t>
      </w:r>
    </w:p>
    <w:p w:rsidR="008559B9" w:rsidRDefault="008559B9" w:rsidP="008559B9">
      <w:pPr>
        <w:spacing w:after="0" w:line="240" w:lineRule="auto"/>
        <w:contextualSpacing/>
        <w:rPr>
          <w:rFonts w:ascii="Bookman Old Style" w:hAnsi="Bookman Old Style"/>
        </w:rPr>
      </w:pPr>
    </w:p>
    <w:p w:rsidR="008559B9" w:rsidRPr="004646E2" w:rsidRDefault="008559B9" w:rsidP="008559B9">
      <w:pPr>
        <w:spacing w:after="0"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M.A. ANCIENT HISTORY &amp; ARCHEAEOLOGY  </w:t>
      </w:r>
      <w:r w:rsidR="00AD6680">
        <w:rPr>
          <w:rFonts w:ascii="Bookman Old Style" w:hAnsi="Bookman Old Style"/>
          <w:b/>
        </w:rPr>
        <w:t xml:space="preserve">             </w:t>
      </w:r>
      <w:r>
        <w:rPr>
          <w:rFonts w:ascii="Bookman Old Style" w:hAnsi="Bookman Old Style"/>
          <w:b/>
        </w:rPr>
        <w:t>SECOND YEAR</w:t>
      </w:r>
    </w:p>
    <w:p w:rsidR="008559B9" w:rsidRDefault="008559B9" w:rsidP="008559B9">
      <w:pPr>
        <w:rPr>
          <w:rFonts w:ascii="Bookman Old Style" w:hAnsi="Bookman Old Style"/>
        </w:rPr>
      </w:pPr>
    </w:p>
    <w:tbl>
      <w:tblPr>
        <w:tblStyle w:val="TableGrid"/>
        <w:tblW w:w="9630" w:type="dxa"/>
        <w:tblInd w:w="-162" w:type="dxa"/>
        <w:tblLook w:val="04A0"/>
      </w:tblPr>
      <w:tblGrid>
        <w:gridCol w:w="1080"/>
        <w:gridCol w:w="4590"/>
        <w:gridCol w:w="866"/>
        <w:gridCol w:w="990"/>
        <w:gridCol w:w="990"/>
        <w:gridCol w:w="1114"/>
      </w:tblGrid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Pr="00AF770E" w:rsidRDefault="00563E85" w:rsidP="00CB2F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</w:t>
            </w:r>
            <w:r w:rsidR="008559B9">
              <w:rPr>
                <w:rFonts w:ascii="Bookman Old Style" w:hAnsi="Bookman Old Style"/>
                <w:b/>
              </w:rPr>
              <w:t xml:space="preserve">THIRD </w:t>
            </w:r>
            <w:r w:rsidR="008559B9" w:rsidRPr="00AF770E">
              <w:rPr>
                <w:rFonts w:ascii="Bookman Old Style" w:hAnsi="Bookman Old Style"/>
                <w:b/>
              </w:rPr>
              <w:t xml:space="preserve"> S</w:t>
            </w:r>
            <w:r w:rsidR="008559B9">
              <w:rPr>
                <w:rFonts w:ascii="Bookman Old Style" w:hAnsi="Bookman Old Style"/>
                <w:b/>
              </w:rPr>
              <w:t>EMESTER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AF770E" w:rsidRDefault="008559B9" w:rsidP="00CB2F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Pr="00AF770E" w:rsidRDefault="008559B9" w:rsidP="00CB2F5E">
            <w:pPr>
              <w:rPr>
                <w:rFonts w:ascii="Bookman Old Style" w:hAnsi="Bookman Old Style"/>
                <w:b/>
              </w:rPr>
            </w:pPr>
            <w:r w:rsidRPr="00AF770E">
              <w:rPr>
                <w:rFonts w:ascii="Bookman Old Style" w:hAnsi="Bookman Old Style"/>
                <w:b/>
              </w:rPr>
              <w:t xml:space="preserve">                </w:t>
            </w:r>
            <w:r>
              <w:rPr>
                <w:rFonts w:ascii="Bookman Old Style" w:hAnsi="Bookman Old Style"/>
                <w:b/>
              </w:rPr>
              <w:t xml:space="preserve">HARD </w:t>
            </w:r>
            <w:r w:rsidRPr="00AF770E">
              <w:rPr>
                <w:rFonts w:ascii="Bookman Old Style" w:hAnsi="Bookman Old Style"/>
                <w:b/>
              </w:rPr>
              <w:t>CORE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AF770E" w:rsidRDefault="008559B9" w:rsidP="00CB2F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L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CB2F5E" w:rsidRDefault="008559B9" w:rsidP="00CB2F5E">
            <w:pPr>
              <w:rPr>
                <w:rFonts w:ascii="Bookman Old Style" w:hAnsi="Bookman Old Style"/>
                <w:b/>
              </w:rPr>
            </w:pPr>
            <w:r w:rsidRPr="00CB2F5E">
              <w:rPr>
                <w:rFonts w:ascii="Bookman Old Style" w:hAnsi="Bookman Old Style"/>
                <w:b/>
              </w:rPr>
              <w:t xml:space="preserve">    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CB2F5E" w:rsidRDefault="008559B9" w:rsidP="00CB2F5E">
            <w:pPr>
              <w:rPr>
                <w:rFonts w:ascii="Bookman Old Style" w:hAnsi="Bookman Old Style"/>
                <w:b/>
              </w:rPr>
            </w:pPr>
            <w:r w:rsidRPr="00CB2F5E">
              <w:rPr>
                <w:rFonts w:ascii="Bookman Old Style" w:hAnsi="Bookman Old Style"/>
                <w:b/>
              </w:rPr>
              <w:t xml:space="preserve">    P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CB2F5E" w:rsidRDefault="008559B9" w:rsidP="00CB2F5E">
            <w:pPr>
              <w:rPr>
                <w:rFonts w:ascii="Bookman Old Style" w:hAnsi="Bookman Old Style"/>
                <w:b/>
              </w:rPr>
            </w:pPr>
            <w:r w:rsidRPr="00CB2F5E">
              <w:rPr>
                <w:rFonts w:ascii="Bookman Old Style" w:hAnsi="Bookman Old Style"/>
                <w:b/>
              </w:rPr>
              <w:t xml:space="preserve">     C</w:t>
            </w: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I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EB0835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Historiography and Historical Method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HC II 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Tourism Theory and Applications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III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2D7A65" w:rsidP="002D7A6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Pre-History of India 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4646E2" w:rsidRDefault="008559B9" w:rsidP="00CB2F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                  </w:t>
            </w:r>
            <w:r>
              <w:rPr>
                <w:rFonts w:ascii="Bookman Old Style" w:hAnsi="Bookman Old Style"/>
                <w:b/>
              </w:rPr>
              <w:t>SOFT CORE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 IV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3302BE" w:rsidP="003302B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Field Archaeology 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757E84" w:rsidRDefault="008559B9" w:rsidP="00CB2F5E">
            <w:pPr>
              <w:rPr>
                <w:rFonts w:ascii="Bookman Old Style" w:hAnsi="Bookman Old Style"/>
                <w:b/>
              </w:rPr>
            </w:pPr>
            <w:r w:rsidRPr="00757E84">
              <w:rPr>
                <w:rFonts w:ascii="Bookman Old Style" w:hAnsi="Bookman Old Style"/>
                <w:b/>
              </w:rPr>
              <w:t xml:space="preserve">                 ELECTIVE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 V (a)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3302BE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Hindu Iconography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 V (b)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061B62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Antiquarian Laws 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 V (c)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061B62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Art and Architecture of Andhra Pradesh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 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757E84" w:rsidRDefault="008559B9" w:rsidP="00CB2F5E">
            <w:pPr>
              <w:rPr>
                <w:rFonts w:ascii="Bookman Old Style" w:hAnsi="Bookman Old Style"/>
                <w:b/>
              </w:rPr>
            </w:pPr>
            <w:r w:rsidRPr="00757E84">
              <w:rPr>
                <w:rFonts w:ascii="Bookman Old Style" w:hAnsi="Bookman Old Style"/>
                <w:b/>
              </w:rPr>
              <w:t xml:space="preserve">               OPEN ELECTIVE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OE VI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061B62" w:rsidRDefault="00061B62" w:rsidP="00CB2F5E">
            <w:pPr>
              <w:rPr>
                <w:rFonts w:ascii="Bookman Old Style" w:hAnsi="Bookman Old Style"/>
              </w:rPr>
            </w:pPr>
            <w:r w:rsidRPr="00061B62">
              <w:rPr>
                <w:rFonts w:ascii="Bookman Old Style" w:hAnsi="Bookman Old Style"/>
              </w:rPr>
              <w:t>Environmental Archaeology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</w:tbl>
    <w:p w:rsidR="008559B9" w:rsidRDefault="008559B9" w:rsidP="008559B9">
      <w:pPr>
        <w:rPr>
          <w:rFonts w:ascii="Bookman Old Style" w:hAnsi="Bookman Old Style"/>
        </w:rPr>
      </w:pPr>
    </w:p>
    <w:p w:rsidR="008559B9" w:rsidRDefault="008559B9" w:rsidP="008559B9">
      <w:pPr>
        <w:rPr>
          <w:rFonts w:ascii="Bookman Old Style" w:hAnsi="Bookman Old Style"/>
        </w:rPr>
      </w:pPr>
    </w:p>
    <w:p w:rsidR="008559B9" w:rsidRPr="004646E2" w:rsidRDefault="008559B9" w:rsidP="008559B9">
      <w:pPr>
        <w:spacing w:after="0" w:line="240" w:lineRule="auto"/>
        <w:contextualSpacing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M.A. ANCIENT HISTORY &amp; ARCHEAEOLOGY  </w:t>
      </w:r>
      <w:r w:rsidR="00EB0835">
        <w:rPr>
          <w:rFonts w:ascii="Bookman Old Style" w:hAnsi="Bookman Old Style"/>
          <w:b/>
        </w:rPr>
        <w:t xml:space="preserve">              </w:t>
      </w:r>
      <w:r>
        <w:rPr>
          <w:rFonts w:ascii="Bookman Old Style" w:hAnsi="Bookman Old Style"/>
          <w:b/>
        </w:rPr>
        <w:t>SECOND YEAR</w:t>
      </w:r>
    </w:p>
    <w:p w:rsidR="008559B9" w:rsidRDefault="008559B9" w:rsidP="008559B9">
      <w:pPr>
        <w:rPr>
          <w:rFonts w:ascii="Bookman Old Style" w:hAnsi="Bookman Old Style"/>
        </w:rPr>
      </w:pPr>
    </w:p>
    <w:tbl>
      <w:tblPr>
        <w:tblStyle w:val="TableGrid"/>
        <w:tblW w:w="9630" w:type="dxa"/>
        <w:tblInd w:w="-162" w:type="dxa"/>
        <w:tblLook w:val="04A0"/>
      </w:tblPr>
      <w:tblGrid>
        <w:gridCol w:w="1080"/>
        <w:gridCol w:w="4590"/>
        <w:gridCol w:w="866"/>
        <w:gridCol w:w="990"/>
        <w:gridCol w:w="990"/>
        <w:gridCol w:w="1114"/>
      </w:tblGrid>
      <w:tr w:rsidR="008559B9" w:rsidTr="00CB2F5E">
        <w:trPr>
          <w:trHeight w:val="260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AF770E" w:rsidRDefault="008559B9" w:rsidP="00CB2F5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Pr="00AF770E" w:rsidRDefault="008559B9" w:rsidP="00CB2F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FOURTH SEMESTER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</w:tr>
      <w:tr w:rsidR="008559B9" w:rsidTr="00D022F8">
        <w:trPr>
          <w:trHeight w:val="323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Pr="00AF770E" w:rsidRDefault="008559B9" w:rsidP="00CB2F5E">
            <w:pPr>
              <w:rPr>
                <w:rFonts w:ascii="Bookman Old Style" w:hAnsi="Bookman Old Style"/>
                <w:b/>
              </w:rPr>
            </w:pPr>
            <w:r w:rsidRPr="00AF770E">
              <w:rPr>
                <w:rFonts w:ascii="Bookman Old Style" w:hAnsi="Bookman Old Style"/>
                <w:b/>
              </w:rPr>
              <w:t xml:space="preserve">               </w:t>
            </w:r>
            <w:r>
              <w:rPr>
                <w:rFonts w:ascii="Bookman Old Style" w:hAnsi="Bookman Old Style"/>
                <w:b/>
              </w:rPr>
              <w:t xml:space="preserve">       HARD</w:t>
            </w:r>
            <w:r w:rsidRPr="00AF770E">
              <w:rPr>
                <w:rFonts w:ascii="Bookman Old Style" w:hAnsi="Bookman Old Style"/>
                <w:b/>
              </w:rPr>
              <w:t xml:space="preserve"> CORE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E0678C" w:rsidRDefault="008559B9" w:rsidP="00CB2F5E">
            <w:pPr>
              <w:rPr>
                <w:rFonts w:ascii="Bookman Old Style" w:hAnsi="Bookman Old Style"/>
                <w:b/>
              </w:rPr>
            </w:pPr>
            <w:r w:rsidRPr="00E0678C">
              <w:rPr>
                <w:rFonts w:ascii="Bookman Old Style" w:hAnsi="Bookman Old Style"/>
                <w:b/>
              </w:rPr>
              <w:t xml:space="preserve">    L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E0678C" w:rsidRDefault="008559B9" w:rsidP="00CB2F5E">
            <w:pPr>
              <w:rPr>
                <w:rFonts w:ascii="Bookman Old Style" w:hAnsi="Bookman Old Style"/>
                <w:b/>
              </w:rPr>
            </w:pPr>
            <w:r w:rsidRPr="00E0678C">
              <w:rPr>
                <w:rFonts w:ascii="Bookman Old Style" w:hAnsi="Bookman Old Style"/>
                <w:b/>
              </w:rPr>
              <w:t xml:space="preserve">    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E0678C" w:rsidRDefault="008559B9" w:rsidP="00CB2F5E">
            <w:pPr>
              <w:rPr>
                <w:rFonts w:ascii="Bookman Old Style" w:hAnsi="Bookman Old Style"/>
                <w:b/>
              </w:rPr>
            </w:pPr>
            <w:r w:rsidRPr="00E0678C">
              <w:rPr>
                <w:rFonts w:ascii="Bookman Old Style" w:hAnsi="Bookman Old Style"/>
                <w:b/>
              </w:rPr>
              <w:t xml:space="preserve">    P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E0678C" w:rsidRDefault="008559B9" w:rsidP="00CB2F5E">
            <w:pPr>
              <w:rPr>
                <w:rFonts w:ascii="Bookman Old Style" w:hAnsi="Bookman Old Style"/>
                <w:b/>
              </w:rPr>
            </w:pPr>
            <w:r w:rsidRPr="00E0678C">
              <w:rPr>
                <w:rFonts w:ascii="Bookman Old Style" w:hAnsi="Bookman Old Style"/>
                <w:b/>
              </w:rPr>
              <w:t xml:space="preserve">     C</w:t>
            </w: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I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D022F8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Archival Studies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II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1E2768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Heritage Tourism Management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HC III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CB2F5E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Proto and Early Historical Cultures 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217862" w:rsidRDefault="008559B9" w:rsidP="00CB2F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                   </w:t>
            </w:r>
            <w:r w:rsidRPr="00217862">
              <w:rPr>
                <w:rFonts w:ascii="Bookman Old Style" w:hAnsi="Bookman Old Style"/>
                <w:b/>
              </w:rPr>
              <w:t>SOFT CORE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</w:t>
            </w: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SC IV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CB2F5E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Numismatics 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217862" w:rsidRDefault="008559B9" w:rsidP="00CB2F5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          </w:t>
            </w:r>
            <w:r w:rsidRPr="00217862">
              <w:rPr>
                <w:rFonts w:ascii="Bookman Old Style" w:hAnsi="Bookman Old Style"/>
                <w:b/>
              </w:rPr>
              <w:t>ELECTIVE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 V (a)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CB2F5E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Conservation and Museology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 V (b)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D5166A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1E2768">
              <w:rPr>
                <w:rFonts w:ascii="Bookman Old Style" w:hAnsi="Bookman Old Style"/>
              </w:rPr>
              <w:t>Advanced Archaeological Theory and Research Methodology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 V ( c)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Project Work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6213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C62130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</w:t>
            </w:r>
            <w:r w:rsidR="00C62130">
              <w:rPr>
                <w:rFonts w:ascii="Bookman Old Style" w:hAnsi="Bookman Old Styl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5872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5872AE">
              <w:rPr>
                <w:rFonts w:ascii="Bookman Old Style" w:hAnsi="Bookman Old Style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5872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5872AE">
              <w:rPr>
                <w:rFonts w:ascii="Bookman Old Style" w:hAnsi="Bookman Old Style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 w:rsidRPr="00757E84">
              <w:rPr>
                <w:rFonts w:ascii="Bookman Old Style" w:hAnsi="Bookman Old Style"/>
                <w:b/>
              </w:rPr>
              <w:t xml:space="preserve">               OPEN ELECTIVE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</w:p>
        </w:tc>
      </w:tr>
      <w:tr w:rsidR="008559B9" w:rsidTr="00CB2F5E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OE VI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Pr="00E0678C" w:rsidRDefault="00D5166A" w:rsidP="00D5166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Earth Sciences in Archaeology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59B9" w:rsidRDefault="008559B9" w:rsidP="00CB2F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6</w:t>
            </w:r>
          </w:p>
        </w:tc>
      </w:tr>
    </w:tbl>
    <w:p w:rsidR="008559B9" w:rsidRDefault="008559B9" w:rsidP="008559B9">
      <w:pPr>
        <w:rPr>
          <w:rFonts w:ascii="Bookman Old Style" w:hAnsi="Bookman Old Style"/>
        </w:rPr>
      </w:pPr>
    </w:p>
    <w:p w:rsidR="003F55FA" w:rsidRDefault="003F55FA" w:rsidP="00FE1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FD1EE8" w:rsidRPr="00C310AC" w:rsidRDefault="00FD1EE8" w:rsidP="00FE1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C310AC">
        <w:rPr>
          <w:rFonts w:ascii="Times New Roman" w:hAnsi="Times New Roman" w:cs="Times New Roman"/>
          <w:b/>
          <w:bCs/>
          <w:sz w:val="40"/>
          <w:szCs w:val="24"/>
        </w:rPr>
        <w:lastRenderedPageBreak/>
        <w:t>M.A. (Final) H</w:t>
      </w:r>
      <w:r w:rsidR="00450673">
        <w:rPr>
          <w:rFonts w:ascii="Times New Roman" w:hAnsi="Times New Roman" w:cs="Times New Roman"/>
          <w:b/>
          <w:bCs/>
          <w:sz w:val="40"/>
          <w:szCs w:val="24"/>
        </w:rPr>
        <w:t>istory</w:t>
      </w:r>
    </w:p>
    <w:p w:rsidR="00FD1EE8" w:rsidRPr="00C310AC" w:rsidRDefault="00FD1EE8" w:rsidP="00FE128D">
      <w:pPr>
        <w:widowControl w:val="0"/>
        <w:autoSpaceDE w:val="0"/>
        <w:autoSpaceDN w:val="0"/>
        <w:adjustRightInd w:val="0"/>
        <w:spacing w:after="0" w:line="32" w:lineRule="exact"/>
        <w:jc w:val="center"/>
        <w:rPr>
          <w:rFonts w:ascii="Times New Roman" w:hAnsi="Times New Roman" w:cs="Times New Roman"/>
          <w:sz w:val="40"/>
          <w:szCs w:val="24"/>
        </w:rPr>
      </w:pPr>
    </w:p>
    <w:p w:rsidR="00FD1EE8" w:rsidRPr="00C310AC" w:rsidRDefault="00FE128D" w:rsidP="00FE1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24"/>
        </w:rPr>
        <w:t xml:space="preserve">                                   </w:t>
      </w:r>
      <w:r w:rsidR="00FD1EE8" w:rsidRPr="00C310AC">
        <w:rPr>
          <w:rFonts w:ascii="Times New Roman" w:hAnsi="Times New Roman" w:cs="Times New Roman"/>
          <w:b/>
          <w:bCs/>
          <w:sz w:val="40"/>
          <w:szCs w:val="24"/>
        </w:rPr>
        <w:t>Third Semester</w:t>
      </w:r>
    </w:p>
    <w:p w:rsidR="00FD1EE8" w:rsidRDefault="00FD1EE8" w:rsidP="00FD1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EE8" w:rsidRDefault="00FD1EE8" w:rsidP="00FD1EE8">
      <w:pPr>
        <w:widowControl w:val="0"/>
        <w:autoSpaceDE w:val="0"/>
        <w:autoSpaceDN w:val="0"/>
        <w:adjustRightInd w:val="0"/>
        <w:spacing w:after="0" w:line="30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D1EE8" w:rsidRDefault="00FD1EE8" w:rsidP="00FD1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Paper – I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24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>:</w:t>
      </w:r>
      <w:r w:rsidRPr="00FD1E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Historiography and Historical Method</w:t>
      </w:r>
    </w:p>
    <w:p w:rsidR="00FD1EE8" w:rsidRDefault="00FD1EE8" w:rsidP="00FD1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D24A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DD24A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(Common with MA Ancient History &amp; Archaeology)</w:t>
      </w:r>
    </w:p>
    <w:p w:rsidR="00FD1EE8" w:rsidRDefault="00FD1EE8" w:rsidP="00FD1EE8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FD1EE8" w:rsidRDefault="00FD1EE8" w:rsidP="00FD1EE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Paper – II    </w:t>
      </w:r>
      <w:r w:rsidR="00DD24A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: Tourism Theory and Applications</w:t>
      </w:r>
    </w:p>
    <w:p w:rsidR="00FD1EE8" w:rsidRDefault="00FD1EE8" w:rsidP="00FD1EE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D1EE8" w:rsidRDefault="00DD24A5" w:rsidP="00DD2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FD1EE8">
        <w:rPr>
          <w:rFonts w:ascii="Times New Roman" w:hAnsi="Times New Roman" w:cs="Times New Roman"/>
        </w:rPr>
        <w:t>(Common with MA Ancient History &amp; Archaeology)</w:t>
      </w:r>
    </w:p>
    <w:p w:rsidR="00FD1EE8" w:rsidRDefault="00FD1EE8" w:rsidP="00FD1EE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Paper – III  </w:t>
      </w:r>
      <w:r w:rsidR="00DD24A5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: Contemporary History of India since 1947 A.D.</w:t>
      </w:r>
    </w:p>
    <w:p w:rsidR="00FD1EE8" w:rsidRDefault="00FD1EE8" w:rsidP="00FD1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Paper – IV  </w:t>
      </w:r>
      <w:r w:rsidR="00DD24A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: </w:t>
      </w:r>
      <w:r w:rsidR="00CD153B">
        <w:rPr>
          <w:rFonts w:ascii="Times New Roman" w:hAnsi="Times New Roman" w:cs="Times New Roman"/>
          <w:sz w:val="26"/>
          <w:szCs w:val="26"/>
        </w:rPr>
        <w:t xml:space="preserve">History of Modern Andhra </w:t>
      </w:r>
      <w:r w:rsidR="00BF565B">
        <w:rPr>
          <w:rFonts w:ascii="Times New Roman" w:hAnsi="Times New Roman" w:cs="Times New Roman"/>
          <w:sz w:val="26"/>
          <w:szCs w:val="26"/>
        </w:rPr>
        <w:t>(</w:t>
      </w:r>
      <w:r w:rsidR="00CD153B">
        <w:rPr>
          <w:rFonts w:ascii="Times New Roman" w:hAnsi="Times New Roman" w:cs="Times New Roman"/>
          <w:sz w:val="26"/>
          <w:szCs w:val="26"/>
        </w:rPr>
        <w:t>1500-1956 A.D.</w:t>
      </w:r>
      <w:r w:rsidR="00BF565B">
        <w:rPr>
          <w:rFonts w:ascii="Times New Roman" w:hAnsi="Times New Roman" w:cs="Times New Roman"/>
          <w:sz w:val="26"/>
          <w:szCs w:val="26"/>
        </w:rPr>
        <w:t>)</w:t>
      </w:r>
    </w:p>
    <w:p w:rsidR="00CD153B" w:rsidRDefault="00FD1EE8" w:rsidP="00CD153B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Paper – V</w:t>
      </w:r>
      <w:r w:rsidR="00CD153B">
        <w:rPr>
          <w:rFonts w:ascii="Times New Roman" w:hAnsi="Times New Roman" w:cs="Times New Roman"/>
          <w:sz w:val="26"/>
          <w:szCs w:val="26"/>
        </w:rPr>
        <w:t xml:space="preserve"> (a</w:t>
      </w:r>
      <w:proofErr w:type="gramStart"/>
      <w:r w:rsidR="00DD24A5">
        <w:rPr>
          <w:rFonts w:ascii="Times New Roman" w:hAnsi="Times New Roman" w:cs="Times New Roman"/>
          <w:sz w:val="26"/>
          <w:szCs w:val="26"/>
        </w:rPr>
        <w:t>) 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153B">
        <w:rPr>
          <w:rFonts w:ascii="Times New Roman" w:hAnsi="Times New Roman" w:cs="Times New Roman"/>
          <w:sz w:val="25"/>
          <w:szCs w:val="25"/>
        </w:rPr>
        <w:t xml:space="preserve">Twentieth Century World </w:t>
      </w:r>
      <w:r w:rsidR="00BF565B">
        <w:rPr>
          <w:rFonts w:ascii="Times New Roman" w:hAnsi="Times New Roman" w:cs="Times New Roman"/>
          <w:sz w:val="25"/>
          <w:szCs w:val="25"/>
        </w:rPr>
        <w:t xml:space="preserve"> since 1919 A.D.</w:t>
      </w:r>
    </w:p>
    <w:p w:rsidR="00FD1EE8" w:rsidRDefault="00CD153B" w:rsidP="00CD153B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V (b</w:t>
      </w:r>
      <w:proofErr w:type="gramStart"/>
      <w:r w:rsidR="00DD24A5">
        <w:rPr>
          <w:rFonts w:ascii="Times New Roman" w:hAnsi="Times New Roman" w:cs="Times New Roman"/>
          <w:sz w:val="25"/>
          <w:szCs w:val="25"/>
        </w:rPr>
        <w:t>)  :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Gender and </w:t>
      </w:r>
      <w:r w:rsidR="00B23327">
        <w:rPr>
          <w:rFonts w:ascii="Times New Roman" w:hAnsi="Times New Roman" w:cs="Times New Roman"/>
          <w:sz w:val="26"/>
          <w:szCs w:val="26"/>
        </w:rPr>
        <w:t>Women in Indian</w:t>
      </w:r>
      <w:r>
        <w:rPr>
          <w:rFonts w:ascii="Times New Roman" w:hAnsi="Times New Roman" w:cs="Times New Roman"/>
          <w:sz w:val="26"/>
          <w:szCs w:val="26"/>
        </w:rPr>
        <w:t xml:space="preserve"> History </w:t>
      </w:r>
    </w:p>
    <w:p w:rsidR="00FD1EE8" w:rsidRPr="00852093" w:rsidRDefault="00852093" w:rsidP="00FE1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257DE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153B" w:rsidRPr="00852093">
        <w:rPr>
          <w:rFonts w:ascii="Times New Roman" w:hAnsi="Times New Roman" w:cs="Times New Roman"/>
          <w:bCs/>
          <w:sz w:val="26"/>
          <w:szCs w:val="26"/>
        </w:rPr>
        <w:t>V (c</w:t>
      </w:r>
      <w:proofErr w:type="gramStart"/>
      <w:r w:rsidR="00CD153B" w:rsidRPr="00852093">
        <w:rPr>
          <w:rFonts w:ascii="Times New Roman" w:hAnsi="Times New Roman" w:cs="Times New Roman"/>
          <w:bCs/>
          <w:sz w:val="26"/>
          <w:szCs w:val="26"/>
        </w:rPr>
        <w:t>)  :</w:t>
      </w:r>
      <w:proofErr w:type="gramEnd"/>
      <w:r w:rsidR="00CD153B" w:rsidRPr="00852093">
        <w:rPr>
          <w:rFonts w:ascii="Times New Roman" w:hAnsi="Times New Roman" w:cs="Times New Roman"/>
          <w:bCs/>
          <w:sz w:val="26"/>
          <w:szCs w:val="26"/>
        </w:rPr>
        <w:t xml:space="preserve"> History of Modern Asia and Africa </w:t>
      </w:r>
    </w:p>
    <w:p w:rsidR="00FE128D" w:rsidRPr="00852093" w:rsidRDefault="00852093" w:rsidP="00FE1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Paper - </w:t>
      </w:r>
      <w:r w:rsidR="00FE128D" w:rsidRPr="00852093">
        <w:rPr>
          <w:rFonts w:ascii="Times New Roman" w:hAnsi="Times New Roman" w:cs="Times New Roman"/>
          <w:bCs/>
          <w:sz w:val="26"/>
          <w:szCs w:val="26"/>
        </w:rPr>
        <w:t xml:space="preserve">VI       : History of Science and Technology in India    </w:t>
      </w:r>
    </w:p>
    <w:p w:rsidR="00FD1EE8" w:rsidRDefault="00FD1EE8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4E5BE7" w:rsidRDefault="004E5BE7" w:rsidP="002F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4E5BE7" w:rsidRPr="00AC7661" w:rsidRDefault="004E5BE7" w:rsidP="002F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Default="00D5688D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3867" w:rsidRPr="00AC7661" w:rsidRDefault="009C3867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t>MA (Final) HISTORY</w:t>
      </w:r>
    </w:p>
    <w:p w:rsidR="009C3867" w:rsidRPr="00AC7661" w:rsidRDefault="009C3867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t>Third Semester</w:t>
      </w:r>
    </w:p>
    <w:p w:rsidR="00966824" w:rsidRDefault="00966824" w:rsidP="00AC76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3867" w:rsidRPr="00AC7661" w:rsidRDefault="009C3867" w:rsidP="00AC76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b/>
        </w:rPr>
        <w:t>PAPER – I</w:t>
      </w:r>
      <w:r w:rsidR="00AC7661">
        <w:rPr>
          <w:rFonts w:ascii="Times New Roman" w:hAnsi="Times New Roman" w:cs="Times New Roman"/>
          <w:b/>
        </w:rPr>
        <w:t xml:space="preserve">:  </w:t>
      </w:r>
      <w:r w:rsidRPr="00AC7661">
        <w:rPr>
          <w:rFonts w:ascii="Times New Roman" w:hAnsi="Times New Roman" w:cs="Times New Roman"/>
          <w:b/>
        </w:rPr>
        <w:t xml:space="preserve"> HISTORIOGRAPHY AND HISTORICAL METHOD</w:t>
      </w:r>
    </w:p>
    <w:p w:rsidR="009C3867" w:rsidRPr="00282176" w:rsidRDefault="002163BA" w:rsidP="00AC7661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              </w:t>
      </w:r>
      <w:r w:rsidR="009C3867" w:rsidRPr="00AC7661">
        <w:rPr>
          <w:rFonts w:ascii="Times New Roman" w:hAnsi="Times New Roman" w:cs="Times New Roman"/>
        </w:rPr>
        <w:t>(Common with MA Ancient History and Archaeology</w:t>
      </w:r>
      <w:r w:rsidR="009C3867" w:rsidRPr="00282176">
        <w:t>)</w:t>
      </w:r>
    </w:p>
    <w:p w:rsidR="00966824" w:rsidRDefault="00966824" w:rsidP="009C3867">
      <w:pPr>
        <w:rPr>
          <w:rFonts w:ascii="Times New Roman" w:hAnsi="Times New Roman" w:cs="Times New Roman"/>
          <w:u w:val="single"/>
        </w:rPr>
      </w:pPr>
    </w:p>
    <w:p w:rsidR="009C3867" w:rsidRPr="00AC7661" w:rsidRDefault="009C3867" w:rsidP="009C3867">
      <w:pPr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 I:</w:t>
      </w:r>
    </w:p>
    <w:p w:rsidR="009C3867" w:rsidRPr="00AC7661" w:rsidRDefault="009C3867" w:rsidP="00A114F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Development of Western Historiography – Classical Period</w:t>
      </w:r>
      <w:r w:rsidR="00543625">
        <w:rPr>
          <w:rFonts w:ascii="Times New Roman" w:hAnsi="Times New Roman" w:cs="Times New Roman"/>
        </w:rPr>
        <w:t xml:space="preserve"> – Herodotus, Thucydides -</w:t>
      </w:r>
      <w:r w:rsidRPr="00AC7661">
        <w:rPr>
          <w:rFonts w:ascii="Times New Roman" w:hAnsi="Times New Roman" w:cs="Times New Roman"/>
        </w:rPr>
        <w:t xml:space="preserve"> India </w:t>
      </w:r>
      <w:proofErr w:type="gramStart"/>
      <w:r w:rsidRPr="00AC7661">
        <w:rPr>
          <w:rFonts w:ascii="Times New Roman" w:hAnsi="Times New Roman" w:cs="Times New Roman"/>
        </w:rPr>
        <w:t>–  Bana</w:t>
      </w:r>
      <w:proofErr w:type="gramEnd"/>
      <w:r w:rsidRPr="00AC7661">
        <w:rPr>
          <w:rFonts w:ascii="Times New Roman" w:hAnsi="Times New Roman" w:cs="Times New Roman"/>
        </w:rPr>
        <w:t xml:space="preserve"> and Kalhana.</w:t>
      </w:r>
    </w:p>
    <w:p w:rsidR="009C3867" w:rsidRPr="00AC7661" w:rsidRDefault="009C3867" w:rsidP="00A114F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C7661">
        <w:rPr>
          <w:rFonts w:ascii="Times New Roman" w:hAnsi="Times New Roman" w:cs="Times New Roman"/>
        </w:rPr>
        <w:t xml:space="preserve">Medieval Period – Church Historiography – St. Augustine – Arab Historiography – Ibn Khaldun – India –  Amir Khusru, </w:t>
      </w:r>
      <w:r w:rsidR="00543625">
        <w:rPr>
          <w:rFonts w:ascii="Times New Roman" w:hAnsi="Times New Roman" w:cs="Times New Roman"/>
        </w:rPr>
        <w:t>Barani</w:t>
      </w:r>
      <w:r w:rsidRPr="00AC7661">
        <w:rPr>
          <w:rFonts w:ascii="Times New Roman" w:hAnsi="Times New Roman" w:cs="Times New Roman"/>
        </w:rPr>
        <w:t xml:space="preserve">  – </w:t>
      </w:r>
      <w:r w:rsidR="00543625">
        <w:rPr>
          <w:rFonts w:ascii="Times New Roman" w:hAnsi="Times New Roman" w:cs="Times New Roman"/>
        </w:rPr>
        <w:t>Badauni – Abdul Fazl</w:t>
      </w:r>
      <w:r w:rsidRPr="00AC7661">
        <w:rPr>
          <w:rFonts w:ascii="Times New Roman" w:hAnsi="Times New Roman" w:cs="Times New Roman"/>
        </w:rPr>
        <w:t>.</w:t>
      </w:r>
    </w:p>
    <w:p w:rsidR="009C3867" w:rsidRPr="00AC7661" w:rsidRDefault="009C3867" w:rsidP="009C3867">
      <w:pPr>
        <w:jc w:val="both"/>
        <w:rPr>
          <w:rFonts w:ascii="Times New Roman" w:hAnsi="Times New Roman" w:cs="Times New Roman"/>
        </w:rPr>
      </w:pPr>
    </w:p>
    <w:p w:rsidR="009C3867" w:rsidRPr="00AC7661" w:rsidRDefault="009C3867" w:rsidP="009C3867">
      <w:pPr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 II:</w:t>
      </w:r>
    </w:p>
    <w:p w:rsidR="009C3867" w:rsidRPr="00AC7661" w:rsidRDefault="009C3867" w:rsidP="00A114F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Modern Historiography –  Enlightment – Edward Gibbon – </w:t>
      </w:r>
      <w:r w:rsidR="00543625">
        <w:rPr>
          <w:rFonts w:ascii="Times New Roman" w:hAnsi="Times New Roman" w:cs="Times New Roman"/>
        </w:rPr>
        <w:t xml:space="preserve"> Carlyle</w:t>
      </w:r>
      <w:r w:rsidRPr="00AC7661">
        <w:rPr>
          <w:rFonts w:ascii="Times New Roman" w:hAnsi="Times New Roman" w:cs="Times New Roman"/>
        </w:rPr>
        <w:t xml:space="preserve"> – Auguste Comte  –  Ranke –  Toynbee – </w:t>
      </w:r>
      <w:r w:rsidR="00543625">
        <w:rPr>
          <w:rFonts w:ascii="Times New Roman" w:hAnsi="Times New Roman" w:cs="Times New Roman"/>
        </w:rPr>
        <w:t>Karl</w:t>
      </w:r>
      <w:r w:rsidRPr="00AC7661">
        <w:rPr>
          <w:rFonts w:ascii="Times New Roman" w:hAnsi="Times New Roman" w:cs="Times New Roman"/>
        </w:rPr>
        <w:t xml:space="preserve"> Marx.</w:t>
      </w:r>
    </w:p>
    <w:p w:rsidR="009C3867" w:rsidRPr="00AC7661" w:rsidRDefault="009C3867" w:rsidP="00A114F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British Imperialist Historiography – Sir Williams Jones – James Mill </w:t>
      </w:r>
      <w:proofErr w:type="gramStart"/>
      <w:r w:rsidRPr="00AC7661">
        <w:rPr>
          <w:rFonts w:ascii="Times New Roman" w:hAnsi="Times New Roman" w:cs="Times New Roman"/>
        </w:rPr>
        <w:t>–  W.H</w:t>
      </w:r>
      <w:proofErr w:type="gramEnd"/>
      <w:r w:rsidRPr="00AC7661">
        <w:rPr>
          <w:rFonts w:ascii="Times New Roman" w:hAnsi="Times New Roman" w:cs="Times New Roman"/>
        </w:rPr>
        <w:t>. Moreland.</w:t>
      </w:r>
    </w:p>
    <w:p w:rsidR="009C3867" w:rsidRPr="00AC7661" w:rsidRDefault="009C3867" w:rsidP="009C3867">
      <w:pPr>
        <w:jc w:val="both"/>
        <w:rPr>
          <w:rFonts w:ascii="Times New Roman" w:hAnsi="Times New Roman" w:cs="Times New Roman"/>
        </w:rPr>
      </w:pPr>
    </w:p>
    <w:p w:rsidR="009C3867" w:rsidRPr="00AC7661" w:rsidRDefault="009C3867" w:rsidP="009C3867">
      <w:pPr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 III:</w:t>
      </w:r>
    </w:p>
    <w:p w:rsidR="009C3867" w:rsidRPr="00AC7661" w:rsidRDefault="009C3867" w:rsidP="00A114F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Modern Indian Historiography – Nationalist, Marxist, Cambridge, Subaltern </w:t>
      </w:r>
      <w:proofErr w:type="gramStart"/>
      <w:r w:rsidRPr="00AC7661">
        <w:rPr>
          <w:rFonts w:ascii="Times New Roman" w:hAnsi="Times New Roman" w:cs="Times New Roman"/>
        </w:rPr>
        <w:t>–  Annales’</w:t>
      </w:r>
      <w:proofErr w:type="gramEnd"/>
      <w:r w:rsidRPr="00AC7661">
        <w:rPr>
          <w:rFonts w:ascii="Times New Roman" w:hAnsi="Times New Roman" w:cs="Times New Roman"/>
        </w:rPr>
        <w:t xml:space="preserve"> School – Oral History.</w:t>
      </w:r>
    </w:p>
    <w:p w:rsidR="009C3867" w:rsidRPr="00AC7661" w:rsidRDefault="009C3867" w:rsidP="00A114F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Contribution to Indian Historiography – </w:t>
      </w:r>
      <w:r w:rsidR="002163BA">
        <w:rPr>
          <w:rFonts w:ascii="Times New Roman" w:hAnsi="Times New Roman" w:cs="Times New Roman"/>
        </w:rPr>
        <w:t xml:space="preserve">Alexander Cunningham, Mortimen Wheeler, H D Sankalia, </w:t>
      </w:r>
      <w:r w:rsidRPr="00AC7661">
        <w:rPr>
          <w:rFonts w:ascii="Times New Roman" w:hAnsi="Times New Roman" w:cs="Times New Roman"/>
        </w:rPr>
        <w:t>R.G. Bhandarkar – J.N. Sarkar – R.C. Maju</w:t>
      </w:r>
      <w:r w:rsidR="000D5392">
        <w:rPr>
          <w:rFonts w:ascii="Times New Roman" w:hAnsi="Times New Roman" w:cs="Times New Roman"/>
        </w:rPr>
        <w:t>m</w:t>
      </w:r>
      <w:r w:rsidRPr="00AC7661">
        <w:rPr>
          <w:rFonts w:ascii="Times New Roman" w:hAnsi="Times New Roman" w:cs="Times New Roman"/>
        </w:rPr>
        <w:t xml:space="preserve">dar – D.D. </w:t>
      </w:r>
      <w:r w:rsidR="00F314FE">
        <w:rPr>
          <w:rFonts w:ascii="Times New Roman" w:hAnsi="Times New Roman" w:cs="Times New Roman"/>
        </w:rPr>
        <w:t xml:space="preserve">Kosambi – KA Nilakanta Sastry </w:t>
      </w:r>
      <w:r w:rsidRPr="00AC7661">
        <w:rPr>
          <w:rFonts w:ascii="Times New Roman" w:hAnsi="Times New Roman" w:cs="Times New Roman"/>
        </w:rPr>
        <w:t>.</w:t>
      </w:r>
    </w:p>
    <w:p w:rsidR="009C3867" w:rsidRPr="00AC7661" w:rsidRDefault="009C3867" w:rsidP="009C3867">
      <w:pPr>
        <w:jc w:val="both"/>
        <w:rPr>
          <w:rFonts w:ascii="Times New Roman" w:hAnsi="Times New Roman" w:cs="Times New Roman"/>
        </w:rPr>
      </w:pPr>
    </w:p>
    <w:p w:rsidR="009C3867" w:rsidRPr="00AC7661" w:rsidRDefault="009C3867" w:rsidP="009C3867">
      <w:pPr>
        <w:tabs>
          <w:tab w:val="left" w:pos="360"/>
        </w:tabs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 xml:space="preserve">Unit – </w:t>
      </w:r>
      <w:proofErr w:type="gramStart"/>
      <w:r w:rsidRPr="00AC7661">
        <w:rPr>
          <w:rFonts w:ascii="Times New Roman" w:hAnsi="Times New Roman" w:cs="Times New Roman"/>
          <w:u w:val="single"/>
        </w:rPr>
        <w:t>I</w:t>
      </w:r>
      <w:r w:rsidR="00C3217E">
        <w:rPr>
          <w:rFonts w:ascii="Times New Roman" w:hAnsi="Times New Roman" w:cs="Times New Roman"/>
          <w:u w:val="single"/>
        </w:rPr>
        <w:t>V :</w:t>
      </w:r>
      <w:proofErr w:type="gramEnd"/>
      <w:r w:rsidR="00C3217E">
        <w:rPr>
          <w:rFonts w:ascii="Times New Roman" w:hAnsi="Times New Roman" w:cs="Times New Roman"/>
          <w:u w:val="single"/>
        </w:rPr>
        <w:t xml:space="preserve"> </w:t>
      </w:r>
    </w:p>
    <w:p w:rsidR="009C3867" w:rsidRPr="00AC7661" w:rsidRDefault="009C3867" w:rsidP="00A114FC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Definition, nature and scope of History – Relation of History with Other Social Sciences.</w:t>
      </w:r>
    </w:p>
    <w:p w:rsidR="009C3867" w:rsidRPr="00AC7661" w:rsidRDefault="009C3867" w:rsidP="00A114FC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C7661">
        <w:rPr>
          <w:rFonts w:ascii="Times New Roman" w:hAnsi="Times New Roman" w:cs="Times New Roman"/>
        </w:rPr>
        <w:t>Historian and his facts – Influence of Society on the Historian.</w:t>
      </w:r>
    </w:p>
    <w:p w:rsidR="009C3867" w:rsidRPr="00AC7661" w:rsidRDefault="009C3867" w:rsidP="009C3867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9C3867" w:rsidRPr="00AC7661" w:rsidRDefault="009C3867" w:rsidP="009C3867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</w:t>
      </w:r>
      <w:proofErr w:type="gramStart"/>
      <w:r w:rsidR="00C3217E">
        <w:rPr>
          <w:rFonts w:ascii="Times New Roman" w:hAnsi="Times New Roman" w:cs="Times New Roman"/>
          <w:u w:val="single"/>
        </w:rPr>
        <w:t xml:space="preserve">V </w:t>
      </w:r>
      <w:r w:rsidRPr="00AC7661">
        <w:rPr>
          <w:rFonts w:ascii="Times New Roman" w:hAnsi="Times New Roman" w:cs="Times New Roman"/>
          <w:u w:val="single"/>
        </w:rPr>
        <w:t>:</w:t>
      </w:r>
      <w:proofErr w:type="gramEnd"/>
    </w:p>
    <w:p w:rsidR="009C3867" w:rsidRPr="00AC7661" w:rsidRDefault="009C3867" w:rsidP="00A114FC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Causation in History – Methodology – Heuristics – Criticism – Synthesis – Exposition.</w:t>
      </w:r>
    </w:p>
    <w:p w:rsidR="009C3867" w:rsidRPr="00AC7661" w:rsidRDefault="009C3867" w:rsidP="00A114FC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C7661">
        <w:rPr>
          <w:rFonts w:ascii="Times New Roman" w:hAnsi="Times New Roman" w:cs="Times New Roman"/>
        </w:rPr>
        <w:t>Objectivity in History – Errors in History.</w:t>
      </w:r>
    </w:p>
    <w:p w:rsidR="009C3867" w:rsidRPr="00AC7661" w:rsidRDefault="009C3867" w:rsidP="009C3867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9C3867" w:rsidRPr="00AC7661" w:rsidRDefault="009C3867" w:rsidP="009C3867">
      <w:pPr>
        <w:tabs>
          <w:tab w:val="left" w:pos="360"/>
        </w:tabs>
        <w:jc w:val="both"/>
        <w:rPr>
          <w:rFonts w:ascii="Times New Roman" w:hAnsi="Times New Roman" w:cs="Times New Roman"/>
          <w:u w:val="single"/>
        </w:rPr>
      </w:pPr>
      <w:r w:rsidRPr="00AC7661">
        <w:rPr>
          <w:rFonts w:ascii="Times New Roman" w:hAnsi="Times New Roman" w:cs="Times New Roman"/>
          <w:u w:val="single"/>
        </w:rPr>
        <w:t xml:space="preserve">Unit – </w:t>
      </w:r>
      <w:r w:rsidR="00C3217E">
        <w:rPr>
          <w:rFonts w:ascii="Times New Roman" w:hAnsi="Times New Roman" w:cs="Times New Roman"/>
          <w:u w:val="single"/>
        </w:rPr>
        <w:t>V</w:t>
      </w:r>
      <w:r w:rsidRPr="00AC7661">
        <w:rPr>
          <w:rFonts w:ascii="Times New Roman" w:hAnsi="Times New Roman" w:cs="Times New Roman"/>
          <w:u w:val="single"/>
        </w:rPr>
        <w:t>I:</w:t>
      </w:r>
    </w:p>
    <w:p w:rsidR="009C3867" w:rsidRPr="00C3217E" w:rsidRDefault="009C3867" w:rsidP="00A114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217E">
        <w:rPr>
          <w:rFonts w:ascii="Times New Roman" w:hAnsi="Times New Roman" w:cs="Times New Roman"/>
        </w:rPr>
        <w:t xml:space="preserve">Drafting Thesis – Sources of </w:t>
      </w:r>
      <w:r w:rsidR="00C3217E">
        <w:rPr>
          <w:rFonts w:ascii="Times New Roman" w:hAnsi="Times New Roman" w:cs="Times New Roman"/>
        </w:rPr>
        <w:t xml:space="preserve">Ancient </w:t>
      </w:r>
      <w:r w:rsidRPr="00C3217E">
        <w:rPr>
          <w:rFonts w:ascii="Times New Roman" w:hAnsi="Times New Roman" w:cs="Times New Roman"/>
        </w:rPr>
        <w:t>Indian History – Medieval – Mo</w:t>
      </w:r>
      <w:r w:rsidR="00C3217E">
        <w:rPr>
          <w:rFonts w:ascii="Times New Roman" w:hAnsi="Times New Roman" w:cs="Times New Roman"/>
        </w:rPr>
        <w:t xml:space="preserve">dern </w:t>
      </w:r>
      <w:r w:rsidRPr="00C3217E">
        <w:rPr>
          <w:rFonts w:ascii="Times New Roman" w:hAnsi="Times New Roman" w:cs="Times New Roman"/>
        </w:rPr>
        <w:t xml:space="preserve">– Primary – Contemporary Records – Government Documents </w:t>
      </w:r>
      <w:proofErr w:type="gramStart"/>
      <w:r w:rsidRPr="00C3217E">
        <w:rPr>
          <w:rFonts w:ascii="Times New Roman" w:hAnsi="Times New Roman" w:cs="Times New Roman"/>
        </w:rPr>
        <w:t>–  Oral</w:t>
      </w:r>
      <w:proofErr w:type="gramEnd"/>
      <w:r w:rsidRPr="00C3217E">
        <w:rPr>
          <w:rFonts w:ascii="Times New Roman" w:hAnsi="Times New Roman" w:cs="Times New Roman"/>
        </w:rPr>
        <w:t xml:space="preserve"> History </w:t>
      </w:r>
      <w:r w:rsidR="00C3217E">
        <w:rPr>
          <w:rFonts w:ascii="Times New Roman" w:hAnsi="Times New Roman" w:cs="Times New Roman"/>
        </w:rPr>
        <w:t>- Secondary Sources.</w:t>
      </w:r>
      <w:r w:rsidRPr="00C3217E">
        <w:rPr>
          <w:rFonts w:ascii="Times New Roman" w:hAnsi="Times New Roman" w:cs="Times New Roman"/>
        </w:rPr>
        <w:t xml:space="preserve"> </w:t>
      </w:r>
    </w:p>
    <w:p w:rsidR="009C3867" w:rsidRPr="00AC7661" w:rsidRDefault="009C3867" w:rsidP="009C3867">
      <w:pPr>
        <w:jc w:val="both"/>
        <w:rPr>
          <w:rFonts w:ascii="Times New Roman" w:hAnsi="Times New Roman" w:cs="Times New Roman"/>
        </w:rPr>
      </w:pPr>
    </w:p>
    <w:p w:rsidR="006F4EB5" w:rsidRDefault="006F4EB5" w:rsidP="009C3867">
      <w:pPr>
        <w:jc w:val="both"/>
        <w:rPr>
          <w:rFonts w:ascii="Times New Roman" w:hAnsi="Times New Roman" w:cs="Times New Roman"/>
          <w:b/>
        </w:rPr>
      </w:pPr>
    </w:p>
    <w:p w:rsidR="009C3867" w:rsidRPr="00AC7661" w:rsidRDefault="009C3867" w:rsidP="009C3867">
      <w:pPr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b/>
        </w:rPr>
        <w:lastRenderedPageBreak/>
        <w:t>Text Books:</w:t>
      </w:r>
    </w:p>
    <w:p w:rsidR="009C3867" w:rsidRPr="00AC7661" w:rsidRDefault="009C3867" w:rsidP="00A114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Carr, E.H. What is History</w:t>
      </w:r>
    </w:p>
    <w:p w:rsidR="009C3867" w:rsidRPr="00AC7661" w:rsidRDefault="009C3867" w:rsidP="00A114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Collingwood, The Idea of History</w:t>
      </w:r>
    </w:p>
    <w:p w:rsidR="009C3867" w:rsidRPr="00AC7661" w:rsidRDefault="009C3867" w:rsidP="00A114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Renier, C.J., History, Its Purpose and Method.</w:t>
      </w:r>
    </w:p>
    <w:p w:rsidR="009C3867" w:rsidRPr="00AC7661" w:rsidRDefault="009C3867" w:rsidP="00A114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Braudel, F., On History</w:t>
      </w:r>
    </w:p>
    <w:p w:rsidR="009C3867" w:rsidRPr="00AC7661" w:rsidRDefault="009C3867" w:rsidP="00A114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Marwick. A., The Nature of History</w:t>
      </w:r>
    </w:p>
    <w:p w:rsidR="009C3867" w:rsidRPr="00AC7661" w:rsidRDefault="009C3867" w:rsidP="00A114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Elton G.R., The Practice of History</w:t>
      </w:r>
    </w:p>
    <w:p w:rsidR="009C3867" w:rsidRPr="00AC7661" w:rsidRDefault="009C3867" w:rsidP="00A114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Marc Bloch., The Historians Craft</w:t>
      </w:r>
    </w:p>
    <w:p w:rsidR="009C3867" w:rsidRPr="00AC7661" w:rsidRDefault="009C3867" w:rsidP="00A114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Gardiner, Patrick., Theories of History</w:t>
      </w:r>
    </w:p>
    <w:p w:rsidR="009C3867" w:rsidRPr="00AC7661" w:rsidRDefault="009C3867" w:rsidP="00A114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Cannon John (Ed.) </w:t>
      </w:r>
      <w:proofErr w:type="gramStart"/>
      <w:r w:rsidRPr="00AC7661">
        <w:rPr>
          <w:rFonts w:ascii="Times New Roman" w:hAnsi="Times New Roman" w:cs="Times New Roman"/>
        </w:rPr>
        <w:t>The</w:t>
      </w:r>
      <w:proofErr w:type="gramEnd"/>
      <w:r w:rsidRPr="00AC7661">
        <w:rPr>
          <w:rFonts w:ascii="Times New Roman" w:hAnsi="Times New Roman" w:cs="Times New Roman"/>
        </w:rPr>
        <w:t xml:space="preserve"> Historian at Work.</w:t>
      </w:r>
    </w:p>
    <w:p w:rsidR="009C3867" w:rsidRPr="00AC7661" w:rsidRDefault="006D519C" w:rsidP="00A114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 </w:t>
      </w:r>
      <w:r w:rsidR="009C3867" w:rsidRPr="00AC7661">
        <w:rPr>
          <w:rFonts w:ascii="Times New Roman" w:hAnsi="Times New Roman" w:cs="Times New Roman"/>
        </w:rPr>
        <w:t>Nilakanta Sastri and Ramanna, Historical Method with Special Reference to India.</w:t>
      </w:r>
    </w:p>
    <w:p w:rsidR="009C3867" w:rsidRPr="00AC7661" w:rsidRDefault="006D519C" w:rsidP="00A114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 </w:t>
      </w:r>
      <w:r w:rsidR="009C3867" w:rsidRPr="00AC7661">
        <w:rPr>
          <w:rFonts w:ascii="Times New Roman" w:hAnsi="Times New Roman" w:cs="Times New Roman"/>
        </w:rPr>
        <w:t>Sheik Ali, B., History and its Theory and Method.</w:t>
      </w:r>
    </w:p>
    <w:p w:rsidR="009C3867" w:rsidRPr="00AC7661" w:rsidRDefault="006D519C" w:rsidP="00A114F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 </w:t>
      </w:r>
      <w:r w:rsidR="009C3867" w:rsidRPr="00AC7661">
        <w:rPr>
          <w:rFonts w:ascii="Times New Roman" w:hAnsi="Times New Roman" w:cs="Times New Roman"/>
        </w:rPr>
        <w:t>Durga Prasad. J., Charitra Rachana Sastrumu, Telugu Academy, 1992.</w:t>
      </w:r>
    </w:p>
    <w:p w:rsidR="007724A1" w:rsidRPr="00AC7661" w:rsidRDefault="006D519C" w:rsidP="006D519C">
      <w:pPr>
        <w:spacing w:after="0" w:line="240" w:lineRule="auto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       </w:t>
      </w:r>
      <w:r w:rsidR="007724A1" w:rsidRPr="00AC7661">
        <w:rPr>
          <w:rFonts w:ascii="Times New Roman" w:hAnsi="Times New Roman" w:cs="Times New Roman"/>
        </w:rPr>
        <w:t>13.</w:t>
      </w:r>
      <w:r w:rsidRPr="00AC7661">
        <w:rPr>
          <w:rFonts w:ascii="Times New Roman" w:hAnsi="Times New Roman" w:cs="Times New Roman"/>
        </w:rPr>
        <w:t xml:space="preserve">  </w:t>
      </w:r>
      <w:r w:rsidR="007724A1" w:rsidRPr="00AC7661">
        <w:rPr>
          <w:rFonts w:ascii="Times New Roman" w:hAnsi="Times New Roman" w:cs="Times New Roman"/>
        </w:rPr>
        <w:t>Nilakanta Sastry and Ramanna, Historical Method with Social Reference to India.</w:t>
      </w:r>
    </w:p>
    <w:p w:rsidR="007724A1" w:rsidRPr="00AC7661" w:rsidRDefault="006D519C" w:rsidP="006D519C">
      <w:pPr>
        <w:spacing w:after="0" w:line="240" w:lineRule="auto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       </w:t>
      </w:r>
      <w:r w:rsidR="007724A1" w:rsidRPr="00AC7661">
        <w:rPr>
          <w:rFonts w:ascii="Times New Roman" w:hAnsi="Times New Roman" w:cs="Times New Roman"/>
        </w:rPr>
        <w:t>14.</w:t>
      </w:r>
      <w:r w:rsidRPr="00AC7661">
        <w:rPr>
          <w:rFonts w:ascii="Times New Roman" w:hAnsi="Times New Roman" w:cs="Times New Roman"/>
        </w:rPr>
        <w:t xml:space="preserve">  </w:t>
      </w:r>
      <w:r w:rsidR="007724A1" w:rsidRPr="00AC7661">
        <w:rPr>
          <w:rFonts w:ascii="Times New Roman" w:hAnsi="Times New Roman" w:cs="Times New Roman"/>
        </w:rPr>
        <w:t>Sheik Ali, B., History: Its theory and Method.</w:t>
      </w:r>
    </w:p>
    <w:p w:rsidR="007724A1" w:rsidRPr="00AC7661" w:rsidRDefault="006D519C" w:rsidP="006D519C">
      <w:pPr>
        <w:spacing w:after="0" w:line="240" w:lineRule="auto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       </w:t>
      </w:r>
      <w:r w:rsidR="007724A1" w:rsidRPr="00AC7661">
        <w:rPr>
          <w:rFonts w:ascii="Times New Roman" w:hAnsi="Times New Roman" w:cs="Times New Roman"/>
        </w:rPr>
        <w:t>15.</w:t>
      </w:r>
      <w:r w:rsidRPr="00AC7661">
        <w:rPr>
          <w:rFonts w:ascii="Times New Roman" w:hAnsi="Times New Roman" w:cs="Times New Roman"/>
        </w:rPr>
        <w:t xml:space="preserve">  </w:t>
      </w:r>
      <w:r w:rsidR="007724A1" w:rsidRPr="00AC7661">
        <w:rPr>
          <w:rFonts w:ascii="Times New Roman" w:hAnsi="Times New Roman" w:cs="Times New Roman"/>
        </w:rPr>
        <w:t xml:space="preserve">E. Sreedharan, </w:t>
      </w:r>
      <w:proofErr w:type="gramStart"/>
      <w:r w:rsidR="007724A1" w:rsidRPr="00AC7661">
        <w:rPr>
          <w:rFonts w:ascii="Times New Roman" w:hAnsi="Times New Roman" w:cs="Times New Roman"/>
        </w:rPr>
        <w:t>A</w:t>
      </w:r>
      <w:proofErr w:type="gramEnd"/>
      <w:r w:rsidR="007724A1" w:rsidRPr="00AC7661">
        <w:rPr>
          <w:rFonts w:ascii="Times New Roman" w:hAnsi="Times New Roman" w:cs="Times New Roman"/>
        </w:rPr>
        <w:t xml:space="preserve"> Text Book of Historiography (500BC to 2000AD)</w:t>
      </w:r>
    </w:p>
    <w:p w:rsidR="007724A1" w:rsidRPr="00AC7661" w:rsidRDefault="006D519C" w:rsidP="006D519C">
      <w:pPr>
        <w:spacing w:after="0" w:line="240" w:lineRule="auto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       </w:t>
      </w:r>
      <w:r w:rsidR="007724A1" w:rsidRPr="00AC7661">
        <w:rPr>
          <w:rFonts w:ascii="Times New Roman" w:hAnsi="Times New Roman" w:cs="Times New Roman"/>
        </w:rPr>
        <w:t>16.</w:t>
      </w:r>
      <w:r w:rsidRPr="00AC7661">
        <w:rPr>
          <w:rFonts w:ascii="Times New Roman" w:hAnsi="Times New Roman" w:cs="Times New Roman"/>
        </w:rPr>
        <w:t xml:space="preserve">  </w:t>
      </w:r>
      <w:r w:rsidR="007724A1" w:rsidRPr="00AC7661">
        <w:rPr>
          <w:rFonts w:ascii="Times New Roman" w:hAnsi="Times New Roman" w:cs="Times New Roman"/>
        </w:rPr>
        <w:t>K. Rajayyan., History in Theory and Method.</w:t>
      </w:r>
    </w:p>
    <w:p w:rsidR="007724A1" w:rsidRPr="00AC7661" w:rsidRDefault="006D519C" w:rsidP="006D519C">
      <w:pPr>
        <w:spacing w:after="0" w:line="240" w:lineRule="auto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       </w:t>
      </w:r>
      <w:r w:rsidR="007724A1" w:rsidRPr="00AC7661">
        <w:rPr>
          <w:rFonts w:ascii="Times New Roman" w:hAnsi="Times New Roman" w:cs="Times New Roman"/>
        </w:rPr>
        <w:t>17.</w:t>
      </w:r>
      <w:r w:rsidRPr="00AC7661">
        <w:rPr>
          <w:rFonts w:ascii="Times New Roman" w:hAnsi="Times New Roman" w:cs="Times New Roman"/>
        </w:rPr>
        <w:t xml:space="preserve">  </w:t>
      </w:r>
      <w:r w:rsidR="007724A1" w:rsidRPr="00AC7661">
        <w:rPr>
          <w:rFonts w:ascii="Times New Roman" w:hAnsi="Times New Roman" w:cs="Times New Roman"/>
        </w:rPr>
        <w:t>N. Subrahmanian, Historiography.</w:t>
      </w:r>
    </w:p>
    <w:p w:rsidR="007724A1" w:rsidRPr="00AC7661" w:rsidRDefault="006D519C" w:rsidP="006D519C">
      <w:pPr>
        <w:spacing w:after="0" w:line="240" w:lineRule="auto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       </w:t>
      </w:r>
      <w:r w:rsidR="007724A1" w:rsidRPr="00AC7661">
        <w:rPr>
          <w:rFonts w:ascii="Times New Roman" w:hAnsi="Times New Roman" w:cs="Times New Roman"/>
        </w:rPr>
        <w:t>18.</w:t>
      </w:r>
      <w:r w:rsidRPr="00AC7661">
        <w:rPr>
          <w:rFonts w:ascii="Times New Roman" w:hAnsi="Times New Roman" w:cs="Times New Roman"/>
        </w:rPr>
        <w:t xml:space="preserve">  </w:t>
      </w:r>
      <w:r w:rsidR="007724A1" w:rsidRPr="00AC7661">
        <w:rPr>
          <w:rFonts w:ascii="Times New Roman" w:hAnsi="Times New Roman" w:cs="Times New Roman"/>
        </w:rPr>
        <w:t>J. Durga Prasad., Charitra Rachana Sastram, 1992.</w:t>
      </w:r>
    </w:p>
    <w:p w:rsidR="007724A1" w:rsidRPr="00AC7661" w:rsidRDefault="007724A1" w:rsidP="006D519C">
      <w:pPr>
        <w:rPr>
          <w:rFonts w:ascii="Times New Roman" w:hAnsi="Times New Roman" w:cs="Times New Roman"/>
        </w:rPr>
      </w:pPr>
    </w:p>
    <w:p w:rsidR="009C3867" w:rsidRPr="00AC7661" w:rsidRDefault="009C3867" w:rsidP="009C3867">
      <w:pPr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b/>
        </w:rPr>
        <w:t>Reference Books:</w:t>
      </w:r>
    </w:p>
    <w:p w:rsidR="009C3867" w:rsidRPr="00AC7661" w:rsidRDefault="009C3867" w:rsidP="00A114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Toynbee Arnold, J., A Study of History (abridged by </w:t>
      </w: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</w:rPr>
            <w:t>Somerville</w:t>
          </w:r>
        </w:smartTag>
      </w:smartTag>
      <w:r w:rsidRPr="00AC7661">
        <w:rPr>
          <w:rFonts w:ascii="Times New Roman" w:hAnsi="Times New Roman" w:cs="Times New Roman"/>
        </w:rPr>
        <w:t>)</w:t>
      </w:r>
    </w:p>
    <w:p w:rsidR="009C3867" w:rsidRPr="00AC7661" w:rsidRDefault="009C3867" w:rsidP="00A114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Rowse A.D., The Use of History</w:t>
      </w:r>
    </w:p>
    <w:p w:rsidR="009C3867" w:rsidRPr="00AC7661" w:rsidRDefault="009C3867" w:rsidP="00A114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Fortesque., The Writing of History</w:t>
      </w:r>
    </w:p>
    <w:p w:rsidR="009C3867" w:rsidRPr="00AC7661" w:rsidRDefault="009C3867" w:rsidP="00A114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Romila Thapar, Past and Prejudice</w:t>
      </w:r>
    </w:p>
    <w:p w:rsidR="009C3867" w:rsidRPr="00AC7661" w:rsidRDefault="009C3867" w:rsidP="00A114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Scott, </w:t>
      </w:r>
      <w:proofErr w:type="gramStart"/>
      <w:r w:rsidRPr="00AC7661">
        <w:rPr>
          <w:rFonts w:ascii="Times New Roman" w:hAnsi="Times New Roman" w:cs="Times New Roman"/>
        </w:rPr>
        <w:t>Earnest.,</w:t>
      </w:r>
      <w:proofErr w:type="gramEnd"/>
      <w:r w:rsidRPr="00AC7661">
        <w:rPr>
          <w:rFonts w:ascii="Times New Roman" w:hAnsi="Times New Roman" w:cs="Times New Roman"/>
        </w:rPr>
        <w:t xml:space="preserve"> History and Historical Problems.</w:t>
      </w:r>
    </w:p>
    <w:p w:rsidR="009C3867" w:rsidRPr="00AC7661" w:rsidRDefault="009C3867" w:rsidP="00A114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Croce, </w:t>
      </w:r>
      <w:proofErr w:type="gramStart"/>
      <w:r w:rsidRPr="00AC7661">
        <w:rPr>
          <w:rFonts w:ascii="Times New Roman" w:hAnsi="Times New Roman" w:cs="Times New Roman"/>
        </w:rPr>
        <w:t>Benedetto.,</w:t>
      </w:r>
      <w:proofErr w:type="gramEnd"/>
      <w:r w:rsidRPr="00AC7661">
        <w:rPr>
          <w:rFonts w:ascii="Times New Roman" w:hAnsi="Times New Roman" w:cs="Times New Roman"/>
        </w:rPr>
        <w:t xml:space="preserve"> History as the Story of </w:t>
      </w: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</w:rPr>
            <w:t>Liberty</w:t>
          </w:r>
        </w:smartTag>
      </w:smartTag>
      <w:r w:rsidRPr="00AC7661">
        <w:rPr>
          <w:rFonts w:ascii="Times New Roman" w:hAnsi="Times New Roman" w:cs="Times New Roman"/>
        </w:rPr>
        <w:t>.</w:t>
      </w:r>
    </w:p>
    <w:p w:rsidR="009C3867" w:rsidRPr="00AC7661" w:rsidRDefault="009C3867" w:rsidP="00A114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S.P. Sen (Ed.)</w:t>
      </w:r>
      <w:proofErr w:type="gramStart"/>
      <w:r w:rsidRPr="00AC7661">
        <w:rPr>
          <w:rFonts w:ascii="Times New Roman" w:hAnsi="Times New Roman" w:cs="Times New Roman"/>
        </w:rPr>
        <w:t>.,</w:t>
      </w:r>
      <w:proofErr w:type="gramEnd"/>
      <w:r w:rsidRPr="00AC7661">
        <w:rPr>
          <w:rFonts w:ascii="Times New Roman" w:hAnsi="Times New Roman" w:cs="Times New Roman"/>
        </w:rPr>
        <w:t xml:space="preserve"> Sources of the History of </w:t>
      </w:r>
      <w:smartTag w:uri="urn:schemas-microsoft-com:office:smarttags" w:element="place">
        <w:smartTag w:uri="urn:schemas-microsoft-com:office:smarttags" w:element="country-region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 xml:space="preserve">. </w:t>
      </w:r>
    </w:p>
    <w:p w:rsidR="009C3867" w:rsidRPr="00AC7661" w:rsidRDefault="009C3867" w:rsidP="00A114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Walsh, W.A., Philosophy of History – An Introduction</w:t>
      </w:r>
    </w:p>
    <w:p w:rsidR="009C3867" w:rsidRPr="00AC7661" w:rsidRDefault="009C3867" w:rsidP="00A114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Black J.B., The Art of History</w:t>
      </w:r>
    </w:p>
    <w:p w:rsidR="009C3867" w:rsidRPr="00AC7661" w:rsidRDefault="009C3867" w:rsidP="00A114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John Buchan., The Casual and Casual I History</w:t>
      </w:r>
    </w:p>
    <w:p w:rsidR="009C3867" w:rsidRPr="00AC7661" w:rsidRDefault="009C3867" w:rsidP="00A114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</w:rPr>
            <w:t>Woodbridge</w:t>
          </w:r>
        </w:smartTag>
      </w:smartTag>
      <w:r w:rsidRPr="00AC7661">
        <w:rPr>
          <w:rFonts w:ascii="Times New Roman" w:hAnsi="Times New Roman" w:cs="Times New Roman"/>
        </w:rPr>
        <w:t xml:space="preserve"> F.J.E., The Purpose of History</w:t>
      </w:r>
    </w:p>
    <w:p w:rsidR="009C3867" w:rsidRPr="00AC7661" w:rsidRDefault="009C3867" w:rsidP="00A114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Spengler, </w:t>
      </w:r>
      <w:proofErr w:type="gramStart"/>
      <w:r w:rsidRPr="00AC7661">
        <w:rPr>
          <w:rFonts w:ascii="Times New Roman" w:hAnsi="Times New Roman" w:cs="Times New Roman"/>
        </w:rPr>
        <w:t>Oswald.,</w:t>
      </w:r>
      <w:proofErr w:type="gramEnd"/>
      <w:r w:rsidRPr="00AC7661">
        <w:rPr>
          <w:rFonts w:ascii="Times New Roman" w:hAnsi="Times New Roman" w:cs="Times New Roman"/>
        </w:rPr>
        <w:t xml:space="preserve"> Decline of the West.</w:t>
      </w:r>
    </w:p>
    <w:p w:rsidR="009C3867" w:rsidRPr="00AC7661" w:rsidRDefault="00040F84" w:rsidP="00040F8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13.  </w:t>
      </w:r>
      <w:r w:rsidR="009C3867" w:rsidRPr="00AC7661">
        <w:rPr>
          <w:rFonts w:ascii="Times New Roman" w:hAnsi="Times New Roman" w:cs="Times New Roman"/>
        </w:rPr>
        <w:t>Philips, C.H. (Ed.,) Historians of India, Pakistan and Ceylon.</w:t>
      </w:r>
    </w:p>
    <w:p w:rsidR="00040F84" w:rsidRPr="00AC7661" w:rsidRDefault="00040F84" w:rsidP="00040F8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14.  </w:t>
      </w:r>
      <w:r w:rsidR="009C3867" w:rsidRPr="00AC7661">
        <w:rPr>
          <w:rFonts w:ascii="Times New Roman" w:hAnsi="Times New Roman" w:cs="Times New Roman"/>
        </w:rPr>
        <w:t>Ahmad Khan, S., History and Historians of British India.</w:t>
      </w:r>
    </w:p>
    <w:p w:rsidR="009C3867" w:rsidRPr="00AC7661" w:rsidRDefault="00040F84" w:rsidP="00040F8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15. </w:t>
      </w:r>
      <w:r w:rsidR="009C3867" w:rsidRPr="00AC7661">
        <w:rPr>
          <w:rFonts w:ascii="Times New Roman" w:hAnsi="Times New Roman" w:cs="Times New Roman"/>
        </w:rPr>
        <w:t xml:space="preserve">Hardy </w:t>
      </w:r>
      <w:proofErr w:type="gramStart"/>
      <w:r w:rsidR="009C3867" w:rsidRPr="00AC7661">
        <w:rPr>
          <w:rFonts w:ascii="Times New Roman" w:hAnsi="Times New Roman" w:cs="Times New Roman"/>
        </w:rPr>
        <w:t>Peter.,</w:t>
      </w:r>
      <w:proofErr w:type="gramEnd"/>
      <w:r w:rsidR="009C3867" w:rsidRPr="00AC7661">
        <w:rPr>
          <w:rFonts w:ascii="Times New Roman" w:hAnsi="Times New Roman" w:cs="Times New Roman"/>
        </w:rPr>
        <w:t xml:space="preserve"> Historians of Medieval </w:t>
      </w:r>
      <w:smartTag w:uri="urn:schemas-microsoft-com:office:smarttags" w:element="place">
        <w:smartTag w:uri="urn:schemas-microsoft-com:office:smarttags" w:element="country-region">
          <w:r w:rsidR="009C3867" w:rsidRPr="00AC7661">
            <w:rPr>
              <w:rFonts w:ascii="Times New Roman" w:hAnsi="Times New Roman" w:cs="Times New Roman"/>
            </w:rPr>
            <w:t>India</w:t>
          </w:r>
        </w:smartTag>
      </w:smartTag>
      <w:r w:rsidR="009C3867" w:rsidRPr="00AC7661">
        <w:rPr>
          <w:rFonts w:ascii="Times New Roman" w:hAnsi="Times New Roman" w:cs="Times New Roman"/>
        </w:rPr>
        <w:t>, 1960.</w:t>
      </w:r>
    </w:p>
    <w:p w:rsidR="009C3867" w:rsidRPr="00AC7661" w:rsidRDefault="009C3867" w:rsidP="00A114F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Majundar, R.C., Historiography in Modern India, Bombay, 1970.</w:t>
      </w:r>
    </w:p>
    <w:p w:rsidR="009C3867" w:rsidRPr="00AC7661" w:rsidRDefault="009C3867" w:rsidP="00A114F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Pathak, V.S., Ancient Historians of India, Bombay, 1966.</w:t>
      </w:r>
    </w:p>
    <w:p w:rsidR="009C3867" w:rsidRPr="00AC7661" w:rsidRDefault="009C3867" w:rsidP="00A114F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Sen, S.P., (Ed.,) Historian and Historiography in Modern </w:t>
      </w:r>
      <w:smartTag w:uri="urn:schemas-microsoft-com:office:smarttags" w:element="country-region">
        <w:r w:rsidRPr="00AC7661">
          <w:rPr>
            <w:rFonts w:ascii="Times New Roman" w:hAnsi="Times New Roman" w:cs="Times New Roman"/>
          </w:rPr>
          <w:t>India</w:t>
        </w:r>
      </w:smartTag>
      <w:r w:rsidRPr="00AC7661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</w:rPr>
            <w:t>Calcutta</w:t>
          </w:r>
        </w:smartTag>
      </w:smartTag>
      <w:r w:rsidRPr="00AC7661">
        <w:rPr>
          <w:rFonts w:ascii="Times New Roman" w:hAnsi="Times New Roman" w:cs="Times New Roman"/>
        </w:rPr>
        <w:t>, 1933.</w:t>
      </w:r>
    </w:p>
    <w:p w:rsidR="009C3867" w:rsidRPr="00AC7661" w:rsidRDefault="009C3867" w:rsidP="00A114F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Warder, A.K., </w:t>
      </w:r>
      <w:proofErr w:type="gramStart"/>
      <w:r w:rsidRPr="00AC7661">
        <w:rPr>
          <w:rFonts w:ascii="Times New Roman" w:hAnsi="Times New Roman" w:cs="Times New Roman"/>
        </w:rPr>
        <w:t>An</w:t>
      </w:r>
      <w:proofErr w:type="gramEnd"/>
      <w:r w:rsidRPr="00AC7661">
        <w:rPr>
          <w:rFonts w:ascii="Times New Roman" w:hAnsi="Times New Roman" w:cs="Times New Roman"/>
        </w:rPr>
        <w:t xml:space="preserve"> Introduction to Indian Historiography.</w:t>
      </w:r>
    </w:p>
    <w:p w:rsidR="009C3867" w:rsidRPr="00AC7661" w:rsidRDefault="009C3867" w:rsidP="00A114F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Thomson Paul., </w:t>
      </w:r>
      <w:proofErr w:type="gramStart"/>
      <w:r w:rsidRPr="00AC7661">
        <w:rPr>
          <w:rFonts w:ascii="Times New Roman" w:hAnsi="Times New Roman" w:cs="Times New Roman"/>
        </w:rPr>
        <w:t>The</w:t>
      </w:r>
      <w:proofErr w:type="gramEnd"/>
      <w:r w:rsidRPr="00AC7661">
        <w:rPr>
          <w:rFonts w:ascii="Times New Roman" w:hAnsi="Times New Roman" w:cs="Times New Roman"/>
        </w:rPr>
        <w:t xml:space="preserve"> Voice of the Past Oral History.</w:t>
      </w:r>
    </w:p>
    <w:p w:rsidR="009C3867" w:rsidRPr="00AC7661" w:rsidRDefault="009C3867" w:rsidP="00A114F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S. Kadhirvel., Research Methodology – History.</w:t>
      </w:r>
    </w:p>
    <w:p w:rsidR="004E5BE7" w:rsidRPr="00AC7661" w:rsidRDefault="004E5BE7" w:rsidP="002F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4E5BE7" w:rsidRDefault="004E5BE7" w:rsidP="002F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6F4EB5" w:rsidRDefault="006F4EB5" w:rsidP="0055058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EB5" w:rsidRDefault="006F4EB5" w:rsidP="0055058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58D" w:rsidRPr="00AC7661" w:rsidRDefault="0055058D" w:rsidP="0055058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lastRenderedPageBreak/>
        <w:t>M.A. (Final) HISTORY</w:t>
      </w:r>
    </w:p>
    <w:p w:rsidR="0055058D" w:rsidRPr="00AC7661" w:rsidRDefault="0055058D" w:rsidP="0055058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t xml:space="preserve">Third Semester </w:t>
      </w:r>
    </w:p>
    <w:p w:rsidR="006F4EB5" w:rsidRDefault="006F4EB5" w:rsidP="0055058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58D" w:rsidRPr="00AC7661" w:rsidRDefault="0055058D" w:rsidP="0055058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PAPER – </w:t>
      </w:r>
      <w:proofErr w:type="gramStart"/>
      <w:r>
        <w:rPr>
          <w:rFonts w:ascii="Times New Roman" w:hAnsi="Times New Roman" w:cs="Times New Roman"/>
          <w:b/>
        </w:rPr>
        <w:t>II :</w:t>
      </w:r>
      <w:proofErr w:type="gramEnd"/>
      <w:r w:rsidRPr="00AC76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AC7661">
        <w:rPr>
          <w:rFonts w:ascii="Times New Roman" w:hAnsi="Times New Roman" w:cs="Times New Roman"/>
          <w:b/>
        </w:rPr>
        <w:t xml:space="preserve">TOURISM THEORY AND APPLICATIONS </w:t>
      </w:r>
    </w:p>
    <w:p w:rsidR="0055058D" w:rsidRPr="00AC7661" w:rsidRDefault="0055058D" w:rsidP="0055058D">
      <w:pPr>
        <w:tabs>
          <w:tab w:val="left" w:pos="360"/>
        </w:tabs>
        <w:jc w:val="center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(Common with MA Ancient History &amp; Archaeology)</w:t>
      </w:r>
    </w:p>
    <w:p w:rsidR="0055058D" w:rsidRPr="00AC7661" w:rsidRDefault="0055058D" w:rsidP="0055058D">
      <w:pPr>
        <w:tabs>
          <w:tab w:val="left" w:pos="360"/>
        </w:tabs>
        <w:jc w:val="center"/>
        <w:rPr>
          <w:rFonts w:ascii="Times New Roman" w:hAnsi="Times New Roman" w:cs="Times New Roman"/>
        </w:rPr>
      </w:pPr>
    </w:p>
    <w:p w:rsidR="0055058D" w:rsidRPr="00AC7661" w:rsidRDefault="0055058D" w:rsidP="0055058D">
      <w:pPr>
        <w:tabs>
          <w:tab w:val="left" w:pos="360"/>
        </w:tabs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 I:</w:t>
      </w:r>
    </w:p>
    <w:p w:rsidR="0055058D" w:rsidRPr="00AC7661" w:rsidRDefault="0055058D" w:rsidP="00A114FC">
      <w:pPr>
        <w:numPr>
          <w:ilvl w:val="1"/>
          <w:numId w:val="25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Tourism – Definition and its Socio-economic significance – Motivation for Travel.  Forms and Types Tourism – Domestic and International Tourism. </w:t>
      </w:r>
    </w:p>
    <w:p w:rsidR="0055058D" w:rsidRPr="00AC7661" w:rsidRDefault="0055058D" w:rsidP="00A114FC">
      <w:pPr>
        <w:numPr>
          <w:ilvl w:val="1"/>
          <w:numId w:val="25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AC7661">
        <w:rPr>
          <w:rFonts w:ascii="Times New Roman" w:hAnsi="Times New Roman" w:cs="Times New Roman"/>
        </w:rPr>
        <w:t>Tourism as an Industry – Ancillary industries in Tourism – Tourism and other International and National Organizations – Their role in planning and Development of tourism.</w:t>
      </w:r>
    </w:p>
    <w:p w:rsidR="0055058D" w:rsidRPr="00AC7661" w:rsidRDefault="0055058D" w:rsidP="0055058D">
      <w:pPr>
        <w:tabs>
          <w:tab w:val="left" w:pos="360"/>
          <w:tab w:val="num" w:pos="720"/>
        </w:tabs>
        <w:ind w:left="720" w:hanging="360"/>
        <w:jc w:val="both"/>
        <w:rPr>
          <w:rFonts w:ascii="Times New Roman" w:hAnsi="Times New Roman" w:cs="Times New Roman"/>
        </w:rPr>
      </w:pPr>
    </w:p>
    <w:p w:rsidR="0055058D" w:rsidRPr="00AC7661" w:rsidRDefault="0055058D" w:rsidP="0055058D">
      <w:pPr>
        <w:tabs>
          <w:tab w:val="left" w:pos="360"/>
        </w:tabs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 II:</w:t>
      </w:r>
    </w:p>
    <w:p w:rsidR="0055058D" w:rsidRPr="00AC7661" w:rsidRDefault="0055058D" w:rsidP="00A114FC">
      <w:pPr>
        <w:numPr>
          <w:ilvl w:val="1"/>
          <w:numId w:val="6"/>
        </w:numPr>
        <w:tabs>
          <w:tab w:val="clear" w:pos="1440"/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Tourism Marketing – Advertising and Publicity – Tour Operators – Travel Agency – Package Tours – Planning for Tourist Resorts, Different Types of Accommodation at Tourism Destinations, Catering and Entertainment. </w:t>
      </w:r>
    </w:p>
    <w:p w:rsidR="0055058D" w:rsidRPr="00AC7661" w:rsidRDefault="0055058D" w:rsidP="00A114FC">
      <w:pPr>
        <w:numPr>
          <w:ilvl w:val="1"/>
          <w:numId w:val="6"/>
        </w:numPr>
        <w:tabs>
          <w:tab w:val="clear" w:pos="1440"/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AC7661">
        <w:rPr>
          <w:rFonts w:ascii="Times New Roman" w:hAnsi="Times New Roman" w:cs="Times New Roman"/>
        </w:rPr>
        <w:t>Cultural Tourism in India – Historical and Archeological monuments as Tourist attractions – Flora, Fauna, Beaches, Mountains, River Valleys, Fairs &amp; Festivals, special events, performing arts – Dance and Music, special events, cuisine, Health, Sports, etc., as a Tourist products.</w:t>
      </w:r>
    </w:p>
    <w:p w:rsidR="0055058D" w:rsidRPr="00AC7661" w:rsidRDefault="0055058D" w:rsidP="0055058D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55058D" w:rsidRPr="00AC7661" w:rsidRDefault="0055058D" w:rsidP="0055058D">
      <w:pPr>
        <w:tabs>
          <w:tab w:val="left" w:pos="360"/>
        </w:tabs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 III:</w:t>
      </w:r>
    </w:p>
    <w:p w:rsidR="0055058D" w:rsidRPr="00AC7661" w:rsidRDefault="0055058D" w:rsidP="00A114FC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Positive and Negative impacts of Tourism on Host population – Social, economic, religious and cultural; impacts of Tourism on Physical environment – Air, Water, Social, Mountains, Beaches, ecology, etc. </w:t>
      </w:r>
    </w:p>
    <w:p w:rsidR="0055058D" w:rsidRPr="00AC7661" w:rsidRDefault="0055058D" w:rsidP="00A114FC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C7661">
        <w:rPr>
          <w:rFonts w:ascii="Times New Roman" w:hAnsi="Times New Roman" w:cs="Times New Roman"/>
        </w:rPr>
        <w:t>Managerial practices to be adopted to reduce the negative impacts of tourism at different levels – Planning for sustainable Tourism and Eco-Tourism.</w:t>
      </w:r>
    </w:p>
    <w:p w:rsidR="0055058D" w:rsidRPr="00AC7661" w:rsidRDefault="0055058D" w:rsidP="0055058D">
      <w:pPr>
        <w:tabs>
          <w:tab w:val="left" w:pos="360"/>
          <w:tab w:val="num" w:pos="720"/>
        </w:tabs>
        <w:ind w:left="720" w:hanging="360"/>
        <w:jc w:val="both"/>
        <w:rPr>
          <w:rFonts w:ascii="Times New Roman" w:hAnsi="Times New Roman" w:cs="Times New Roman"/>
        </w:rPr>
      </w:pPr>
    </w:p>
    <w:p w:rsidR="0055058D" w:rsidRPr="00AC7661" w:rsidRDefault="0055058D" w:rsidP="0055058D">
      <w:pPr>
        <w:jc w:val="both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t>TEXT BOOKS</w:t>
      </w:r>
      <w:proofErr w:type="gramStart"/>
      <w:r w:rsidRPr="00AC7661">
        <w:rPr>
          <w:rFonts w:ascii="Times New Roman" w:hAnsi="Times New Roman" w:cs="Times New Roman"/>
          <w:b/>
        </w:rPr>
        <w:t>::</w:t>
      </w:r>
      <w:proofErr w:type="gramEnd"/>
    </w:p>
    <w:p w:rsidR="0055058D" w:rsidRPr="00AC7661" w:rsidRDefault="0055058D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George Young: Tourism-Blessing or Blight.</w:t>
      </w:r>
    </w:p>
    <w:p w:rsidR="0055058D" w:rsidRPr="00AC7661" w:rsidRDefault="0055058D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Ram Acharya: Tourism in </w:t>
      </w:r>
      <w:smartTag w:uri="urn:schemas-microsoft-com:office:smarttags" w:element="country-region">
        <w:smartTag w:uri="urn:schemas-microsoft-com:office:smarttags" w:element="place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>.</w:t>
      </w:r>
    </w:p>
    <w:p w:rsidR="0055058D" w:rsidRPr="00AC7661" w:rsidRDefault="0055058D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A.K. Bhatia: Tourism in </w:t>
      </w:r>
      <w:smartTag w:uri="urn:schemas-microsoft-com:office:smarttags" w:element="country-region">
        <w:smartTag w:uri="urn:schemas-microsoft-com:office:smarttags" w:element="place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>.</w:t>
      </w:r>
    </w:p>
    <w:p w:rsidR="0055058D" w:rsidRPr="00AC7661" w:rsidRDefault="0055058D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A.K. Bhatia: Tourism Development.</w:t>
      </w:r>
    </w:p>
    <w:p w:rsidR="0055058D" w:rsidRPr="00AC7661" w:rsidRDefault="0055058D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Burkart, A.J. &amp; Medik S., </w:t>
      </w:r>
      <w:proofErr w:type="gramStart"/>
      <w:r w:rsidRPr="00AC7661">
        <w:rPr>
          <w:rFonts w:ascii="Times New Roman" w:hAnsi="Times New Roman" w:cs="Times New Roman"/>
        </w:rPr>
        <w:t>The</w:t>
      </w:r>
      <w:proofErr w:type="gramEnd"/>
      <w:r w:rsidRPr="00AC7661">
        <w:rPr>
          <w:rFonts w:ascii="Times New Roman" w:hAnsi="Times New Roman" w:cs="Times New Roman"/>
        </w:rPr>
        <w:t xml:space="preserve"> Management of Tourism.</w:t>
      </w:r>
    </w:p>
    <w:p w:rsidR="0055058D" w:rsidRPr="00AC7661" w:rsidRDefault="0055058D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Robert McIntosh. W., Tourism, Principles, Practices and Philosophies.</w:t>
      </w:r>
    </w:p>
    <w:p w:rsidR="0055058D" w:rsidRPr="00AC7661" w:rsidRDefault="0055058D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K.S. Misra: Tourism in </w:t>
      </w:r>
      <w:smartTag w:uri="urn:schemas-microsoft-com:office:smarttags" w:element="country-region">
        <w:smartTag w:uri="urn:schemas-microsoft-com:office:smarttags" w:element="place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>.</w:t>
      </w:r>
    </w:p>
    <w:p w:rsidR="0055058D" w:rsidRPr="00AC7661" w:rsidRDefault="0055058D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F.R. Allchin, Cultural Tourism in </w:t>
      </w:r>
      <w:smartTag w:uri="urn:schemas-microsoft-com:office:smarttags" w:element="country-region">
        <w:smartTag w:uri="urn:schemas-microsoft-com:office:smarttags" w:element="place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 xml:space="preserve"> – Its Scope and Development.</w:t>
      </w:r>
    </w:p>
    <w:p w:rsidR="0055058D" w:rsidRPr="00AC7661" w:rsidRDefault="0055058D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S.P. Gupta &amp; Krishna Lal, Tourism, Museums and Monuments in </w:t>
      </w:r>
      <w:smartTag w:uri="urn:schemas-microsoft-com:office:smarttags" w:element="country-region">
        <w:smartTag w:uri="urn:schemas-microsoft-com:office:smarttags" w:element="place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>.</w:t>
      </w:r>
    </w:p>
    <w:p w:rsidR="0055058D" w:rsidRPr="00AC7661" w:rsidRDefault="0055058D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M.M. Anand: Tourism and Hotel Industry in </w:t>
      </w:r>
      <w:smartTag w:uri="urn:schemas-microsoft-com:office:smarttags" w:element="country-region">
        <w:smartTag w:uri="urn:schemas-microsoft-com:office:smarttags" w:element="place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>.</w:t>
      </w:r>
    </w:p>
    <w:p w:rsidR="0055058D" w:rsidRPr="00AC7661" w:rsidRDefault="0055058D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Michael Peters: International Tourism.</w:t>
      </w:r>
    </w:p>
    <w:p w:rsidR="0055058D" w:rsidRPr="00AC7661" w:rsidRDefault="0055058D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V.L. Smith, Hotels and Guests.</w:t>
      </w:r>
    </w:p>
    <w:p w:rsidR="0055058D" w:rsidRPr="00AC7661" w:rsidRDefault="0055058D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J.V. Salvato, Guide to Sanitation in Tourist Establishments.</w:t>
      </w:r>
    </w:p>
    <w:p w:rsidR="0055058D" w:rsidRPr="00AC7661" w:rsidRDefault="0055058D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Pran Nath Seth, Successful Tourism Management.</w:t>
      </w:r>
    </w:p>
    <w:p w:rsidR="0055058D" w:rsidRDefault="0055058D" w:rsidP="0055058D">
      <w:pPr>
        <w:tabs>
          <w:tab w:val="left" w:pos="360"/>
          <w:tab w:val="num" w:pos="720"/>
        </w:tabs>
        <w:ind w:left="720" w:hanging="360"/>
        <w:jc w:val="both"/>
        <w:rPr>
          <w:rFonts w:ascii="Times New Roman" w:hAnsi="Times New Roman" w:cs="Times New Roman"/>
        </w:rPr>
      </w:pPr>
    </w:p>
    <w:p w:rsidR="00D5688D" w:rsidRPr="00AC7661" w:rsidRDefault="00D5688D" w:rsidP="00D5688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t>M.A. (Final) HISTORY</w:t>
      </w:r>
    </w:p>
    <w:p w:rsidR="00D5688D" w:rsidRPr="00AC7661" w:rsidRDefault="00D5688D" w:rsidP="00D5688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t xml:space="preserve">Third Semester </w:t>
      </w:r>
    </w:p>
    <w:p w:rsidR="0055058D" w:rsidRPr="00AC7661" w:rsidRDefault="0055058D" w:rsidP="0055058D">
      <w:pPr>
        <w:jc w:val="center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b/>
        </w:rPr>
        <w:t>PAPER –</w:t>
      </w:r>
      <w:proofErr w:type="gramStart"/>
      <w:r w:rsidR="00A21028">
        <w:rPr>
          <w:rFonts w:ascii="Times New Roman" w:hAnsi="Times New Roman" w:cs="Times New Roman"/>
          <w:b/>
        </w:rPr>
        <w:t>I</w:t>
      </w:r>
      <w:r w:rsidRPr="00AC7661">
        <w:rPr>
          <w:rFonts w:ascii="Times New Roman" w:hAnsi="Times New Roman" w:cs="Times New Roman"/>
          <w:b/>
        </w:rPr>
        <w:t>II</w:t>
      </w:r>
      <w:r w:rsidR="00A21028">
        <w:rPr>
          <w:rFonts w:ascii="Times New Roman" w:hAnsi="Times New Roman" w:cs="Times New Roman"/>
          <w:b/>
        </w:rPr>
        <w:t xml:space="preserve"> :</w:t>
      </w:r>
      <w:proofErr w:type="gramEnd"/>
      <w:r w:rsidRPr="00AC7661">
        <w:rPr>
          <w:rFonts w:ascii="Times New Roman" w:hAnsi="Times New Roman" w:cs="Times New Roman"/>
          <w:b/>
        </w:rPr>
        <w:t xml:space="preserve"> </w:t>
      </w:r>
      <w:r w:rsidR="00A21028">
        <w:rPr>
          <w:rFonts w:ascii="Times New Roman" w:hAnsi="Times New Roman" w:cs="Times New Roman"/>
          <w:b/>
        </w:rPr>
        <w:t xml:space="preserve">   </w:t>
      </w:r>
      <w:r w:rsidRPr="00AC7661">
        <w:rPr>
          <w:rFonts w:ascii="Times New Roman" w:hAnsi="Times New Roman" w:cs="Times New Roman"/>
          <w:b/>
        </w:rPr>
        <w:t>CONTEMPORARY HISTORY OF INDIA SINCE 1947</w:t>
      </w:r>
      <w:r w:rsidR="00D5688D">
        <w:rPr>
          <w:rFonts w:ascii="Times New Roman" w:hAnsi="Times New Roman" w:cs="Times New Roman"/>
          <w:b/>
        </w:rPr>
        <w:t xml:space="preserve"> A.D.</w:t>
      </w:r>
    </w:p>
    <w:p w:rsidR="0055058D" w:rsidRPr="00AC7661" w:rsidRDefault="0055058D" w:rsidP="0055058D">
      <w:pPr>
        <w:rPr>
          <w:rFonts w:ascii="Times New Roman" w:hAnsi="Times New Roman" w:cs="Times New Roman"/>
          <w:u w:val="single"/>
        </w:rPr>
      </w:pPr>
    </w:p>
    <w:p w:rsidR="0055058D" w:rsidRPr="00AC7661" w:rsidRDefault="0055058D" w:rsidP="0055058D">
      <w:pPr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 I:</w:t>
      </w:r>
    </w:p>
    <w:p w:rsidR="0055058D" w:rsidRPr="00AC7661" w:rsidRDefault="0055058D" w:rsidP="00A114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The Partition of </w:t>
      </w:r>
      <w:smartTag w:uri="urn:schemas-microsoft-com:office:smarttags" w:element="country-region">
        <w:r w:rsidRPr="00AC7661">
          <w:rPr>
            <w:rFonts w:ascii="Times New Roman" w:hAnsi="Times New Roman" w:cs="Times New Roman"/>
          </w:rPr>
          <w:t>India</w:t>
        </w:r>
      </w:smartTag>
      <w:r w:rsidRPr="00AC7661">
        <w:rPr>
          <w:rFonts w:ascii="Times New Roman" w:hAnsi="Times New Roman" w:cs="Times New Roman"/>
        </w:rPr>
        <w:t xml:space="preserve"> – Visions of new </w:t>
      </w:r>
      <w:smartTag w:uri="urn:schemas-microsoft-com:office:smarttags" w:element="country-region">
        <w:r w:rsidRPr="00AC7661">
          <w:rPr>
            <w:rFonts w:ascii="Times New Roman" w:hAnsi="Times New Roman" w:cs="Times New Roman"/>
          </w:rPr>
          <w:t>India</w:t>
        </w:r>
      </w:smartTag>
      <w:r w:rsidRPr="00AC7661">
        <w:rPr>
          <w:rFonts w:ascii="Times New Roman" w:hAnsi="Times New Roman" w:cs="Times New Roman"/>
        </w:rPr>
        <w:t xml:space="preserve"> – Integration of Princely States – Beginnings of Planned Economy – The Kashmir and </w:t>
      </w: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</w:rPr>
            <w:t>Hyderabad</w:t>
          </w:r>
        </w:smartTag>
      </w:smartTag>
      <w:r w:rsidRPr="00AC7661">
        <w:rPr>
          <w:rFonts w:ascii="Times New Roman" w:hAnsi="Times New Roman" w:cs="Times New Roman"/>
        </w:rPr>
        <w:t xml:space="preserve"> issues.</w:t>
      </w:r>
    </w:p>
    <w:p w:rsidR="0055058D" w:rsidRPr="00AC7661" w:rsidRDefault="0055058D" w:rsidP="00A114F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The Constitution of India – Salient Features – Reorganization of States – Formation of Andhra (1956) – Foreign Policy – Non-Alignment – India and the Commonwealth – India and Super Powers – Indian Relations.</w:t>
      </w:r>
    </w:p>
    <w:p w:rsidR="0055058D" w:rsidRPr="00AC7661" w:rsidRDefault="0055058D" w:rsidP="0055058D">
      <w:pPr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 II:</w:t>
      </w:r>
    </w:p>
    <w:p w:rsidR="0055058D" w:rsidRPr="00AC7661" w:rsidRDefault="0055058D" w:rsidP="00A114F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Socio-Economic Policy – The Five Year Plan; Socialistic Pattern of Society – The Land Reforms – Industrial Policy – Education-Health-Science and Technology – Women, Hindu Code Bill.</w:t>
      </w:r>
    </w:p>
    <w:p w:rsidR="0055058D" w:rsidRPr="00AC7661" w:rsidRDefault="0055058D" w:rsidP="00A114F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Social Welfare – Upliftment of Weaker Sections – SCs and STs and Backward Classes – National Integration.</w:t>
      </w:r>
    </w:p>
    <w:p w:rsidR="0055058D" w:rsidRPr="00AC7661" w:rsidRDefault="0055058D" w:rsidP="0055058D">
      <w:pPr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 III:</w:t>
      </w:r>
    </w:p>
    <w:p w:rsidR="0055058D" w:rsidRPr="00AC7661" w:rsidRDefault="0055058D" w:rsidP="00A114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Function of Parliamentary Democracy – Political Parties – The Swatantra Party-The Socialist Party-The Communist Party-The Congress </w:t>
      </w: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</w:rPr>
            <w:t>Split</w:t>
          </w:r>
        </w:smartTag>
      </w:smartTag>
      <w:r w:rsidRPr="00AC7661">
        <w:rPr>
          <w:rFonts w:ascii="Times New Roman" w:hAnsi="Times New Roman" w:cs="Times New Roman"/>
        </w:rPr>
        <w:t xml:space="preserve"> – Emergence of Regional Parties – NTR and the Telugu Desam Party in Andhra Pradesh.</w:t>
      </w:r>
    </w:p>
    <w:p w:rsidR="0055058D" w:rsidRPr="00AC7661" w:rsidRDefault="0055058D" w:rsidP="00A114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The Emergency – Indira Gandhi – The Jayaprakash Narayan Movement – The Janata Party Rule-1977-1980 – Indira Gandhi’s return to Power – 1980-India and the NAM – The Sikh Problem – Rajiv years – Punjab Crisis – Politics in the States – Growth of Communalism – India at the threshold of the Millennium – Developments in Science and Technology, Information and Communications – PV Narasimha Rao as Prime Minister – Introduction of New Economic Reforms – Foreign Policy.</w:t>
      </w:r>
    </w:p>
    <w:p w:rsidR="0055058D" w:rsidRPr="00AC7661" w:rsidRDefault="0055058D" w:rsidP="0055058D">
      <w:pPr>
        <w:jc w:val="both"/>
        <w:rPr>
          <w:rFonts w:ascii="Times New Roman" w:hAnsi="Times New Roman" w:cs="Times New Roman"/>
        </w:rPr>
      </w:pPr>
    </w:p>
    <w:p w:rsidR="0055058D" w:rsidRPr="00AC7661" w:rsidRDefault="0055058D" w:rsidP="0055058D">
      <w:pPr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 </w:t>
      </w:r>
      <w:r w:rsidRPr="00AC7661">
        <w:rPr>
          <w:rFonts w:ascii="Times New Roman" w:hAnsi="Times New Roman" w:cs="Times New Roman"/>
          <w:b/>
        </w:rPr>
        <w:t xml:space="preserve">Books for </w:t>
      </w: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  <w:b/>
            </w:rPr>
            <w:t>Reading</w:t>
          </w:r>
        </w:smartTag>
      </w:smartTag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B. Shiva Rao (ed.) The Framing of India’s Constitution: A Study.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Granville Austin. The Indian Constitution: Cornerstone of </w:t>
      </w:r>
      <w:proofErr w:type="gramStart"/>
      <w:r w:rsidRPr="00AC7661">
        <w:rPr>
          <w:rFonts w:ascii="Times New Roman" w:hAnsi="Times New Roman" w:cs="Times New Roman"/>
        </w:rPr>
        <w:t>A</w:t>
      </w:r>
      <w:proofErr w:type="gramEnd"/>
      <w:r w:rsidRPr="00AC7661">
        <w:rPr>
          <w:rFonts w:ascii="Times New Roman" w:hAnsi="Times New Roman" w:cs="Times New Roman"/>
        </w:rPr>
        <w:t xml:space="preserve"> Nation.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S. Gopal, Jawarharlal Nehru – A Biography, 3 Vols.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W.H. Morris – Jones </w:t>
      </w:r>
      <w:proofErr w:type="gramStart"/>
      <w:r w:rsidRPr="00AC7661">
        <w:rPr>
          <w:rFonts w:ascii="Times New Roman" w:hAnsi="Times New Roman" w:cs="Times New Roman"/>
        </w:rPr>
        <w:t>The</w:t>
      </w:r>
      <w:proofErr w:type="gramEnd"/>
      <w:r w:rsidRPr="00AC7661">
        <w:rPr>
          <w:rFonts w:ascii="Times New Roman" w:hAnsi="Times New Roman" w:cs="Times New Roman"/>
        </w:rPr>
        <w:t xml:space="preserve"> Government and Politics of </w:t>
      </w:r>
      <w:smartTag w:uri="urn:schemas-microsoft-com:office:smarttags" w:element="place">
        <w:smartTag w:uri="urn:schemas-microsoft-com:office:smarttags" w:element="country-region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>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Norman D. Palmer, </w:t>
      </w:r>
      <w:proofErr w:type="gramStart"/>
      <w:r w:rsidRPr="00AC7661">
        <w:rPr>
          <w:rFonts w:ascii="Times New Roman" w:hAnsi="Times New Roman" w:cs="Times New Roman"/>
        </w:rPr>
        <w:t>The</w:t>
      </w:r>
      <w:proofErr w:type="gramEnd"/>
      <w:r w:rsidRPr="00AC7661">
        <w:rPr>
          <w:rFonts w:ascii="Times New Roman" w:hAnsi="Times New Roman" w:cs="Times New Roman"/>
        </w:rPr>
        <w:t xml:space="preserve"> Indian Political System.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Jyotirindra Das Gupta, Langauge Conflict and National Development.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Rajni Kothari, Politics in </w:t>
      </w:r>
      <w:smartTag w:uri="urn:schemas-microsoft-com:office:smarttags" w:element="place">
        <w:smartTag w:uri="urn:schemas-microsoft-com:office:smarttags" w:element="country-region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>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B.R. Nanda (Ed.) Indian Foreign Policy: The Nehru Years.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RK Karanjia., </w:t>
      </w:r>
      <w:proofErr w:type="gramStart"/>
      <w:r w:rsidRPr="00AC7661">
        <w:rPr>
          <w:rFonts w:ascii="Times New Roman" w:hAnsi="Times New Roman" w:cs="Times New Roman"/>
        </w:rPr>
        <w:t>The</w:t>
      </w:r>
      <w:proofErr w:type="gramEnd"/>
      <w:r w:rsidRPr="00AC7661">
        <w:rPr>
          <w:rFonts w:ascii="Times New Roman" w:hAnsi="Times New Roman" w:cs="Times New Roman"/>
        </w:rPr>
        <w:t xml:space="preserve"> Philosophy of Nehru.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Geoffrey Tyson Nehru: The Years of Power.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Myron Weiner Party Politics in </w:t>
      </w:r>
      <w:smartTag w:uri="urn:schemas-microsoft-com:office:smarttags" w:element="place">
        <w:smartTag w:uri="urn:schemas-microsoft-com:office:smarttags" w:element="country-region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>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Kuldip Nayar </w:t>
      </w:r>
      <w:smartTag w:uri="urn:schemas-microsoft-com:office:smarttags" w:element="place">
        <w:smartTag w:uri="urn:schemas-microsoft-com:office:smarttags" w:element="country-region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>: The Critical Years.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Zareer Masani, Indira Gandhi: A Biography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Mary C. Carras., Indira Gandhi – In the Crucible of Leadership.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Francine R. Frankel, </w:t>
      </w:r>
      <w:smartTag w:uri="urn:schemas-microsoft-com:office:smarttags" w:element="place">
        <w:smartTag w:uri="urn:schemas-microsoft-com:office:smarttags" w:element="country-region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>’s Political Economy, 1947 – 1977.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lastRenderedPageBreak/>
        <w:t>Nicholas Nugent, Rajiv Gandhi: Son of a Dynasty.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VP </w:t>
      </w: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</w:rPr>
            <w:t>Dutt</w:t>
          </w:r>
        </w:smartTag>
        <w:r w:rsidRPr="00AC7661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>’s Foreign Policy in a Changing World.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Bipin Chandra, </w:t>
      </w:r>
      <w:proofErr w:type="gramStart"/>
      <w:r w:rsidRPr="00AC7661">
        <w:rPr>
          <w:rFonts w:ascii="Times New Roman" w:hAnsi="Times New Roman" w:cs="Times New Roman"/>
        </w:rPr>
        <w:t>et.al.,</w:t>
      </w:r>
      <w:proofErr w:type="gramEnd"/>
      <w:r w:rsidRPr="00AC7661">
        <w:rPr>
          <w:rFonts w:ascii="Times New Roman" w:hAnsi="Times New Roman" w:cs="Times New Roman"/>
        </w:rPr>
        <w:t xml:space="preserve"> </w:t>
      </w:r>
      <w:smartTag w:uri="urn:schemas-microsoft-com:office:smarttags" w:element="country-region">
        <w:r w:rsidRPr="00AC7661">
          <w:rPr>
            <w:rFonts w:ascii="Times New Roman" w:hAnsi="Times New Roman" w:cs="Times New Roman"/>
          </w:rPr>
          <w:t>India</w:t>
        </w:r>
      </w:smartTag>
      <w:r w:rsidRPr="00AC7661">
        <w:rPr>
          <w:rFonts w:ascii="Times New Roman" w:hAnsi="Times New Roman" w:cs="Times New Roman"/>
        </w:rPr>
        <w:t xml:space="preserve">’s Struggle for </w:t>
      </w: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</w:rPr>
            <w:t>Independence</w:t>
          </w:r>
        </w:smartTag>
      </w:smartTag>
      <w:r w:rsidRPr="00AC7661">
        <w:rPr>
          <w:rFonts w:ascii="Times New Roman" w:hAnsi="Times New Roman" w:cs="Times New Roman"/>
        </w:rPr>
        <w:t>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KN Raj., Indian Economic Growth: Performance and Prospects.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Dharma Kumar (ed.,), </w:t>
      </w:r>
      <w:proofErr w:type="gramStart"/>
      <w:r w:rsidRPr="00AC7661">
        <w:rPr>
          <w:rFonts w:ascii="Times New Roman" w:hAnsi="Times New Roman" w:cs="Times New Roman"/>
        </w:rPr>
        <w:t>The</w:t>
      </w:r>
      <w:proofErr w:type="gramEnd"/>
      <w:r w:rsidRPr="00AC7661">
        <w:rPr>
          <w:rFonts w:ascii="Times New Roman" w:hAnsi="Times New Roman" w:cs="Times New Roman"/>
        </w:rPr>
        <w:t xml:space="preserve"> </w:t>
      </w:r>
      <w:smartTag w:uri="urn:schemas-microsoft-com:office:smarttags" w:element="City">
        <w:r w:rsidRPr="00AC7661">
          <w:rPr>
            <w:rFonts w:ascii="Times New Roman" w:hAnsi="Times New Roman" w:cs="Times New Roman"/>
          </w:rPr>
          <w:t>Cambridge</w:t>
        </w:r>
      </w:smartTag>
      <w:r w:rsidRPr="00AC7661">
        <w:rPr>
          <w:rFonts w:ascii="Times New Roman" w:hAnsi="Times New Roman" w:cs="Times New Roman"/>
        </w:rPr>
        <w:t xml:space="preserve"> Economic History of </w:t>
      </w:r>
      <w:smartTag w:uri="urn:schemas-microsoft-com:office:smarttags" w:element="place">
        <w:smartTag w:uri="urn:schemas-microsoft-com:office:smarttags" w:element="country-region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 xml:space="preserve"> (1947-70), 2Vols.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J. Bhagwati and P. Desai, </w:t>
      </w:r>
      <w:smartTag w:uri="urn:schemas-microsoft-com:office:smarttags" w:element="place">
        <w:smartTag w:uri="urn:schemas-microsoft-com:office:smarttags" w:element="country-region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 xml:space="preserve">: Planning for Industrialization. 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Isher J. Ahluwalia and IMD Little (eds.) </w:t>
      </w:r>
      <w:smartTag w:uri="urn:schemas-microsoft-com:office:smarttags" w:element="place">
        <w:smartTag w:uri="urn:schemas-microsoft-com:office:smarttags" w:element="country-region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>’s Economic Reforms and Development: Essays for Manmohan Singh.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Bimal Jalan, (ed.) </w:t>
      </w:r>
      <w:proofErr w:type="gramStart"/>
      <w:r w:rsidRPr="00AC7661">
        <w:rPr>
          <w:rFonts w:ascii="Times New Roman" w:hAnsi="Times New Roman" w:cs="Times New Roman"/>
        </w:rPr>
        <w:t>The</w:t>
      </w:r>
      <w:proofErr w:type="gramEnd"/>
      <w:r w:rsidRPr="00AC7661">
        <w:rPr>
          <w:rFonts w:ascii="Times New Roman" w:hAnsi="Times New Roman" w:cs="Times New Roman"/>
        </w:rPr>
        <w:t xml:space="preserve"> Indian Economy: Problems and Prospects.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Bipan Chandra., Essays on Contemporary </w:t>
      </w:r>
      <w:smartTag w:uri="urn:schemas-microsoft-com:office:smarttags" w:element="place">
        <w:smartTag w:uri="urn:schemas-microsoft-com:office:smarttags" w:element="country-region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>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A.R. Desai (ed.) Agrarian Struggles in </w:t>
      </w:r>
      <w:smartTag w:uri="urn:schemas-microsoft-com:office:smarttags" w:element="country-region">
        <w:r w:rsidRPr="00AC7661">
          <w:rPr>
            <w:rFonts w:ascii="Times New Roman" w:hAnsi="Times New Roman" w:cs="Times New Roman"/>
          </w:rPr>
          <w:t>India</w:t>
        </w:r>
      </w:smartTag>
      <w:r w:rsidRPr="00AC7661">
        <w:rPr>
          <w:rFonts w:ascii="Times New Roman" w:hAnsi="Times New Roman" w:cs="Times New Roman"/>
        </w:rPr>
        <w:t xml:space="preserve"> after </w:t>
      </w: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</w:rPr>
            <w:t>Independence</w:t>
          </w:r>
        </w:smartTag>
      </w:smartTag>
      <w:r w:rsidRPr="00AC7661">
        <w:rPr>
          <w:rFonts w:ascii="Times New Roman" w:hAnsi="Times New Roman" w:cs="Times New Roman"/>
        </w:rPr>
        <w:t>.</w:t>
      </w:r>
    </w:p>
    <w:p w:rsidR="0055058D" w:rsidRPr="00AC7661" w:rsidRDefault="0055058D" w:rsidP="00A114F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Bipin Chandra., Indian </w:t>
      </w:r>
      <w:proofErr w:type="gramStart"/>
      <w:r w:rsidRPr="00AC7661">
        <w:rPr>
          <w:rFonts w:ascii="Times New Roman" w:hAnsi="Times New Roman" w:cs="Times New Roman"/>
        </w:rPr>
        <w:t>Since</w:t>
      </w:r>
      <w:proofErr w:type="gramEnd"/>
      <w:r w:rsidRPr="00AC7661">
        <w:rPr>
          <w:rFonts w:ascii="Times New Roman" w:hAnsi="Times New Roman" w:cs="Times New Roman"/>
        </w:rPr>
        <w:t xml:space="preserve"> Independence.</w:t>
      </w:r>
    </w:p>
    <w:p w:rsidR="00393635" w:rsidRDefault="00393635" w:rsidP="0055058D">
      <w:pPr>
        <w:jc w:val="center"/>
        <w:rPr>
          <w:rFonts w:ascii="Times New Roman" w:hAnsi="Times New Roman" w:cs="Times New Roman"/>
          <w:b/>
        </w:rPr>
      </w:pPr>
    </w:p>
    <w:p w:rsidR="00B02E73" w:rsidRDefault="00B02E73" w:rsidP="0055058D">
      <w:pPr>
        <w:jc w:val="center"/>
        <w:rPr>
          <w:rFonts w:ascii="Times New Roman" w:hAnsi="Times New Roman" w:cs="Times New Roman"/>
          <w:b/>
        </w:rPr>
      </w:pPr>
    </w:p>
    <w:p w:rsidR="00B02E73" w:rsidRDefault="00B02E73" w:rsidP="0055058D">
      <w:pPr>
        <w:jc w:val="center"/>
        <w:rPr>
          <w:rFonts w:ascii="Times New Roman" w:hAnsi="Times New Roman" w:cs="Times New Roman"/>
          <w:b/>
        </w:rPr>
      </w:pPr>
    </w:p>
    <w:p w:rsidR="00B02E73" w:rsidRDefault="00B02E73" w:rsidP="0055058D">
      <w:pPr>
        <w:jc w:val="center"/>
        <w:rPr>
          <w:rFonts w:ascii="Times New Roman" w:hAnsi="Times New Roman" w:cs="Times New Roman"/>
          <w:b/>
        </w:rPr>
      </w:pPr>
    </w:p>
    <w:p w:rsidR="00B02E73" w:rsidRDefault="00B02E73" w:rsidP="0055058D">
      <w:pPr>
        <w:jc w:val="center"/>
        <w:rPr>
          <w:rFonts w:ascii="Times New Roman" w:hAnsi="Times New Roman" w:cs="Times New Roman"/>
          <w:b/>
        </w:rPr>
      </w:pPr>
    </w:p>
    <w:p w:rsidR="00B02E73" w:rsidRDefault="00B02E73" w:rsidP="0055058D">
      <w:pPr>
        <w:jc w:val="center"/>
        <w:rPr>
          <w:rFonts w:ascii="Times New Roman" w:hAnsi="Times New Roman" w:cs="Times New Roman"/>
          <w:b/>
        </w:rPr>
      </w:pPr>
    </w:p>
    <w:p w:rsidR="00B02E73" w:rsidRDefault="00B02E73" w:rsidP="0055058D">
      <w:pPr>
        <w:jc w:val="center"/>
        <w:rPr>
          <w:rFonts w:ascii="Times New Roman" w:hAnsi="Times New Roman" w:cs="Times New Roman"/>
          <w:b/>
        </w:rPr>
      </w:pPr>
    </w:p>
    <w:p w:rsidR="00B02E73" w:rsidRDefault="00B02E73" w:rsidP="0055058D">
      <w:pPr>
        <w:jc w:val="center"/>
        <w:rPr>
          <w:rFonts w:ascii="Times New Roman" w:hAnsi="Times New Roman" w:cs="Times New Roman"/>
          <w:b/>
        </w:rPr>
      </w:pPr>
    </w:p>
    <w:p w:rsidR="00B02E73" w:rsidRDefault="00B02E73" w:rsidP="0055058D">
      <w:pPr>
        <w:jc w:val="center"/>
        <w:rPr>
          <w:rFonts w:ascii="Times New Roman" w:hAnsi="Times New Roman" w:cs="Times New Roman"/>
          <w:b/>
        </w:rPr>
      </w:pPr>
    </w:p>
    <w:p w:rsidR="00B02E73" w:rsidRDefault="00B02E73" w:rsidP="0055058D">
      <w:pPr>
        <w:jc w:val="center"/>
        <w:rPr>
          <w:rFonts w:ascii="Times New Roman" w:hAnsi="Times New Roman" w:cs="Times New Roman"/>
          <w:b/>
        </w:rPr>
      </w:pPr>
    </w:p>
    <w:p w:rsidR="00B02E73" w:rsidRDefault="00B02E73" w:rsidP="0055058D">
      <w:pPr>
        <w:jc w:val="center"/>
        <w:rPr>
          <w:rFonts w:ascii="Times New Roman" w:hAnsi="Times New Roman" w:cs="Times New Roman"/>
          <w:b/>
        </w:rPr>
      </w:pPr>
    </w:p>
    <w:p w:rsidR="00B02E73" w:rsidRDefault="00B02E73" w:rsidP="0055058D">
      <w:pPr>
        <w:jc w:val="center"/>
        <w:rPr>
          <w:rFonts w:ascii="Times New Roman" w:hAnsi="Times New Roman" w:cs="Times New Roman"/>
          <w:b/>
        </w:rPr>
      </w:pPr>
    </w:p>
    <w:p w:rsidR="00B02E73" w:rsidRDefault="00B02E73" w:rsidP="0055058D">
      <w:pPr>
        <w:jc w:val="center"/>
        <w:rPr>
          <w:rFonts w:ascii="Times New Roman" w:hAnsi="Times New Roman" w:cs="Times New Roman"/>
          <w:b/>
        </w:rPr>
      </w:pPr>
    </w:p>
    <w:p w:rsidR="00B02E73" w:rsidRDefault="00B02E73" w:rsidP="0055058D">
      <w:pPr>
        <w:jc w:val="center"/>
        <w:rPr>
          <w:rFonts w:ascii="Times New Roman" w:hAnsi="Times New Roman" w:cs="Times New Roman"/>
          <w:b/>
        </w:rPr>
      </w:pPr>
    </w:p>
    <w:p w:rsidR="00B02E73" w:rsidRDefault="00B02E73" w:rsidP="0055058D">
      <w:pPr>
        <w:jc w:val="center"/>
        <w:rPr>
          <w:rFonts w:ascii="Times New Roman" w:hAnsi="Times New Roman" w:cs="Times New Roman"/>
          <w:b/>
        </w:rPr>
      </w:pPr>
    </w:p>
    <w:p w:rsidR="00B02E73" w:rsidRDefault="00B02E73" w:rsidP="0055058D">
      <w:pPr>
        <w:jc w:val="center"/>
        <w:rPr>
          <w:rFonts w:ascii="Times New Roman" w:hAnsi="Times New Roman" w:cs="Times New Roman"/>
          <w:b/>
        </w:rPr>
      </w:pPr>
    </w:p>
    <w:p w:rsidR="00B02E73" w:rsidRDefault="00B02E73" w:rsidP="0055058D">
      <w:pPr>
        <w:jc w:val="center"/>
        <w:rPr>
          <w:rFonts w:ascii="Times New Roman" w:hAnsi="Times New Roman" w:cs="Times New Roman"/>
          <w:b/>
        </w:rPr>
      </w:pPr>
    </w:p>
    <w:p w:rsidR="00B02E73" w:rsidRDefault="00B02E73" w:rsidP="0055058D">
      <w:pPr>
        <w:jc w:val="center"/>
        <w:rPr>
          <w:rFonts w:ascii="Times New Roman" w:hAnsi="Times New Roman" w:cs="Times New Roman"/>
          <w:b/>
        </w:rPr>
      </w:pPr>
    </w:p>
    <w:p w:rsidR="00B02E73" w:rsidRDefault="00B02E73" w:rsidP="0055058D">
      <w:pPr>
        <w:jc w:val="center"/>
        <w:rPr>
          <w:rFonts w:ascii="Times New Roman" w:hAnsi="Times New Roman" w:cs="Times New Roman"/>
          <w:b/>
        </w:rPr>
      </w:pPr>
    </w:p>
    <w:p w:rsidR="00B02E73" w:rsidRDefault="00B02E73" w:rsidP="0055058D">
      <w:pPr>
        <w:jc w:val="center"/>
        <w:rPr>
          <w:rFonts w:ascii="Times New Roman" w:hAnsi="Times New Roman" w:cs="Times New Roman"/>
          <w:b/>
        </w:rPr>
      </w:pPr>
    </w:p>
    <w:p w:rsidR="00B02E73" w:rsidRDefault="00B02E73" w:rsidP="0055058D">
      <w:pPr>
        <w:jc w:val="center"/>
        <w:rPr>
          <w:rFonts w:ascii="Times New Roman" w:hAnsi="Times New Roman" w:cs="Times New Roman"/>
          <w:b/>
        </w:rPr>
      </w:pPr>
    </w:p>
    <w:p w:rsidR="0055058D" w:rsidRPr="00AC7661" w:rsidRDefault="0055058D" w:rsidP="00B02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t>MA (Final) HISTORY</w:t>
      </w:r>
    </w:p>
    <w:p w:rsidR="0055058D" w:rsidRPr="00AC7661" w:rsidRDefault="00B02E73" w:rsidP="00B02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Third</w:t>
      </w:r>
      <w:r w:rsidR="0055058D" w:rsidRPr="00AC7661">
        <w:rPr>
          <w:rFonts w:ascii="Times New Roman" w:hAnsi="Times New Roman" w:cs="Times New Roman"/>
          <w:b/>
        </w:rPr>
        <w:t xml:space="preserve"> Semester</w:t>
      </w:r>
    </w:p>
    <w:p w:rsidR="0055058D" w:rsidRPr="00AC7661" w:rsidRDefault="0055058D" w:rsidP="00B02E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t xml:space="preserve">PAPER – </w:t>
      </w:r>
      <w:proofErr w:type="gramStart"/>
      <w:r w:rsidR="00393635">
        <w:rPr>
          <w:rFonts w:ascii="Times New Roman" w:hAnsi="Times New Roman" w:cs="Times New Roman"/>
          <w:b/>
        </w:rPr>
        <w:t>IV :</w:t>
      </w:r>
      <w:proofErr w:type="gramEnd"/>
      <w:r w:rsidR="00393635">
        <w:rPr>
          <w:rFonts w:ascii="Times New Roman" w:hAnsi="Times New Roman" w:cs="Times New Roman"/>
          <w:b/>
        </w:rPr>
        <w:t xml:space="preserve"> </w:t>
      </w:r>
      <w:r w:rsidRPr="00AC7661">
        <w:rPr>
          <w:rFonts w:ascii="Times New Roman" w:hAnsi="Times New Roman" w:cs="Times New Roman"/>
          <w:b/>
        </w:rPr>
        <w:t xml:space="preserve"> HISTORY OF MODERN ANDHRA (1746 – 1956</w:t>
      </w:r>
      <w:r w:rsidR="0002065A">
        <w:rPr>
          <w:rFonts w:ascii="Times New Roman" w:hAnsi="Times New Roman" w:cs="Times New Roman"/>
          <w:b/>
        </w:rPr>
        <w:t xml:space="preserve"> A.D.</w:t>
      </w:r>
      <w:r w:rsidRPr="00AC7661">
        <w:rPr>
          <w:rFonts w:ascii="Times New Roman" w:hAnsi="Times New Roman" w:cs="Times New Roman"/>
          <w:b/>
        </w:rPr>
        <w:t>)</w:t>
      </w:r>
    </w:p>
    <w:p w:rsidR="006F4EB5" w:rsidRDefault="006F4EB5" w:rsidP="0055058D">
      <w:pPr>
        <w:rPr>
          <w:rFonts w:ascii="Times New Roman" w:hAnsi="Times New Roman" w:cs="Times New Roman"/>
          <w:u w:val="single"/>
        </w:rPr>
      </w:pPr>
    </w:p>
    <w:p w:rsidR="0055058D" w:rsidRPr="00AC7661" w:rsidRDefault="0055058D" w:rsidP="0055058D">
      <w:pPr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 I:</w:t>
      </w:r>
    </w:p>
    <w:p w:rsidR="0055058D" w:rsidRPr="00AC7661" w:rsidRDefault="0055058D" w:rsidP="00A114FC">
      <w:pPr>
        <w:numPr>
          <w:ilvl w:val="1"/>
          <w:numId w:val="1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Anglo – French rivalry in Andhra – British acquisition of Circars, Ceded, Districts, Nellore and Chittoor – Andhra under East India Company 1802-57 – Permanent Revenue Settlement – Sir Thomas Munro and the Ryotwari Settlement – Revolt of 1857 – Its effects on Andhra and Telangana.</w:t>
      </w:r>
    </w:p>
    <w:p w:rsidR="0055058D" w:rsidRPr="00AC7661" w:rsidRDefault="0055058D" w:rsidP="00A114FC">
      <w:pPr>
        <w:numPr>
          <w:ilvl w:val="1"/>
          <w:numId w:val="1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Social Reform Movement in Andhra – Political awakening in Andhra – Political and Economic conditions in Telangana – Social and cultural awakening – Establishment of Sri Krishna Devaraya Bhashanilayam.</w:t>
      </w:r>
    </w:p>
    <w:p w:rsidR="0055058D" w:rsidRPr="00AC7661" w:rsidRDefault="0055058D" w:rsidP="0055058D">
      <w:pPr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 II:</w:t>
      </w:r>
    </w:p>
    <w:p w:rsidR="0055058D" w:rsidRPr="00AC7661" w:rsidRDefault="0055058D" w:rsidP="00A114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Freedom movement in Andhra – Vandemataram Movement and its impact – Home rule Movement in Andhra – Non-Cooperation Movement in Andhra.</w:t>
      </w:r>
    </w:p>
    <w:p w:rsidR="0055058D" w:rsidRPr="00AC7661" w:rsidRDefault="0055058D" w:rsidP="00A114F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Alluri Sitaramaraju – Rampa Rebellion – Salt Satyagraha and Civil disobedience Movement in Andhra – Quit India Movement in Andhra – Political Movements in Andhra, 1945-1956.</w:t>
      </w:r>
    </w:p>
    <w:p w:rsidR="0055058D" w:rsidRPr="00AC7661" w:rsidRDefault="0055058D" w:rsidP="0055058D">
      <w:pPr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 III</w:t>
      </w:r>
    </w:p>
    <w:p w:rsidR="0055058D" w:rsidRPr="00AC7661" w:rsidRDefault="0055058D" w:rsidP="00A114F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Political awakening in Telangana – Establishment of Hyderabad State Congress – Police action in Hyderabad – Integration of Hyderabad with India.</w:t>
      </w:r>
    </w:p>
    <w:p w:rsidR="0055058D" w:rsidRPr="00AC7661" w:rsidRDefault="0055058D" w:rsidP="00A114F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Movement for the formation of Andhra State – Andhra Mahasabha and its activities upto 1943 – Sri Bagh Pact – Martyrdom of Potti Sriramulu – Formation of Andhra State (1953) – State Reorganization Commission – Gentlemen’s Agreement and Emergence of Andhra Pradesh 1956.</w:t>
      </w:r>
    </w:p>
    <w:p w:rsidR="005F6B9C" w:rsidRDefault="005F6B9C" w:rsidP="0055058D">
      <w:pPr>
        <w:jc w:val="both"/>
        <w:rPr>
          <w:rFonts w:ascii="Times New Roman" w:hAnsi="Times New Roman" w:cs="Times New Roman"/>
          <w:b/>
        </w:rPr>
      </w:pPr>
    </w:p>
    <w:p w:rsidR="0055058D" w:rsidRPr="00AC7661" w:rsidRDefault="0055058D" w:rsidP="0055058D">
      <w:pPr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b/>
        </w:rPr>
        <w:t>Text Books:</w:t>
      </w:r>
    </w:p>
    <w:p w:rsidR="0055058D" w:rsidRPr="00AC7661" w:rsidRDefault="0055058D" w:rsidP="00A114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P. Raghunadha Rao, History of Modern Andhra.</w:t>
      </w:r>
    </w:p>
    <w:p w:rsidR="0055058D" w:rsidRPr="00AC7661" w:rsidRDefault="0055058D" w:rsidP="00A114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Sarojini </w:t>
      </w:r>
      <w:proofErr w:type="gramStart"/>
      <w:r w:rsidRPr="00AC7661">
        <w:rPr>
          <w:rFonts w:ascii="Times New Roman" w:hAnsi="Times New Roman" w:cs="Times New Roman"/>
        </w:rPr>
        <w:t>Regani,</w:t>
      </w:r>
      <w:proofErr w:type="gramEnd"/>
      <w:r w:rsidRPr="00AC7661">
        <w:rPr>
          <w:rFonts w:ascii="Times New Roman" w:hAnsi="Times New Roman" w:cs="Times New Roman"/>
        </w:rPr>
        <w:t xml:space="preserve"> Highlights of Freedom Struggle in Andhra Pradesh.</w:t>
      </w:r>
    </w:p>
    <w:p w:rsidR="0055058D" w:rsidRPr="00AC7661" w:rsidRDefault="0055058D" w:rsidP="00A114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KV Narayana Rao, </w:t>
      </w:r>
      <w:proofErr w:type="gramStart"/>
      <w:r w:rsidRPr="00AC7661">
        <w:rPr>
          <w:rFonts w:ascii="Times New Roman" w:hAnsi="Times New Roman" w:cs="Times New Roman"/>
        </w:rPr>
        <w:t>The</w:t>
      </w:r>
      <w:proofErr w:type="gramEnd"/>
      <w:r w:rsidRPr="00AC7661">
        <w:rPr>
          <w:rFonts w:ascii="Times New Roman" w:hAnsi="Times New Roman" w:cs="Times New Roman"/>
        </w:rPr>
        <w:t xml:space="preserve"> Emergence of Andhra Pradesh.</w:t>
      </w:r>
    </w:p>
    <w:p w:rsidR="0055058D" w:rsidRPr="00AC7661" w:rsidRDefault="0055058D" w:rsidP="00A114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Y. Sudarsana Rao, Between the Empires.</w:t>
      </w:r>
    </w:p>
    <w:p w:rsidR="0055058D" w:rsidRPr="00AC7661" w:rsidRDefault="0055058D" w:rsidP="00A114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M. Venkata Rangaiya, History of Freedom Struggle in Andhra, 4 Vols.</w:t>
      </w:r>
    </w:p>
    <w:p w:rsidR="0055058D" w:rsidRPr="00AC7661" w:rsidRDefault="0055058D" w:rsidP="00A114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M. Soma Sekhara Sarma, Vijnana Sarvasamu, Vol.-III.</w:t>
      </w:r>
    </w:p>
    <w:p w:rsidR="0055058D" w:rsidRPr="00AC7661" w:rsidRDefault="0055058D" w:rsidP="00A114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G.V. Ramana Rao, Economic Development in Andhra Pradesh 1766-1957.</w:t>
      </w:r>
    </w:p>
    <w:p w:rsidR="0055058D" w:rsidRPr="00AC7661" w:rsidRDefault="0055058D" w:rsidP="00A114F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V. Rama </w:t>
      </w:r>
      <w:smartTag w:uri="urn:schemas-microsoft-com:office:smarttags" w:element="place">
        <w:r w:rsidRPr="00AC7661">
          <w:rPr>
            <w:rFonts w:ascii="Times New Roman" w:hAnsi="Times New Roman" w:cs="Times New Roman"/>
          </w:rPr>
          <w:t>Krishna</w:t>
        </w:r>
      </w:smartTag>
      <w:r w:rsidRPr="00AC7661">
        <w:rPr>
          <w:rFonts w:ascii="Times New Roman" w:hAnsi="Times New Roman" w:cs="Times New Roman"/>
        </w:rPr>
        <w:t>, Social Reform in Andhra.</w:t>
      </w:r>
    </w:p>
    <w:p w:rsidR="0055058D" w:rsidRPr="00AC7661" w:rsidRDefault="0055058D" w:rsidP="0055058D">
      <w:pPr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b/>
        </w:rPr>
        <w:t>Reference Books:</w:t>
      </w:r>
    </w:p>
    <w:p w:rsidR="0055058D" w:rsidRPr="00AC7661" w:rsidRDefault="0055058D" w:rsidP="00A114F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Sarojini Regani, Anglo-Nizam Relations.</w:t>
      </w:r>
    </w:p>
    <w:p w:rsidR="0055058D" w:rsidRPr="00AC7661" w:rsidRDefault="0055058D" w:rsidP="00A114F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T.H. Beaglehole, Sir Thomas Munro and the Development Administrative Policy in </w:t>
      </w: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</w:rPr>
            <w:t>Madras</w:t>
          </w:r>
        </w:smartTag>
      </w:smartTag>
      <w:r w:rsidRPr="00AC7661">
        <w:rPr>
          <w:rFonts w:ascii="Times New Roman" w:hAnsi="Times New Roman" w:cs="Times New Roman"/>
        </w:rPr>
        <w:t xml:space="preserve"> 1792-1818.</w:t>
      </w:r>
    </w:p>
    <w:p w:rsidR="0055058D" w:rsidRPr="00AC7661" w:rsidRDefault="0055058D" w:rsidP="00A114F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A. Sarada Raju, Economic Conditions in the </w:t>
      </w: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</w:rPr>
            <w:t>Madras</w:t>
          </w:r>
        </w:smartTag>
      </w:smartTag>
      <w:r w:rsidRPr="00AC7661">
        <w:rPr>
          <w:rFonts w:ascii="Times New Roman" w:hAnsi="Times New Roman" w:cs="Times New Roman"/>
        </w:rPr>
        <w:t xml:space="preserve"> Presidency 1800-1858 (Relevant Portions).</w:t>
      </w:r>
    </w:p>
    <w:p w:rsidR="0055058D" w:rsidRPr="00AC7661" w:rsidRDefault="0055058D" w:rsidP="00A114F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M.S.R. Anjaneyulu, Vizagapatnam District 1769-1834.</w:t>
      </w:r>
    </w:p>
    <w:p w:rsidR="0055058D" w:rsidRPr="00AC7661" w:rsidRDefault="0055058D" w:rsidP="00A114F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R.E. Frykenberg, Guntur District 1788-1848.</w:t>
      </w:r>
    </w:p>
    <w:p w:rsidR="0055058D" w:rsidRPr="00AC7661" w:rsidRDefault="0055058D" w:rsidP="00A114F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B. Kesavanarayana, Political and Social Factors in Andhra 1900-1956.</w:t>
      </w:r>
    </w:p>
    <w:p w:rsidR="0055058D" w:rsidRPr="00AC7661" w:rsidRDefault="0055058D" w:rsidP="00A114F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G. Rudrayya Chowdary, T. Prakasam – A Political Study.</w:t>
      </w:r>
    </w:p>
    <w:p w:rsidR="0055058D" w:rsidRPr="00AC7661" w:rsidRDefault="0055058D" w:rsidP="00A114F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lastRenderedPageBreak/>
        <w:t>A. Prasanna Kumar, B. Pattabisitaramayya – A Political Study.</w:t>
      </w:r>
    </w:p>
    <w:p w:rsidR="0055058D" w:rsidRPr="00AC7661" w:rsidRDefault="0055058D" w:rsidP="00A114F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C.J. Baker, Politics of </w:t>
      </w:r>
      <w:smartTag w:uri="urn:schemas-microsoft-com:office:smarttags" w:element="place">
        <w:r w:rsidRPr="00AC7661">
          <w:rPr>
            <w:rFonts w:ascii="Times New Roman" w:hAnsi="Times New Roman" w:cs="Times New Roman"/>
          </w:rPr>
          <w:t>South India</w:t>
        </w:r>
      </w:smartTag>
      <w:r w:rsidRPr="00AC7661">
        <w:rPr>
          <w:rFonts w:ascii="Times New Roman" w:hAnsi="Times New Roman" w:cs="Times New Roman"/>
        </w:rPr>
        <w:t>. 1920-1937.</w:t>
      </w:r>
    </w:p>
    <w:p w:rsidR="0055058D" w:rsidRPr="00AC7661" w:rsidRDefault="0055058D" w:rsidP="00A114F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T. Prakasam, Na Jeevita Yatra (Telugu)</w:t>
      </w:r>
    </w:p>
    <w:p w:rsidR="0055058D" w:rsidRPr="00AC7661" w:rsidRDefault="0055058D" w:rsidP="00A114F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A. Kaleswara Rao, Na Jeevita Katha, Navyandhramu (Telugu).</w:t>
      </w:r>
    </w:p>
    <w:p w:rsidR="0055058D" w:rsidRPr="00AC7661" w:rsidRDefault="0055058D" w:rsidP="00A114F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D. Chenchayya, Nenu Na Desamu (Telugu).</w:t>
      </w:r>
    </w:p>
    <w:p w:rsidR="0055058D" w:rsidRPr="00AC7661" w:rsidRDefault="0055058D" w:rsidP="00A114F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D. Ramanuja Rao, Telangana Jateeyodyamamulu (Telugu).</w:t>
      </w:r>
    </w:p>
    <w:p w:rsidR="0055058D" w:rsidRPr="00AC7661" w:rsidRDefault="0055058D" w:rsidP="00A114F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place">
        <w:r w:rsidRPr="00AC7661">
          <w:rPr>
            <w:rFonts w:ascii="Times New Roman" w:hAnsi="Times New Roman" w:cs="Times New Roman"/>
          </w:rPr>
          <w:t>Ravi</w:t>
        </w:r>
      </w:smartTag>
      <w:r w:rsidRPr="00AC7661">
        <w:rPr>
          <w:rFonts w:ascii="Times New Roman" w:hAnsi="Times New Roman" w:cs="Times New Roman"/>
        </w:rPr>
        <w:t xml:space="preserve"> Narayana Reddy, Veera Telangana (Telugu).</w:t>
      </w:r>
    </w:p>
    <w:p w:rsidR="0055058D" w:rsidRPr="00AC7661" w:rsidRDefault="0055058D" w:rsidP="00A114F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P. </w:t>
      </w:r>
      <w:proofErr w:type="gramStart"/>
      <w:r w:rsidRPr="00AC7661">
        <w:rPr>
          <w:rFonts w:ascii="Times New Roman" w:hAnsi="Times New Roman" w:cs="Times New Roman"/>
        </w:rPr>
        <w:t>Sivunnaidu,</w:t>
      </w:r>
      <w:proofErr w:type="gramEnd"/>
      <w:r w:rsidRPr="00AC7661">
        <w:rPr>
          <w:rFonts w:ascii="Times New Roman" w:hAnsi="Times New Roman" w:cs="Times New Roman"/>
        </w:rPr>
        <w:t xml:space="preserve"> Proscribed Telugu Literature and National Movement in Andhra 1920-1947.</w:t>
      </w:r>
    </w:p>
    <w:p w:rsidR="0055058D" w:rsidRPr="00AC7661" w:rsidRDefault="0055058D" w:rsidP="00A114F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Y. Vittal Rao, Education and Learning in Andhra under the East India Company.</w:t>
      </w:r>
    </w:p>
    <w:p w:rsidR="0055058D" w:rsidRPr="00AC7661" w:rsidRDefault="0055058D" w:rsidP="00A114F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S.R. Maheswary, Society and Culture.</w:t>
      </w:r>
    </w:p>
    <w:p w:rsidR="0055058D" w:rsidRPr="00AC7661" w:rsidRDefault="0055058D" w:rsidP="0055058D">
      <w:pPr>
        <w:jc w:val="both"/>
        <w:rPr>
          <w:rFonts w:ascii="Times New Roman" w:hAnsi="Times New Roman" w:cs="Times New Roman"/>
        </w:rPr>
      </w:pPr>
    </w:p>
    <w:p w:rsidR="004E5BE7" w:rsidRDefault="0055058D" w:rsidP="005505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 w:rsidRPr="00AC7661">
        <w:rPr>
          <w:rFonts w:ascii="Times New Roman" w:hAnsi="Times New Roman" w:cs="Times New Roman"/>
        </w:rPr>
        <w:br w:type="page"/>
      </w:r>
    </w:p>
    <w:p w:rsidR="006C1DA2" w:rsidRPr="00AC7661" w:rsidRDefault="006C1DA2" w:rsidP="00AC766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lastRenderedPageBreak/>
        <w:t>M.A. (Final) HISTORY</w:t>
      </w:r>
    </w:p>
    <w:p w:rsidR="006C1DA2" w:rsidRPr="00AC7661" w:rsidRDefault="006C1DA2" w:rsidP="00AC766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t>Third Semester</w:t>
      </w:r>
    </w:p>
    <w:p w:rsidR="006F4EB5" w:rsidRDefault="006F4EB5" w:rsidP="00AC766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1DA2" w:rsidRPr="00AC7661" w:rsidRDefault="006C1DA2" w:rsidP="00AC766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b/>
        </w:rPr>
        <w:t>PAPER –</w:t>
      </w:r>
      <w:r w:rsidR="00FA1947">
        <w:rPr>
          <w:rFonts w:ascii="Times New Roman" w:hAnsi="Times New Roman" w:cs="Times New Roman"/>
          <w:b/>
        </w:rPr>
        <w:t>V</w:t>
      </w:r>
      <w:r w:rsidR="00EE6890">
        <w:rPr>
          <w:rFonts w:ascii="Times New Roman" w:hAnsi="Times New Roman" w:cs="Times New Roman"/>
          <w:b/>
        </w:rPr>
        <w:t xml:space="preserve"> (a</w:t>
      </w:r>
      <w:proofErr w:type="gramStart"/>
      <w:r w:rsidR="00EE6890">
        <w:rPr>
          <w:rFonts w:ascii="Times New Roman" w:hAnsi="Times New Roman" w:cs="Times New Roman"/>
          <w:b/>
        </w:rPr>
        <w:t>)</w:t>
      </w:r>
      <w:r w:rsidR="00FA1947">
        <w:rPr>
          <w:rFonts w:ascii="Times New Roman" w:hAnsi="Times New Roman" w:cs="Times New Roman"/>
          <w:b/>
        </w:rPr>
        <w:t xml:space="preserve"> :</w:t>
      </w:r>
      <w:proofErr w:type="gramEnd"/>
      <w:r w:rsidR="00FA1947">
        <w:rPr>
          <w:rFonts w:ascii="Times New Roman" w:hAnsi="Times New Roman" w:cs="Times New Roman"/>
          <w:b/>
        </w:rPr>
        <w:t xml:space="preserve"> </w:t>
      </w:r>
      <w:r w:rsidRPr="00AC7661">
        <w:rPr>
          <w:rFonts w:ascii="Times New Roman" w:hAnsi="Times New Roman" w:cs="Times New Roman"/>
          <w:b/>
        </w:rPr>
        <w:t xml:space="preserve"> TWENTIETH CENTURY WORLD </w:t>
      </w:r>
      <w:r w:rsidR="00A95603">
        <w:rPr>
          <w:rFonts w:ascii="Times New Roman" w:hAnsi="Times New Roman" w:cs="Times New Roman"/>
          <w:b/>
        </w:rPr>
        <w:t xml:space="preserve">SINCE </w:t>
      </w:r>
      <w:r w:rsidRPr="00AC7661">
        <w:rPr>
          <w:rFonts w:ascii="Times New Roman" w:hAnsi="Times New Roman" w:cs="Times New Roman"/>
          <w:b/>
        </w:rPr>
        <w:t>1919</w:t>
      </w:r>
      <w:r w:rsidR="00A95603">
        <w:rPr>
          <w:rFonts w:ascii="Times New Roman" w:hAnsi="Times New Roman" w:cs="Times New Roman"/>
          <w:b/>
        </w:rPr>
        <w:t xml:space="preserve"> A.D.</w:t>
      </w:r>
    </w:p>
    <w:p w:rsidR="006C1DA2" w:rsidRPr="00AC7661" w:rsidRDefault="006C1DA2" w:rsidP="006C1DA2">
      <w:pPr>
        <w:tabs>
          <w:tab w:val="left" w:pos="360"/>
        </w:tabs>
        <w:rPr>
          <w:rFonts w:ascii="Times New Roman" w:hAnsi="Times New Roman" w:cs="Times New Roman"/>
        </w:rPr>
      </w:pPr>
    </w:p>
    <w:p w:rsidR="006C1DA2" w:rsidRPr="00AC7661" w:rsidRDefault="006C1DA2" w:rsidP="006C1DA2">
      <w:pPr>
        <w:tabs>
          <w:tab w:val="left" w:pos="360"/>
        </w:tabs>
        <w:rPr>
          <w:rFonts w:ascii="Times New Roman" w:hAnsi="Times New Roman" w:cs="Times New Roman"/>
          <w:b/>
          <w:u w:val="single"/>
        </w:rPr>
      </w:pPr>
      <w:r w:rsidRPr="00AC7661">
        <w:rPr>
          <w:rFonts w:ascii="Times New Roman" w:hAnsi="Times New Roman" w:cs="Times New Roman"/>
          <w:u w:val="single"/>
        </w:rPr>
        <w:t>Unit – I:</w:t>
      </w:r>
    </w:p>
    <w:p w:rsidR="006C1DA2" w:rsidRPr="00AC7661" w:rsidRDefault="006C1DA2" w:rsidP="00A114F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Fourteen Points of Woodrow Wilson – Paris Peace Conference – The treaty of </w:t>
      </w:r>
      <w:smartTag w:uri="urn:schemas-microsoft-com:office:smarttags" w:element="City">
        <w:r w:rsidRPr="00AC7661">
          <w:rPr>
            <w:rFonts w:ascii="Times New Roman" w:hAnsi="Times New Roman" w:cs="Times New Roman"/>
          </w:rPr>
          <w:t>Versailles</w:t>
        </w:r>
      </w:smartTag>
      <w:r w:rsidRPr="00AC7661">
        <w:rPr>
          <w:rFonts w:ascii="Times New Roman" w:hAnsi="Times New Roman" w:cs="Times New Roman"/>
        </w:rPr>
        <w:t xml:space="preserve"> – The treaty of the Saint Germain – The treaty of </w:t>
      </w: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</w:rPr>
            <w:t>Neuilly</w:t>
          </w:r>
        </w:smartTag>
      </w:smartTag>
      <w:r w:rsidRPr="00AC7661">
        <w:rPr>
          <w:rFonts w:ascii="Times New Roman" w:hAnsi="Times New Roman" w:cs="Times New Roman"/>
        </w:rPr>
        <w:t xml:space="preserve"> – The Treaty of Trainon – The Treaty of Serves.</w:t>
      </w:r>
    </w:p>
    <w:p w:rsidR="006C1DA2" w:rsidRPr="00AC7661" w:rsidRDefault="006C1DA2" w:rsidP="00A114F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The </w:t>
      </w:r>
      <w:smartTag w:uri="urn:schemas-microsoft-com:office:smarttags" w:element="place">
        <w:r w:rsidRPr="00AC7661">
          <w:rPr>
            <w:rFonts w:ascii="Times New Roman" w:hAnsi="Times New Roman" w:cs="Times New Roman"/>
          </w:rPr>
          <w:t>League of Nations</w:t>
        </w:r>
      </w:smartTag>
      <w:r w:rsidRPr="00AC7661">
        <w:rPr>
          <w:rFonts w:ascii="Times New Roman" w:hAnsi="Times New Roman" w:cs="Times New Roman"/>
        </w:rPr>
        <w:t xml:space="preserve"> – Aims – Organization – Accomplishments.  </w:t>
      </w:r>
      <w:smartTag w:uri="urn:schemas-microsoft-com:office:smarttags" w:element="country-region">
        <w:r w:rsidRPr="00AC7661">
          <w:rPr>
            <w:rFonts w:ascii="Times New Roman" w:hAnsi="Times New Roman" w:cs="Times New Roman"/>
          </w:rPr>
          <w:t>Turkey</w:t>
        </w:r>
      </w:smartTag>
      <w:r w:rsidRPr="00AC7661">
        <w:rPr>
          <w:rFonts w:ascii="Times New Roman" w:hAnsi="Times New Roman" w:cs="Times New Roman"/>
        </w:rPr>
        <w:t xml:space="preserve"> – Mustapha Kemal and Modernization of </w:t>
      </w:r>
      <w:smartTag w:uri="urn:schemas-microsoft-com:office:smarttags" w:element="place">
        <w:smartTag w:uri="urn:schemas-microsoft-com:office:smarttags" w:element="country-region">
          <w:r w:rsidRPr="00AC7661">
            <w:rPr>
              <w:rFonts w:ascii="Times New Roman" w:hAnsi="Times New Roman" w:cs="Times New Roman"/>
            </w:rPr>
            <w:t>Turkey</w:t>
          </w:r>
        </w:smartTag>
      </w:smartTag>
      <w:r w:rsidRPr="00AC7661">
        <w:rPr>
          <w:rFonts w:ascii="Times New Roman" w:hAnsi="Times New Roman" w:cs="Times New Roman"/>
        </w:rPr>
        <w:t>.</w:t>
      </w:r>
    </w:p>
    <w:p w:rsidR="006C1DA2" w:rsidRDefault="006C1DA2" w:rsidP="006C1DA2">
      <w:pPr>
        <w:tabs>
          <w:tab w:val="left" w:pos="360"/>
        </w:tabs>
        <w:jc w:val="both"/>
      </w:pPr>
    </w:p>
    <w:p w:rsidR="006C1DA2" w:rsidRPr="00AC7661" w:rsidRDefault="006C1DA2" w:rsidP="006C1DA2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 II:</w:t>
      </w:r>
    </w:p>
    <w:p w:rsidR="006C1DA2" w:rsidRPr="00AC7661" w:rsidRDefault="006C1DA2" w:rsidP="00A114F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Rise of Fascism – Mussolini – Domestic and Foreign Policies – </w:t>
      </w:r>
      <w:smartTag w:uri="urn:schemas-microsoft-com:office:smarttags" w:element="place">
        <w:smartTag w:uri="urn:schemas-microsoft-com:office:smarttags" w:element="country-region">
          <w:r w:rsidRPr="00AC7661">
            <w:rPr>
              <w:rFonts w:ascii="Times New Roman" w:hAnsi="Times New Roman" w:cs="Times New Roman"/>
            </w:rPr>
            <w:t>Germany</w:t>
          </w:r>
        </w:smartTag>
      </w:smartTag>
      <w:r w:rsidRPr="00AC7661">
        <w:rPr>
          <w:rFonts w:ascii="Times New Roman" w:hAnsi="Times New Roman" w:cs="Times New Roman"/>
        </w:rPr>
        <w:t xml:space="preserve"> under Hitler – Nazism – Domestic and Foreign Policy</w:t>
      </w:r>
    </w:p>
    <w:p w:rsidR="006C1DA2" w:rsidRPr="00AC7661" w:rsidRDefault="006C1DA2" w:rsidP="00A114F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Causes of World War II </w:t>
      </w:r>
      <w:proofErr w:type="gramStart"/>
      <w:r w:rsidRPr="00AC7661">
        <w:rPr>
          <w:rFonts w:ascii="Times New Roman" w:hAnsi="Times New Roman" w:cs="Times New Roman"/>
        </w:rPr>
        <w:t>–  Role</w:t>
      </w:r>
      <w:proofErr w:type="gramEnd"/>
      <w:r w:rsidRPr="00AC7661">
        <w:rPr>
          <w:rFonts w:ascii="Times New Roman" w:hAnsi="Times New Roman" w:cs="Times New Roman"/>
        </w:rPr>
        <w:t xml:space="preserve"> of Allies and Axis Powers, The UNO – Aims – Organization – Its achievements – Cold War – </w:t>
      </w: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</w:rPr>
            <w:t>Korean War</w:t>
          </w:r>
        </w:smartTag>
        <w:r w:rsidRPr="00AC7661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AC7661">
            <w:rPr>
              <w:rFonts w:ascii="Times New Roman" w:hAnsi="Times New Roman" w:cs="Times New Roman"/>
            </w:rPr>
            <w:t>Vietnam</w:t>
          </w:r>
        </w:smartTag>
      </w:smartTag>
      <w:r w:rsidRPr="00AC7661">
        <w:rPr>
          <w:rFonts w:ascii="Times New Roman" w:hAnsi="Times New Roman" w:cs="Times New Roman"/>
        </w:rPr>
        <w:t xml:space="preserve"> War – Military Alliances – NATO-SEATO-CENTO – Warsaw Pact.</w:t>
      </w:r>
    </w:p>
    <w:p w:rsidR="006C1DA2" w:rsidRPr="00AC7661" w:rsidRDefault="006C1DA2" w:rsidP="006C1DA2">
      <w:pPr>
        <w:tabs>
          <w:tab w:val="left" w:pos="360"/>
        </w:tabs>
        <w:rPr>
          <w:rFonts w:ascii="Times New Roman" w:hAnsi="Times New Roman" w:cs="Times New Roman"/>
          <w:b/>
          <w:u w:val="single"/>
        </w:rPr>
      </w:pPr>
    </w:p>
    <w:p w:rsidR="006C1DA2" w:rsidRPr="00AC7661" w:rsidRDefault="006C1DA2" w:rsidP="006C1DA2">
      <w:pPr>
        <w:tabs>
          <w:tab w:val="left" w:pos="360"/>
        </w:tabs>
        <w:rPr>
          <w:rFonts w:ascii="Times New Roman" w:hAnsi="Times New Roman" w:cs="Times New Roman"/>
          <w:u w:val="single"/>
        </w:rPr>
      </w:pPr>
      <w:r w:rsidRPr="00AC7661">
        <w:rPr>
          <w:rFonts w:ascii="Times New Roman" w:hAnsi="Times New Roman" w:cs="Times New Roman"/>
          <w:u w:val="single"/>
        </w:rPr>
        <w:t>Unit – III:</w:t>
      </w:r>
    </w:p>
    <w:p w:rsidR="006C1DA2" w:rsidRPr="00AC7661" w:rsidRDefault="006C1DA2" w:rsidP="00A114F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European Common Market – Britan’s entry into the Common Market, The British CommonWealth of Nations.</w:t>
      </w:r>
    </w:p>
    <w:p w:rsidR="006C1DA2" w:rsidRPr="00AC7661" w:rsidRDefault="006C1DA2" w:rsidP="00A114FC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Indian Foreign Policy – Jawahar Lal Nehru – Non-Alignment.  Indo-Pak Relations 1947-71 – </w:t>
      </w:r>
      <w:smartTag w:uri="urn:schemas-microsoft-com:office:smarttags" w:element="place">
        <w:r w:rsidRPr="00AC7661">
          <w:rPr>
            <w:rFonts w:ascii="Times New Roman" w:hAnsi="Times New Roman" w:cs="Times New Roman"/>
          </w:rPr>
          <w:t>Kashmir</w:t>
        </w:r>
      </w:smartTag>
      <w:r w:rsidRPr="00AC7661">
        <w:rPr>
          <w:rFonts w:ascii="Times New Roman" w:hAnsi="Times New Roman" w:cs="Times New Roman"/>
        </w:rPr>
        <w:t xml:space="preserve"> Problem – Indo-Pak War of 1965 – Indo-Pak War of 1971.</w:t>
      </w:r>
    </w:p>
    <w:p w:rsidR="006C1DA2" w:rsidRPr="00AC7661" w:rsidRDefault="006C1DA2" w:rsidP="006C1DA2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C1DA2" w:rsidRPr="00AC7661" w:rsidRDefault="006C1DA2" w:rsidP="006C1DA2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b/>
        </w:rPr>
        <w:t>Text Books:</w:t>
      </w:r>
    </w:p>
    <w:p w:rsidR="006C1DA2" w:rsidRPr="00AC7661" w:rsidRDefault="006C1DA2" w:rsidP="00A114F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Dhar, S.N., International Relations and World Politics since 1919.</w:t>
      </w:r>
    </w:p>
    <w:p w:rsidR="006C1DA2" w:rsidRPr="00AC7661" w:rsidRDefault="006C1DA2" w:rsidP="00A114F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Carr, E.H., International Relations between the two World Wars.</w:t>
      </w:r>
    </w:p>
    <w:p w:rsidR="006C1DA2" w:rsidRPr="00AC7661" w:rsidRDefault="006C1DA2" w:rsidP="00A114F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Gupta, </w:t>
      </w:r>
      <w:proofErr w:type="gramStart"/>
      <w:r w:rsidRPr="00AC7661">
        <w:rPr>
          <w:rFonts w:ascii="Times New Roman" w:hAnsi="Times New Roman" w:cs="Times New Roman"/>
        </w:rPr>
        <w:t>Karunakar.,</w:t>
      </w:r>
      <w:proofErr w:type="gramEnd"/>
      <w:r w:rsidRPr="00AC7661">
        <w:rPr>
          <w:rFonts w:ascii="Times New Roman" w:hAnsi="Times New Roman" w:cs="Times New Roman"/>
        </w:rPr>
        <w:t xml:space="preserve"> Indian Foreign Policy.</w:t>
      </w:r>
    </w:p>
    <w:p w:rsidR="006C1DA2" w:rsidRPr="00AC7661" w:rsidRDefault="006C1DA2" w:rsidP="00A114F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</w:rPr>
            <w:t>Jackson</w:t>
          </w:r>
        </w:smartTag>
      </w:smartTag>
      <w:r w:rsidRPr="00AC7661">
        <w:rPr>
          <w:rFonts w:ascii="Times New Roman" w:hAnsi="Times New Roman" w:cs="Times New Roman"/>
        </w:rPr>
        <w:t xml:space="preserve">, J. Hampden., </w:t>
      </w:r>
      <w:proofErr w:type="gramStart"/>
      <w:r w:rsidRPr="00AC7661">
        <w:rPr>
          <w:rFonts w:ascii="Times New Roman" w:hAnsi="Times New Roman" w:cs="Times New Roman"/>
        </w:rPr>
        <w:t>The</w:t>
      </w:r>
      <w:proofErr w:type="gramEnd"/>
      <w:r w:rsidRPr="00AC7661">
        <w:rPr>
          <w:rFonts w:ascii="Times New Roman" w:hAnsi="Times New Roman" w:cs="Times New Roman"/>
        </w:rPr>
        <w:t xml:space="preserve"> Post-war World – A Short Political History.</w:t>
      </w:r>
    </w:p>
    <w:p w:rsidR="006C1DA2" w:rsidRPr="00AC7661" w:rsidRDefault="006C1DA2" w:rsidP="00A114F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Knapp, W., A History of War and Peace 1934-1965.</w:t>
      </w:r>
    </w:p>
    <w:p w:rsidR="006C1DA2" w:rsidRPr="00AC7661" w:rsidRDefault="006C1DA2" w:rsidP="00A114FC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Longsam, W.C., </w:t>
      </w:r>
      <w:proofErr w:type="gramStart"/>
      <w:r w:rsidRPr="00AC7661">
        <w:rPr>
          <w:rFonts w:ascii="Times New Roman" w:hAnsi="Times New Roman" w:cs="Times New Roman"/>
        </w:rPr>
        <w:t>The</w:t>
      </w:r>
      <w:proofErr w:type="gramEnd"/>
      <w:r w:rsidRPr="00AC7661">
        <w:rPr>
          <w:rFonts w:ascii="Times New Roman" w:hAnsi="Times New Roman" w:cs="Times New Roman"/>
        </w:rPr>
        <w:t xml:space="preserve"> World since 1914.</w:t>
      </w:r>
    </w:p>
    <w:p w:rsidR="006C1DA2" w:rsidRPr="00AC7661" w:rsidRDefault="006C1DA2" w:rsidP="006C1DA2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6C1DA2" w:rsidRPr="00AC7661" w:rsidRDefault="006C1DA2" w:rsidP="006C1DA2">
      <w:p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t>Reference Books:</w:t>
      </w:r>
    </w:p>
    <w:p w:rsidR="006C1DA2" w:rsidRPr="00AC7661" w:rsidRDefault="006C1DA2" w:rsidP="00A114FC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Craig, G.A., </w:t>
      </w:r>
      <w:smartTag w:uri="urn:schemas-microsoft-com:office:smarttags" w:element="place">
        <w:smartTag w:uri="urn:schemas-microsoft-com:office:smarttags" w:element="country-region">
          <w:r w:rsidRPr="00AC7661">
            <w:rPr>
              <w:rFonts w:ascii="Times New Roman" w:hAnsi="Times New Roman" w:cs="Times New Roman"/>
            </w:rPr>
            <w:t>Germany</w:t>
          </w:r>
        </w:smartTag>
      </w:smartTag>
      <w:r w:rsidRPr="00AC7661">
        <w:rPr>
          <w:rFonts w:ascii="Times New Roman" w:hAnsi="Times New Roman" w:cs="Times New Roman"/>
        </w:rPr>
        <w:t xml:space="preserve"> 1866-1943</w:t>
      </w:r>
    </w:p>
    <w:p w:rsidR="006C1DA2" w:rsidRPr="00AC7661" w:rsidRDefault="006C1DA2" w:rsidP="00A114FC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Feis, H., From Trust to Terror, </w:t>
      </w:r>
      <w:proofErr w:type="gramStart"/>
      <w:r w:rsidRPr="00AC7661">
        <w:rPr>
          <w:rFonts w:ascii="Times New Roman" w:hAnsi="Times New Roman" w:cs="Times New Roman"/>
        </w:rPr>
        <w:t>The</w:t>
      </w:r>
      <w:proofErr w:type="gramEnd"/>
      <w:r w:rsidRPr="00AC7661">
        <w:rPr>
          <w:rFonts w:ascii="Times New Roman" w:hAnsi="Times New Roman" w:cs="Times New Roman"/>
        </w:rPr>
        <w:t xml:space="preserve"> Onset of the Cold War 1945-1950.</w:t>
      </w:r>
    </w:p>
    <w:p w:rsidR="006C1DA2" w:rsidRPr="00AC7661" w:rsidRDefault="006C1DA2" w:rsidP="00A114FC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Fleming, D.F. Cold War and its Origins.</w:t>
      </w:r>
    </w:p>
    <w:p w:rsidR="006C1DA2" w:rsidRPr="00AC7661" w:rsidRDefault="006C1DA2" w:rsidP="00A114FC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Gibbons, S.R. and Morcon., </w:t>
      </w:r>
      <w:smartTag w:uri="urn:schemas-microsoft-com:office:smarttags" w:element="place">
        <w:r w:rsidRPr="00AC7661">
          <w:rPr>
            <w:rFonts w:ascii="Times New Roman" w:hAnsi="Times New Roman" w:cs="Times New Roman"/>
          </w:rPr>
          <w:t>League of Nations</w:t>
        </w:r>
      </w:smartTag>
      <w:r w:rsidRPr="00AC7661">
        <w:rPr>
          <w:rFonts w:ascii="Times New Roman" w:hAnsi="Times New Roman" w:cs="Times New Roman"/>
        </w:rPr>
        <w:t xml:space="preserve"> and UNO</w:t>
      </w:r>
    </w:p>
    <w:p w:rsidR="006C1DA2" w:rsidRPr="00AC7661" w:rsidRDefault="006C1DA2" w:rsidP="00A114FC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Hill, C.P., </w:t>
      </w:r>
      <w:proofErr w:type="gramStart"/>
      <w:r w:rsidRPr="00AC7661">
        <w:rPr>
          <w:rFonts w:ascii="Times New Roman" w:hAnsi="Times New Roman" w:cs="Times New Roman"/>
        </w:rPr>
        <w:t>The</w:t>
      </w:r>
      <w:proofErr w:type="gramEnd"/>
      <w:r w:rsidRPr="00AC7661">
        <w:rPr>
          <w:rFonts w:ascii="Times New Roman" w:hAnsi="Times New Roman" w:cs="Times New Roman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C7661">
            <w:rPr>
              <w:rFonts w:ascii="Times New Roman" w:hAnsi="Times New Roman" w:cs="Times New Roman"/>
            </w:rPr>
            <w:t>USA</w:t>
          </w:r>
        </w:smartTag>
      </w:smartTag>
      <w:r w:rsidRPr="00AC7661">
        <w:rPr>
          <w:rFonts w:ascii="Times New Roman" w:hAnsi="Times New Roman" w:cs="Times New Roman"/>
        </w:rPr>
        <w:t xml:space="preserve"> Since the First World War.</w:t>
      </w:r>
    </w:p>
    <w:p w:rsidR="006C1DA2" w:rsidRPr="00AC7661" w:rsidRDefault="006C1DA2" w:rsidP="00A114FC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Jawahar </w:t>
      </w: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</w:rPr>
            <w:t>Lal Nehru.</w:t>
          </w:r>
        </w:smartTag>
        <w:r w:rsidRPr="00AC7661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>’s Foreign Policy.</w:t>
      </w:r>
    </w:p>
    <w:p w:rsidR="006C1DA2" w:rsidRDefault="006C1DA2" w:rsidP="00A114FC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</w:rPr>
            <w:t>Taylor</w:t>
          </w:r>
        </w:smartTag>
      </w:smartTag>
      <w:r w:rsidRPr="00AC7661">
        <w:rPr>
          <w:rFonts w:ascii="Times New Roman" w:hAnsi="Times New Roman" w:cs="Times New Roman"/>
        </w:rPr>
        <w:t xml:space="preserve">, </w:t>
      </w:r>
      <w:proofErr w:type="gramStart"/>
      <w:r w:rsidRPr="00AC7661">
        <w:rPr>
          <w:rFonts w:ascii="Times New Roman" w:hAnsi="Times New Roman" w:cs="Times New Roman"/>
        </w:rPr>
        <w:t>AJP.,</w:t>
      </w:r>
      <w:proofErr w:type="gramEnd"/>
      <w:r w:rsidRPr="00AC7661">
        <w:rPr>
          <w:rFonts w:ascii="Times New Roman" w:hAnsi="Times New Roman" w:cs="Times New Roman"/>
        </w:rPr>
        <w:t xml:space="preserve"> The Origin of the Second World War.</w:t>
      </w:r>
    </w:p>
    <w:p w:rsidR="00D5688D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</w:t>
      </w:r>
    </w:p>
    <w:p w:rsidR="00D5688D" w:rsidRPr="00AC7661" w:rsidRDefault="00D5688D" w:rsidP="007070B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t>M.A. (Final) HISTORY</w:t>
      </w:r>
    </w:p>
    <w:p w:rsidR="00D5688D" w:rsidRPr="00AC7661" w:rsidRDefault="00D5688D" w:rsidP="007070B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t>Third Semester</w:t>
      </w:r>
    </w:p>
    <w:p w:rsidR="00D5688D" w:rsidRDefault="00D5688D" w:rsidP="007070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3F23B3" w:rsidRPr="007070BF" w:rsidRDefault="00D5688D" w:rsidP="007070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3F23B3">
        <w:rPr>
          <w:rFonts w:ascii="Times New Roman" w:hAnsi="Times New Roman" w:cs="Times New Roman"/>
        </w:rPr>
        <w:t xml:space="preserve"> </w:t>
      </w:r>
      <w:r w:rsidR="003F23B3" w:rsidRPr="007070BF">
        <w:rPr>
          <w:rFonts w:ascii="Times New Roman" w:hAnsi="Times New Roman" w:cs="Times New Roman"/>
          <w:b/>
        </w:rPr>
        <w:t>Paper – V (b</w:t>
      </w:r>
      <w:proofErr w:type="gramStart"/>
      <w:r w:rsidR="003F23B3" w:rsidRPr="007070BF">
        <w:rPr>
          <w:rFonts w:ascii="Times New Roman" w:hAnsi="Times New Roman" w:cs="Times New Roman"/>
          <w:b/>
        </w:rPr>
        <w:t>) :</w:t>
      </w:r>
      <w:proofErr w:type="gramEnd"/>
      <w:r w:rsidR="003F23B3" w:rsidRPr="007070BF">
        <w:rPr>
          <w:rFonts w:ascii="Times New Roman" w:hAnsi="Times New Roman" w:cs="Times New Roman"/>
          <w:b/>
        </w:rPr>
        <w:t xml:space="preserve"> </w:t>
      </w:r>
      <w:r w:rsidR="007070BF" w:rsidRPr="007070BF">
        <w:rPr>
          <w:rFonts w:ascii="Times New Roman" w:hAnsi="Times New Roman" w:cs="Times New Roman"/>
          <w:b/>
        </w:rPr>
        <w:t>GENDER AND WOMEN IN INDIAN HISTORY</w:t>
      </w:r>
      <w:r w:rsidR="003F23B3" w:rsidRPr="007070BF">
        <w:rPr>
          <w:rFonts w:ascii="Times New Roman" w:hAnsi="Times New Roman" w:cs="Times New Roman"/>
          <w:b/>
        </w:rPr>
        <w:t xml:space="preserve"> </w:t>
      </w:r>
    </w:p>
    <w:p w:rsidR="003F23B3" w:rsidRDefault="003F23B3" w:rsidP="007070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070BF" w:rsidRDefault="007070BF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F23B3" w:rsidRP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15BA">
        <w:rPr>
          <w:rFonts w:ascii="Times New Roman" w:hAnsi="Times New Roman" w:cs="Times New Roman"/>
          <w:sz w:val="26"/>
          <w:szCs w:val="26"/>
        </w:rPr>
        <w:t xml:space="preserve">Unit – </w:t>
      </w:r>
      <w:proofErr w:type="gramStart"/>
      <w:r w:rsidRPr="00D815BA">
        <w:rPr>
          <w:rFonts w:ascii="Times New Roman" w:hAnsi="Times New Roman" w:cs="Times New Roman"/>
          <w:sz w:val="26"/>
          <w:szCs w:val="26"/>
        </w:rPr>
        <w:t>I .</w:t>
      </w:r>
      <w:proofErr w:type="gramEnd"/>
      <w:r w:rsidR="007070BF" w:rsidRPr="00D815BA">
        <w:rPr>
          <w:rFonts w:ascii="Times New Roman" w:hAnsi="Times New Roman" w:cs="Times New Roman"/>
          <w:sz w:val="26"/>
          <w:szCs w:val="26"/>
        </w:rPr>
        <w:t xml:space="preserve">  </w:t>
      </w:r>
      <w:r w:rsidRPr="00D815BA">
        <w:rPr>
          <w:rFonts w:ascii="Times New Roman" w:hAnsi="Times New Roman" w:cs="Times New Roman"/>
          <w:sz w:val="26"/>
          <w:szCs w:val="26"/>
        </w:rPr>
        <w:t xml:space="preserve"> </w:t>
      </w:r>
      <w:r w:rsidRPr="00D815BA">
        <w:rPr>
          <w:rFonts w:ascii="Times New Roman" w:hAnsi="Times New Roman" w:cs="Times New Roman"/>
          <w:sz w:val="24"/>
          <w:szCs w:val="24"/>
        </w:rPr>
        <w:t>Gender, Feminism and Patriarchy, Brahmanical Patriarchy</w:t>
      </w:r>
      <w:r w:rsidRPr="00D815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23B3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BA">
        <w:rPr>
          <w:rFonts w:ascii="Times New Roman" w:hAnsi="Times New Roman" w:cs="Times New Roman"/>
          <w:sz w:val="24"/>
          <w:szCs w:val="24"/>
        </w:rPr>
        <w:t xml:space="preserve">Unit – II  </w:t>
      </w:r>
      <w:r w:rsidR="007070BF" w:rsidRPr="00D815BA">
        <w:rPr>
          <w:rFonts w:ascii="Times New Roman" w:hAnsi="Times New Roman" w:cs="Times New Roman"/>
          <w:sz w:val="24"/>
          <w:szCs w:val="24"/>
        </w:rPr>
        <w:t xml:space="preserve">  </w:t>
      </w:r>
      <w:r w:rsidRPr="00D815BA">
        <w:rPr>
          <w:rFonts w:ascii="Times New Roman" w:hAnsi="Times New Roman" w:cs="Times New Roman"/>
          <w:sz w:val="24"/>
          <w:szCs w:val="24"/>
        </w:rPr>
        <w:t xml:space="preserve">Definitions, Historiography: special reference to the works of Gerda Lerner, Betty </w:t>
      </w:r>
    </w:p>
    <w:p w:rsidR="003F23B3" w:rsidRPr="00D815BA" w:rsidRDefault="00D815BA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F23B3" w:rsidRPr="00D815BA">
        <w:rPr>
          <w:rFonts w:ascii="Times New Roman" w:hAnsi="Times New Roman" w:cs="Times New Roman"/>
          <w:sz w:val="24"/>
          <w:szCs w:val="24"/>
        </w:rPr>
        <w:t>Friedan</w:t>
      </w:r>
      <w:proofErr w:type="gramStart"/>
      <w:r w:rsidR="003F23B3" w:rsidRPr="00D815BA">
        <w:rPr>
          <w:rFonts w:ascii="Times New Roman" w:hAnsi="Times New Roman" w:cs="Times New Roman"/>
          <w:sz w:val="24"/>
          <w:szCs w:val="24"/>
        </w:rPr>
        <w:t>,  Simone</w:t>
      </w:r>
      <w:proofErr w:type="gramEnd"/>
      <w:r w:rsidR="003F23B3" w:rsidRPr="00D815BA">
        <w:rPr>
          <w:rFonts w:ascii="Times New Roman" w:hAnsi="Times New Roman" w:cs="Times New Roman"/>
          <w:sz w:val="24"/>
          <w:szCs w:val="24"/>
        </w:rPr>
        <w:t xml:space="preserve"> de Beauvoir, Uma Chakravarti, Kumkum Roy, Tanika Sarkar </w:t>
      </w:r>
    </w:p>
    <w:p w:rsidR="003F23B3" w:rsidRP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B3" w:rsidRP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BA">
        <w:rPr>
          <w:rFonts w:ascii="Times New Roman" w:hAnsi="Times New Roman" w:cs="Times New Roman"/>
          <w:sz w:val="24"/>
          <w:szCs w:val="24"/>
        </w:rPr>
        <w:t xml:space="preserve">Unit – III </w:t>
      </w:r>
      <w:r w:rsidR="007070BF" w:rsidRPr="00D815BA">
        <w:rPr>
          <w:rFonts w:ascii="Times New Roman" w:hAnsi="Times New Roman" w:cs="Times New Roman"/>
          <w:sz w:val="24"/>
          <w:szCs w:val="24"/>
        </w:rPr>
        <w:t xml:space="preserve">  </w:t>
      </w:r>
      <w:r w:rsidRPr="00D815BA">
        <w:rPr>
          <w:rFonts w:ascii="Times New Roman" w:hAnsi="Times New Roman" w:cs="Times New Roman"/>
          <w:sz w:val="24"/>
          <w:szCs w:val="24"/>
        </w:rPr>
        <w:t xml:space="preserve">Feminist Approaches 08 Marxist, Liberal, Radical, Postmodern </w:t>
      </w:r>
    </w:p>
    <w:p w:rsidR="003F23B3" w:rsidRP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BA">
        <w:rPr>
          <w:rFonts w:ascii="Times New Roman" w:hAnsi="Times New Roman" w:cs="Times New Roman"/>
          <w:sz w:val="24"/>
          <w:szCs w:val="24"/>
        </w:rPr>
        <w:t xml:space="preserve">Unit – IV </w:t>
      </w:r>
      <w:r w:rsidR="007070BF" w:rsidRPr="00D815BA">
        <w:rPr>
          <w:rFonts w:ascii="Times New Roman" w:hAnsi="Times New Roman" w:cs="Times New Roman"/>
          <w:sz w:val="24"/>
          <w:szCs w:val="24"/>
        </w:rPr>
        <w:t xml:space="preserve">  </w:t>
      </w:r>
      <w:r w:rsidRPr="00D815BA">
        <w:rPr>
          <w:rFonts w:ascii="Times New Roman" w:hAnsi="Times New Roman" w:cs="Times New Roman"/>
          <w:sz w:val="24"/>
          <w:szCs w:val="24"/>
        </w:rPr>
        <w:t xml:space="preserve">Caste and Gender in India - Women in Indian philosophy - Women in Indian religion </w:t>
      </w:r>
    </w:p>
    <w:p w:rsidR="003F23B3" w:rsidRPr="00D815BA" w:rsidRDefault="007070BF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815BA">
        <w:rPr>
          <w:rFonts w:ascii="Times New Roman" w:hAnsi="Times New Roman" w:cs="Times New Roman"/>
          <w:sz w:val="24"/>
          <w:szCs w:val="24"/>
        </w:rPr>
        <w:t xml:space="preserve">  -</w:t>
      </w:r>
      <w:r w:rsidRPr="00D81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23B3" w:rsidRPr="00D815BA">
        <w:rPr>
          <w:rFonts w:ascii="Times New Roman" w:hAnsi="Times New Roman" w:cs="Times New Roman"/>
          <w:sz w:val="24"/>
          <w:szCs w:val="24"/>
        </w:rPr>
        <w:t>Women</w:t>
      </w:r>
      <w:r w:rsidRPr="00D815BA">
        <w:rPr>
          <w:rFonts w:ascii="Times New Roman" w:hAnsi="Times New Roman" w:cs="Times New Roman"/>
          <w:sz w:val="24"/>
          <w:szCs w:val="24"/>
        </w:rPr>
        <w:t xml:space="preserve"> </w:t>
      </w:r>
      <w:r w:rsidR="003F23B3" w:rsidRPr="00D815BA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3F23B3" w:rsidRPr="00D815BA">
        <w:rPr>
          <w:rFonts w:ascii="Times New Roman" w:hAnsi="Times New Roman" w:cs="Times New Roman"/>
          <w:sz w:val="24"/>
          <w:szCs w:val="24"/>
        </w:rPr>
        <w:t xml:space="preserve"> Modern India </w:t>
      </w:r>
    </w:p>
    <w:p w:rsidR="003F23B3" w:rsidRP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B3" w:rsidRP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B3" w:rsidRP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879" w:rsidRDefault="00914879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879" w:rsidRDefault="00914879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879" w:rsidRDefault="00914879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879" w:rsidRDefault="00914879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B3" w:rsidRP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15BA">
        <w:rPr>
          <w:rFonts w:ascii="Times New Roman" w:hAnsi="Times New Roman" w:cs="Times New Roman"/>
          <w:sz w:val="24"/>
          <w:szCs w:val="24"/>
        </w:rPr>
        <w:t>Books :</w:t>
      </w:r>
      <w:proofErr w:type="gramEnd"/>
      <w:r w:rsidRPr="00D8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3B3" w:rsidRP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B3" w:rsidRP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BA">
        <w:rPr>
          <w:rFonts w:ascii="Times New Roman" w:hAnsi="Times New Roman" w:cs="Times New Roman"/>
          <w:sz w:val="24"/>
          <w:szCs w:val="24"/>
        </w:rPr>
        <w:t>1.  Beauvoir, Simone, the Second Sex.</w:t>
      </w:r>
    </w:p>
    <w:p w:rsidR="003F23B3" w:rsidRP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B3" w:rsidRP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BA">
        <w:rPr>
          <w:rFonts w:ascii="Times New Roman" w:hAnsi="Times New Roman" w:cs="Times New Roman"/>
          <w:sz w:val="24"/>
          <w:szCs w:val="24"/>
        </w:rPr>
        <w:t xml:space="preserve">2.  Chakravarti, Uma, Gendering Caste. </w:t>
      </w:r>
    </w:p>
    <w:p w:rsidR="003F23B3" w:rsidRP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967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BA">
        <w:rPr>
          <w:rFonts w:ascii="Times New Roman" w:hAnsi="Times New Roman" w:cs="Times New Roman"/>
          <w:sz w:val="24"/>
          <w:szCs w:val="24"/>
        </w:rPr>
        <w:t xml:space="preserve">3. Chakravarti Uma, everyday Lives, Everyday </w:t>
      </w:r>
      <w:proofErr w:type="gramStart"/>
      <w:r w:rsidRPr="00D815BA">
        <w:rPr>
          <w:rFonts w:ascii="Times New Roman" w:hAnsi="Times New Roman" w:cs="Times New Roman"/>
          <w:sz w:val="24"/>
          <w:szCs w:val="24"/>
        </w:rPr>
        <w:t>Histories :</w:t>
      </w:r>
      <w:proofErr w:type="gramEnd"/>
      <w:r w:rsidRPr="00D815BA">
        <w:rPr>
          <w:rFonts w:ascii="Times New Roman" w:hAnsi="Times New Roman" w:cs="Times New Roman"/>
          <w:sz w:val="24"/>
          <w:szCs w:val="24"/>
        </w:rPr>
        <w:t xml:space="preserve"> Beyond the Kings and Brahmanas of </w:t>
      </w:r>
    </w:p>
    <w:p w:rsidR="003F23B3" w:rsidRPr="00D815BA" w:rsidRDefault="00A65967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23B3" w:rsidRPr="00D815BA">
        <w:rPr>
          <w:rFonts w:ascii="Times New Roman" w:hAnsi="Times New Roman" w:cs="Times New Roman"/>
          <w:sz w:val="24"/>
          <w:szCs w:val="24"/>
        </w:rPr>
        <w:t xml:space="preserve">‘Ancient’ </w:t>
      </w:r>
    </w:p>
    <w:p w:rsidR="003F23B3" w:rsidRP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B3" w:rsidRP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BA">
        <w:rPr>
          <w:rFonts w:ascii="Times New Roman" w:hAnsi="Times New Roman" w:cs="Times New Roman"/>
          <w:sz w:val="24"/>
          <w:szCs w:val="24"/>
        </w:rPr>
        <w:t xml:space="preserve">4. India, New Delhi, Tulika Books, 2006. </w:t>
      </w:r>
    </w:p>
    <w:p w:rsidR="003F23B3" w:rsidRP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B3" w:rsidRP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BA">
        <w:rPr>
          <w:rFonts w:ascii="Times New Roman" w:hAnsi="Times New Roman" w:cs="Times New Roman"/>
          <w:sz w:val="24"/>
          <w:szCs w:val="24"/>
        </w:rPr>
        <w:t>5. Kelkar, Meena and Gangavane, Deepti (ed.), Feminism in Search of an Identity.</w:t>
      </w:r>
    </w:p>
    <w:p w:rsidR="003F23B3" w:rsidRP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3B3" w:rsidRP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BA">
        <w:rPr>
          <w:rFonts w:ascii="Times New Roman" w:hAnsi="Times New Roman" w:cs="Times New Roman"/>
          <w:sz w:val="24"/>
          <w:szCs w:val="24"/>
        </w:rPr>
        <w:t xml:space="preserve">6. Lerner, Gerda, On Patriarchy. Roy, Kumkum (ed.), Women in early Indian Societies. </w:t>
      </w:r>
    </w:p>
    <w:p w:rsidR="003F23B3" w:rsidRPr="00D815BA" w:rsidRDefault="003F23B3" w:rsidP="003F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6FD" w:rsidRPr="00D815BA" w:rsidRDefault="003F23B3" w:rsidP="00781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BA">
        <w:rPr>
          <w:rFonts w:ascii="Times New Roman" w:hAnsi="Times New Roman" w:cs="Times New Roman"/>
          <w:sz w:val="24"/>
          <w:szCs w:val="24"/>
        </w:rPr>
        <w:t xml:space="preserve">7. Sangari, Kumkum and Chakravarti, Uma, From Myths to Markets. </w:t>
      </w:r>
    </w:p>
    <w:p w:rsidR="007816FD" w:rsidRPr="00D815BA" w:rsidRDefault="007816FD" w:rsidP="00781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97" w:rsidRPr="00D815BA" w:rsidRDefault="007816FD" w:rsidP="007816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5BA">
        <w:rPr>
          <w:rFonts w:ascii="Times New Roman" w:hAnsi="Times New Roman" w:cs="Times New Roman"/>
          <w:sz w:val="24"/>
          <w:szCs w:val="24"/>
        </w:rPr>
        <w:t xml:space="preserve">8. </w:t>
      </w:r>
      <w:r w:rsidR="003F23B3" w:rsidRPr="00D815BA">
        <w:rPr>
          <w:rFonts w:ascii="Times New Roman" w:hAnsi="Times New Roman" w:cs="Times New Roman"/>
          <w:sz w:val="24"/>
          <w:szCs w:val="24"/>
        </w:rPr>
        <w:t>Tharu Susie, Women Writing in India</w:t>
      </w:r>
    </w:p>
    <w:p w:rsidR="00AF0997" w:rsidRPr="00D815BA" w:rsidRDefault="00AF0997" w:rsidP="00AF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97" w:rsidRDefault="00AF0997" w:rsidP="00AF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0997" w:rsidRDefault="00AF0997" w:rsidP="00AF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0997" w:rsidRDefault="00AF0997" w:rsidP="00AF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0997" w:rsidRDefault="00AF0997" w:rsidP="00AF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0997" w:rsidRDefault="00AF0997" w:rsidP="00AF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4EB5" w:rsidRDefault="006F4EB5" w:rsidP="00D5688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Pr="00AC7661" w:rsidRDefault="00D5688D" w:rsidP="00D5688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lastRenderedPageBreak/>
        <w:t>M.A. (Final) HISTORY</w:t>
      </w:r>
    </w:p>
    <w:p w:rsidR="00D5688D" w:rsidRPr="00AC7661" w:rsidRDefault="00D5688D" w:rsidP="00D5688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t>Third Semester</w:t>
      </w:r>
    </w:p>
    <w:p w:rsidR="00AF0997" w:rsidRDefault="00AF0997" w:rsidP="00AF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0997" w:rsidRPr="007070BF" w:rsidRDefault="00AF0997" w:rsidP="00AF0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070BF">
        <w:rPr>
          <w:rFonts w:ascii="Times New Roman" w:hAnsi="Times New Roman" w:cs="Times New Roman"/>
          <w:b/>
        </w:rPr>
        <w:t xml:space="preserve">                                         Paper – V (c</w:t>
      </w:r>
      <w:proofErr w:type="gramStart"/>
      <w:r w:rsidRPr="007070BF">
        <w:rPr>
          <w:rFonts w:ascii="Times New Roman" w:hAnsi="Times New Roman" w:cs="Times New Roman"/>
          <w:b/>
        </w:rPr>
        <w:t>) :</w:t>
      </w:r>
      <w:proofErr w:type="gramEnd"/>
      <w:r w:rsidRPr="007070BF">
        <w:rPr>
          <w:rFonts w:ascii="Times New Roman" w:hAnsi="Times New Roman" w:cs="Times New Roman"/>
          <w:b/>
        </w:rPr>
        <w:t xml:space="preserve">  HISTORY OF MODERN ASIA AND AFRICA</w:t>
      </w:r>
    </w:p>
    <w:p w:rsidR="006C1DA2" w:rsidRPr="00897D84" w:rsidRDefault="006C1DA2" w:rsidP="002F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914879" w:rsidRDefault="002339D1" w:rsidP="0089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879">
        <w:rPr>
          <w:rFonts w:ascii="Times New Roman" w:hAnsi="Times New Roman" w:cs="Times New Roman"/>
          <w:sz w:val="24"/>
          <w:szCs w:val="24"/>
        </w:rPr>
        <w:t xml:space="preserve">Unit – </w:t>
      </w:r>
      <w:proofErr w:type="gramStart"/>
      <w:r w:rsidRPr="00914879">
        <w:rPr>
          <w:rFonts w:ascii="Times New Roman" w:hAnsi="Times New Roman" w:cs="Times New Roman"/>
          <w:sz w:val="24"/>
          <w:szCs w:val="24"/>
        </w:rPr>
        <w:t>I :</w:t>
      </w:r>
      <w:proofErr w:type="gramEnd"/>
      <w:r w:rsidRPr="00914879">
        <w:rPr>
          <w:rFonts w:ascii="Times New Roman" w:hAnsi="Times New Roman" w:cs="Times New Roman"/>
          <w:sz w:val="24"/>
          <w:szCs w:val="24"/>
        </w:rPr>
        <w:t xml:space="preserve"> </w:t>
      </w:r>
      <w:r w:rsidR="00BE0E25">
        <w:rPr>
          <w:rFonts w:ascii="Times New Roman" w:hAnsi="Times New Roman" w:cs="Times New Roman"/>
          <w:sz w:val="24"/>
          <w:szCs w:val="24"/>
        </w:rPr>
        <w:t xml:space="preserve">   </w:t>
      </w:r>
      <w:r w:rsidR="00AF0997" w:rsidRPr="00914879">
        <w:rPr>
          <w:rFonts w:ascii="Times New Roman" w:hAnsi="Times New Roman" w:cs="Times New Roman"/>
          <w:sz w:val="24"/>
          <w:szCs w:val="24"/>
        </w:rPr>
        <w:t xml:space="preserve">Colonialism in Asia and Africa in the 19th and 20th centuries-Indonesia, Indo-China </w:t>
      </w:r>
    </w:p>
    <w:p w:rsidR="002339D1" w:rsidRPr="00914879" w:rsidRDefault="00914879" w:rsidP="0023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0E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997" w:rsidRPr="0091487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AF0997" w:rsidRPr="00914879">
        <w:rPr>
          <w:rFonts w:ascii="Times New Roman" w:hAnsi="Times New Roman" w:cs="Times New Roman"/>
          <w:sz w:val="24"/>
          <w:szCs w:val="24"/>
        </w:rPr>
        <w:t xml:space="preserve"> </w:t>
      </w:r>
      <w:r w:rsidR="002339D1" w:rsidRPr="00914879">
        <w:rPr>
          <w:rFonts w:ascii="Times New Roman" w:hAnsi="Times New Roman" w:cs="Times New Roman"/>
          <w:sz w:val="24"/>
          <w:szCs w:val="24"/>
        </w:rPr>
        <w:t>S</w:t>
      </w:r>
      <w:r w:rsidR="00AF0997" w:rsidRPr="00914879">
        <w:rPr>
          <w:rFonts w:ascii="Times New Roman" w:hAnsi="Times New Roman" w:cs="Times New Roman"/>
          <w:sz w:val="24"/>
          <w:szCs w:val="24"/>
        </w:rPr>
        <w:t>outh Africa.</w:t>
      </w:r>
    </w:p>
    <w:p w:rsidR="00897D84" w:rsidRPr="00914879" w:rsidRDefault="00897D84" w:rsidP="0023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879" w:rsidRDefault="002339D1" w:rsidP="0023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879">
        <w:rPr>
          <w:rFonts w:ascii="Times New Roman" w:hAnsi="Times New Roman" w:cs="Times New Roman"/>
          <w:sz w:val="24"/>
          <w:szCs w:val="24"/>
        </w:rPr>
        <w:t xml:space="preserve">Unit </w:t>
      </w:r>
      <w:proofErr w:type="gramStart"/>
      <w:r w:rsidRPr="00914879">
        <w:rPr>
          <w:rFonts w:ascii="Times New Roman" w:hAnsi="Times New Roman" w:cs="Times New Roman"/>
          <w:sz w:val="24"/>
          <w:szCs w:val="24"/>
        </w:rPr>
        <w:t xml:space="preserve">- </w:t>
      </w:r>
      <w:r w:rsidR="00AF0997" w:rsidRPr="00914879">
        <w:rPr>
          <w:rFonts w:ascii="Times New Roman" w:hAnsi="Times New Roman" w:cs="Times New Roman"/>
          <w:sz w:val="24"/>
          <w:szCs w:val="24"/>
        </w:rPr>
        <w:t xml:space="preserve"> II</w:t>
      </w:r>
      <w:proofErr w:type="gramEnd"/>
      <w:r w:rsidRPr="00914879">
        <w:rPr>
          <w:rFonts w:ascii="Times New Roman" w:hAnsi="Times New Roman" w:cs="Times New Roman"/>
          <w:sz w:val="24"/>
          <w:szCs w:val="24"/>
        </w:rPr>
        <w:t xml:space="preserve"> : </w:t>
      </w:r>
      <w:r w:rsidR="00AF0997" w:rsidRPr="00914879">
        <w:rPr>
          <w:rFonts w:ascii="Times New Roman" w:hAnsi="Times New Roman" w:cs="Times New Roman"/>
          <w:sz w:val="24"/>
          <w:szCs w:val="24"/>
        </w:rPr>
        <w:t xml:space="preserve"> China : Opium wars - T</w:t>
      </w:r>
      <w:r w:rsidRPr="00914879">
        <w:rPr>
          <w:rFonts w:ascii="Times New Roman" w:hAnsi="Times New Roman" w:cs="Times New Roman"/>
          <w:sz w:val="24"/>
          <w:szCs w:val="24"/>
        </w:rPr>
        <w:t>a</w:t>
      </w:r>
      <w:r w:rsidR="00AF0997" w:rsidRPr="00914879">
        <w:rPr>
          <w:rFonts w:ascii="Times New Roman" w:hAnsi="Times New Roman" w:cs="Times New Roman"/>
          <w:sz w:val="24"/>
          <w:szCs w:val="24"/>
        </w:rPr>
        <w:t xml:space="preserve">iping Rebellion, Boxer Rebellion-1911 Revolution - A </w:t>
      </w:r>
    </w:p>
    <w:p w:rsidR="00914879" w:rsidRDefault="00914879" w:rsidP="0023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AF0997" w:rsidRPr="00914879">
        <w:rPr>
          <w:rFonts w:ascii="Times New Roman" w:hAnsi="Times New Roman" w:cs="Times New Roman"/>
          <w:sz w:val="24"/>
          <w:szCs w:val="24"/>
        </w:rPr>
        <w:t>decade</w:t>
      </w:r>
      <w:proofErr w:type="gramEnd"/>
      <w:r w:rsidR="00AF0997" w:rsidRPr="00914879">
        <w:rPr>
          <w:rFonts w:ascii="Times New Roman" w:hAnsi="Times New Roman" w:cs="Times New Roman"/>
          <w:sz w:val="24"/>
          <w:szCs w:val="24"/>
        </w:rPr>
        <w:t xml:space="preserve"> of </w:t>
      </w:r>
      <w:r w:rsidR="002339D1" w:rsidRPr="00914879">
        <w:rPr>
          <w:rFonts w:ascii="Times New Roman" w:hAnsi="Times New Roman" w:cs="Times New Roman"/>
          <w:sz w:val="24"/>
          <w:szCs w:val="24"/>
        </w:rPr>
        <w:t xml:space="preserve"> </w:t>
      </w:r>
      <w:r w:rsidR="00AF0997" w:rsidRPr="00914879">
        <w:rPr>
          <w:rFonts w:ascii="Times New Roman" w:hAnsi="Times New Roman" w:cs="Times New Roman"/>
          <w:sz w:val="24"/>
          <w:szCs w:val="24"/>
        </w:rPr>
        <w:t xml:space="preserve">Transition - The May 4th Movement - Dr.Sun-Yat-Sen-KMT, CCP and the </w:t>
      </w:r>
    </w:p>
    <w:p w:rsidR="002339D1" w:rsidRPr="00914879" w:rsidRDefault="00914879" w:rsidP="0023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AF0997" w:rsidRPr="00914879">
        <w:rPr>
          <w:rFonts w:ascii="Times New Roman" w:hAnsi="Times New Roman" w:cs="Times New Roman"/>
          <w:sz w:val="24"/>
          <w:szCs w:val="24"/>
        </w:rPr>
        <w:t>establishment</w:t>
      </w:r>
      <w:proofErr w:type="gramEnd"/>
      <w:r w:rsidR="00AF0997" w:rsidRPr="00914879">
        <w:rPr>
          <w:rFonts w:ascii="Times New Roman" w:hAnsi="Times New Roman" w:cs="Times New Roman"/>
          <w:sz w:val="24"/>
          <w:szCs w:val="24"/>
        </w:rPr>
        <w:t xml:space="preserve"> of People’s Republic of China.</w:t>
      </w:r>
    </w:p>
    <w:p w:rsidR="00897D84" w:rsidRPr="00914879" w:rsidRDefault="00897D84" w:rsidP="002F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879" w:rsidRDefault="002339D1" w:rsidP="00914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879">
        <w:rPr>
          <w:rFonts w:ascii="Times New Roman" w:hAnsi="Times New Roman" w:cs="Times New Roman"/>
          <w:sz w:val="24"/>
          <w:szCs w:val="24"/>
        </w:rPr>
        <w:t xml:space="preserve">Unit </w:t>
      </w:r>
      <w:proofErr w:type="gramStart"/>
      <w:r w:rsidRPr="00914879">
        <w:rPr>
          <w:rFonts w:ascii="Times New Roman" w:hAnsi="Times New Roman" w:cs="Times New Roman"/>
          <w:sz w:val="24"/>
          <w:szCs w:val="24"/>
        </w:rPr>
        <w:t xml:space="preserve">- </w:t>
      </w:r>
      <w:r w:rsidR="00AF0997" w:rsidRPr="00914879">
        <w:rPr>
          <w:rFonts w:ascii="Times New Roman" w:hAnsi="Times New Roman" w:cs="Times New Roman"/>
          <w:sz w:val="24"/>
          <w:szCs w:val="24"/>
        </w:rPr>
        <w:t xml:space="preserve"> III</w:t>
      </w:r>
      <w:proofErr w:type="gramEnd"/>
      <w:r w:rsidRPr="00914879">
        <w:rPr>
          <w:rFonts w:ascii="Times New Roman" w:hAnsi="Times New Roman" w:cs="Times New Roman"/>
          <w:sz w:val="24"/>
          <w:szCs w:val="24"/>
        </w:rPr>
        <w:t xml:space="preserve"> : </w:t>
      </w:r>
      <w:r w:rsidR="00AF0997" w:rsidRPr="00914879">
        <w:rPr>
          <w:rFonts w:ascii="Times New Roman" w:hAnsi="Times New Roman" w:cs="Times New Roman"/>
          <w:sz w:val="24"/>
          <w:szCs w:val="24"/>
        </w:rPr>
        <w:t xml:space="preserve">Japan : Meiji revolution-Constitutional Change, Russo - Japan war 1904-05-First </w:t>
      </w:r>
    </w:p>
    <w:p w:rsidR="00914879" w:rsidRDefault="00914879" w:rsidP="0089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F0997" w:rsidRPr="00914879">
        <w:rPr>
          <w:rFonts w:ascii="Times New Roman" w:hAnsi="Times New Roman" w:cs="Times New Roman"/>
          <w:sz w:val="24"/>
          <w:szCs w:val="24"/>
        </w:rPr>
        <w:t>world war and</w:t>
      </w:r>
      <w:r w:rsidR="002339D1" w:rsidRPr="00914879">
        <w:rPr>
          <w:rFonts w:ascii="Times New Roman" w:hAnsi="Times New Roman" w:cs="Times New Roman"/>
          <w:sz w:val="24"/>
          <w:szCs w:val="24"/>
        </w:rPr>
        <w:t xml:space="preserve"> </w:t>
      </w:r>
      <w:r w:rsidR="00AF0997" w:rsidRPr="00914879">
        <w:rPr>
          <w:rFonts w:ascii="Times New Roman" w:hAnsi="Times New Roman" w:cs="Times New Roman"/>
          <w:sz w:val="24"/>
          <w:szCs w:val="24"/>
        </w:rPr>
        <w:t xml:space="preserve">Japan - Militarism in Japan -Second World War &amp; </w:t>
      </w:r>
      <w:proofErr w:type="gramStart"/>
      <w:r w:rsidR="00AF0997" w:rsidRPr="00914879">
        <w:rPr>
          <w:rFonts w:ascii="Times New Roman" w:hAnsi="Times New Roman" w:cs="Times New Roman"/>
          <w:sz w:val="24"/>
          <w:szCs w:val="24"/>
        </w:rPr>
        <w:t>Japan ,</w:t>
      </w:r>
      <w:proofErr w:type="gramEnd"/>
      <w:r w:rsidR="00AF0997" w:rsidRPr="00914879">
        <w:rPr>
          <w:rFonts w:ascii="Times New Roman" w:hAnsi="Times New Roman" w:cs="Times New Roman"/>
          <w:sz w:val="24"/>
          <w:szCs w:val="24"/>
        </w:rPr>
        <w:t xml:space="preserve"> Post Second </w:t>
      </w:r>
    </w:p>
    <w:p w:rsidR="002339D1" w:rsidRPr="00914879" w:rsidRDefault="00914879" w:rsidP="0023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F0997" w:rsidRPr="00914879">
        <w:rPr>
          <w:rFonts w:ascii="Times New Roman" w:hAnsi="Times New Roman" w:cs="Times New Roman"/>
          <w:sz w:val="24"/>
          <w:szCs w:val="24"/>
        </w:rPr>
        <w:t xml:space="preserve">World War upto </w:t>
      </w:r>
      <w:proofErr w:type="gramStart"/>
      <w:r w:rsidR="00AF0997" w:rsidRPr="00914879">
        <w:rPr>
          <w:rFonts w:ascii="Times New Roman" w:hAnsi="Times New Roman" w:cs="Times New Roman"/>
          <w:sz w:val="24"/>
          <w:szCs w:val="24"/>
        </w:rPr>
        <w:t xml:space="preserve">1955 </w:t>
      </w:r>
      <w:r w:rsidR="002339D1" w:rsidRPr="00914879">
        <w:rPr>
          <w:rFonts w:ascii="Times New Roman" w:hAnsi="Times New Roman" w:cs="Times New Roman"/>
          <w:sz w:val="24"/>
          <w:szCs w:val="24"/>
        </w:rPr>
        <w:t xml:space="preserve"> </w:t>
      </w:r>
      <w:r w:rsidR="00AF0997" w:rsidRPr="00914879">
        <w:rPr>
          <w:rFonts w:ascii="Times New Roman" w:hAnsi="Times New Roman" w:cs="Times New Roman"/>
          <w:sz w:val="24"/>
          <w:szCs w:val="24"/>
        </w:rPr>
        <w:t>A.D</w:t>
      </w:r>
      <w:proofErr w:type="gramEnd"/>
      <w:r w:rsidR="00AF0997" w:rsidRPr="00914879">
        <w:rPr>
          <w:rFonts w:ascii="Times New Roman" w:hAnsi="Times New Roman" w:cs="Times New Roman"/>
          <w:sz w:val="24"/>
          <w:szCs w:val="24"/>
        </w:rPr>
        <w:t>.</w:t>
      </w:r>
    </w:p>
    <w:p w:rsidR="00897D84" w:rsidRPr="00914879" w:rsidRDefault="00897D84" w:rsidP="002F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879" w:rsidRDefault="002339D1" w:rsidP="009148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879">
        <w:rPr>
          <w:rFonts w:ascii="Times New Roman" w:hAnsi="Times New Roman" w:cs="Times New Roman"/>
          <w:sz w:val="24"/>
          <w:szCs w:val="24"/>
        </w:rPr>
        <w:t xml:space="preserve">Unit </w:t>
      </w:r>
      <w:proofErr w:type="gramStart"/>
      <w:r w:rsidRPr="00914879">
        <w:rPr>
          <w:rFonts w:ascii="Times New Roman" w:hAnsi="Times New Roman" w:cs="Times New Roman"/>
          <w:sz w:val="24"/>
          <w:szCs w:val="24"/>
        </w:rPr>
        <w:t xml:space="preserve">- </w:t>
      </w:r>
      <w:r w:rsidR="00AF0997" w:rsidRPr="00914879">
        <w:rPr>
          <w:rFonts w:ascii="Times New Roman" w:hAnsi="Times New Roman" w:cs="Times New Roman"/>
          <w:sz w:val="24"/>
          <w:szCs w:val="24"/>
        </w:rPr>
        <w:t xml:space="preserve"> IV</w:t>
      </w:r>
      <w:proofErr w:type="gramEnd"/>
      <w:r w:rsidRPr="00914879">
        <w:rPr>
          <w:rFonts w:ascii="Times New Roman" w:hAnsi="Times New Roman" w:cs="Times New Roman"/>
          <w:sz w:val="24"/>
          <w:szCs w:val="24"/>
        </w:rPr>
        <w:t xml:space="preserve"> : </w:t>
      </w:r>
      <w:r w:rsidR="00AF0997" w:rsidRPr="00914879">
        <w:rPr>
          <w:rFonts w:ascii="Times New Roman" w:hAnsi="Times New Roman" w:cs="Times New Roman"/>
          <w:sz w:val="24"/>
          <w:szCs w:val="24"/>
        </w:rPr>
        <w:t xml:space="preserve">Rise of Nationalist Movements - Impact of Indian Nationalism on Asia and Africa </w:t>
      </w:r>
      <w:r w:rsidR="00914879">
        <w:rPr>
          <w:rFonts w:ascii="Times New Roman" w:hAnsi="Times New Roman" w:cs="Times New Roman"/>
          <w:sz w:val="24"/>
          <w:szCs w:val="24"/>
        </w:rPr>
        <w:t>–</w:t>
      </w:r>
    </w:p>
    <w:p w:rsidR="00914879" w:rsidRDefault="00914879" w:rsidP="0023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0997" w:rsidRPr="00914879">
        <w:rPr>
          <w:rFonts w:ascii="Times New Roman" w:hAnsi="Times New Roman" w:cs="Times New Roman"/>
          <w:sz w:val="24"/>
          <w:szCs w:val="24"/>
        </w:rPr>
        <w:t>Indonesia, Indo-China-Malaysia-Mayan mar-Awakening in the Arab world-Struggle</w:t>
      </w:r>
    </w:p>
    <w:p w:rsidR="00914879" w:rsidRDefault="00914879" w:rsidP="0023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F0997" w:rsidRPr="009148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0997" w:rsidRPr="00914879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="00AF0997" w:rsidRPr="00914879">
        <w:rPr>
          <w:rFonts w:ascii="Times New Roman" w:hAnsi="Times New Roman" w:cs="Times New Roman"/>
          <w:sz w:val="24"/>
          <w:szCs w:val="24"/>
        </w:rPr>
        <w:t xml:space="preserve"> freedom and reform in Egypt-Emergence of modern Turkey under</w:t>
      </w:r>
      <w:r w:rsidR="00897D84" w:rsidRPr="00914879">
        <w:rPr>
          <w:rFonts w:ascii="Times New Roman" w:hAnsi="Times New Roman" w:cs="Times New Roman"/>
          <w:sz w:val="24"/>
          <w:szCs w:val="24"/>
        </w:rPr>
        <w:t xml:space="preserve">  Ke</w:t>
      </w:r>
      <w:r w:rsidR="00AF0997" w:rsidRPr="00914879">
        <w:rPr>
          <w:rFonts w:ascii="Times New Roman" w:hAnsi="Times New Roman" w:cs="Times New Roman"/>
          <w:sz w:val="24"/>
          <w:szCs w:val="24"/>
        </w:rPr>
        <w:t xml:space="preserve">mal </w:t>
      </w:r>
    </w:p>
    <w:p w:rsidR="002339D1" w:rsidRPr="00914879" w:rsidRDefault="00914879" w:rsidP="0023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AF0997" w:rsidRPr="00914879">
        <w:rPr>
          <w:rFonts w:ascii="Times New Roman" w:hAnsi="Times New Roman" w:cs="Times New Roman"/>
          <w:sz w:val="24"/>
          <w:szCs w:val="24"/>
        </w:rPr>
        <w:t>Ataturk-The Rise of Arab Nationalism.</w:t>
      </w:r>
      <w:proofErr w:type="gramEnd"/>
    </w:p>
    <w:p w:rsidR="00897D84" w:rsidRPr="00914879" w:rsidRDefault="00897D84" w:rsidP="0089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879" w:rsidRDefault="002339D1" w:rsidP="0089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879">
        <w:rPr>
          <w:rFonts w:ascii="Times New Roman" w:hAnsi="Times New Roman" w:cs="Times New Roman"/>
          <w:sz w:val="24"/>
          <w:szCs w:val="24"/>
        </w:rPr>
        <w:t xml:space="preserve">Unit </w:t>
      </w:r>
      <w:proofErr w:type="gramStart"/>
      <w:r w:rsidRPr="00914879">
        <w:rPr>
          <w:rFonts w:ascii="Times New Roman" w:hAnsi="Times New Roman" w:cs="Times New Roman"/>
          <w:sz w:val="24"/>
          <w:szCs w:val="24"/>
        </w:rPr>
        <w:t>-  V</w:t>
      </w:r>
      <w:proofErr w:type="gramEnd"/>
      <w:r w:rsidRPr="00914879">
        <w:rPr>
          <w:rFonts w:ascii="Times New Roman" w:hAnsi="Times New Roman" w:cs="Times New Roman"/>
          <w:sz w:val="24"/>
          <w:szCs w:val="24"/>
        </w:rPr>
        <w:t xml:space="preserve"> : </w:t>
      </w:r>
      <w:r w:rsidR="00AF0997" w:rsidRPr="00914879">
        <w:rPr>
          <w:rFonts w:ascii="Times New Roman" w:hAnsi="Times New Roman" w:cs="Times New Roman"/>
          <w:sz w:val="24"/>
          <w:szCs w:val="24"/>
        </w:rPr>
        <w:t xml:space="preserve"> African Resurgence : Birth of Nationalism- Causes-case studies: Kenya, Zaire </w:t>
      </w:r>
    </w:p>
    <w:p w:rsidR="00914879" w:rsidRDefault="00914879" w:rsidP="0089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F0997" w:rsidRPr="00914879">
        <w:rPr>
          <w:rFonts w:ascii="Times New Roman" w:hAnsi="Times New Roman" w:cs="Times New Roman"/>
          <w:sz w:val="24"/>
          <w:szCs w:val="24"/>
        </w:rPr>
        <w:t>(Cango) Nigeria</w:t>
      </w:r>
      <w:proofErr w:type="gramStart"/>
      <w:r w:rsidR="00AF0997" w:rsidRPr="00914879">
        <w:rPr>
          <w:rFonts w:ascii="Times New Roman" w:hAnsi="Times New Roman" w:cs="Times New Roman"/>
          <w:sz w:val="24"/>
          <w:szCs w:val="24"/>
        </w:rPr>
        <w:t xml:space="preserve">, </w:t>
      </w:r>
      <w:r w:rsidR="002339D1" w:rsidRPr="00914879">
        <w:rPr>
          <w:rFonts w:ascii="Times New Roman" w:hAnsi="Times New Roman" w:cs="Times New Roman"/>
          <w:sz w:val="24"/>
          <w:szCs w:val="24"/>
        </w:rPr>
        <w:t xml:space="preserve"> </w:t>
      </w:r>
      <w:r w:rsidR="00AF0997" w:rsidRPr="00914879">
        <w:rPr>
          <w:rFonts w:ascii="Times New Roman" w:hAnsi="Times New Roman" w:cs="Times New Roman"/>
          <w:sz w:val="24"/>
          <w:szCs w:val="24"/>
        </w:rPr>
        <w:t>Ghana</w:t>
      </w:r>
      <w:proofErr w:type="gramEnd"/>
      <w:r w:rsidR="00AF0997" w:rsidRPr="00914879">
        <w:rPr>
          <w:rFonts w:ascii="Times New Roman" w:hAnsi="Times New Roman" w:cs="Times New Roman"/>
          <w:sz w:val="24"/>
          <w:szCs w:val="24"/>
        </w:rPr>
        <w:t xml:space="preserve">, Zimbabwe (Rhodesia) south Africa. Decolonisation-Its </w:t>
      </w:r>
    </w:p>
    <w:p w:rsidR="002339D1" w:rsidRPr="00914879" w:rsidRDefault="00914879" w:rsidP="0023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AF0997" w:rsidRPr="00914879">
        <w:rPr>
          <w:rFonts w:ascii="Times New Roman" w:hAnsi="Times New Roman" w:cs="Times New Roman"/>
          <w:sz w:val="24"/>
          <w:szCs w:val="24"/>
        </w:rPr>
        <w:t>impact</w:t>
      </w:r>
      <w:proofErr w:type="gramEnd"/>
      <w:r w:rsidR="00AF0997" w:rsidRPr="00914879">
        <w:rPr>
          <w:rFonts w:ascii="Times New Roman" w:hAnsi="Times New Roman" w:cs="Times New Roman"/>
          <w:sz w:val="24"/>
          <w:szCs w:val="24"/>
        </w:rPr>
        <w:t xml:space="preserve"> on </w:t>
      </w:r>
      <w:r w:rsidR="00897D84" w:rsidRPr="00914879">
        <w:rPr>
          <w:rFonts w:ascii="Times New Roman" w:hAnsi="Times New Roman" w:cs="Times New Roman"/>
          <w:sz w:val="24"/>
          <w:szCs w:val="24"/>
        </w:rPr>
        <w:t xml:space="preserve"> </w:t>
      </w:r>
      <w:r w:rsidR="00AF0997" w:rsidRPr="00914879">
        <w:rPr>
          <w:rFonts w:ascii="Times New Roman" w:hAnsi="Times New Roman" w:cs="Times New Roman"/>
          <w:sz w:val="24"/>
          <w:szCs w:val="24"/>
        </w:rPr>
        <w:t>international relations.</w:t>
      </w:r>
    </w:p>
    <w:p w:rsidR="002339D1" w:rsidRPr="00914879" w:rsidRDefault="002339D1" w:rsidP="0023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9D1" w:rsidRPr="00897D84" w:rsidRDefault="002339D1" w:rsidP="0023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39D1" w:rsidRPr="00897D84" w:rsidRDefault="002339D1" w:rsidP="0023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897D84">
        <w:rPr>
          <w:rFonts w:ascii="Times New Roman" w:hAnsi="Times New Roman" w:cs="Times New Roman"/>
        </w:rPr>
        <w:t xml:space="preserve">Books </w:t>
      </w:r>
      <w:r w:rsidR="00AF0997" w:rsidRPr="00897D84">
        <w:rPr>
          <w:rFonts w:ascii="Times New Roman" w:hAnsi="Times New Roman" w:cs="Times New Roman"/>
        </w:rPr>
        <w:t>:</w:t>
      </w:r>
      <w:proofErr w:type="gramEnd"/>
      <w:r w:rsidR="00AF0997" w:rsidRPr="00897D84">
        <w:rPr>
          <w:rFonts w:ascii="Times New Roman" w:hAnsi="Times New Roman" w:cs="Times New Roman"/>
        </w:rPr>
        <w:t xml:space="preserve"> </w:t>
      </w:r>
    </w:p>
    <w:p w:rsidR="002339D1" w:rsidRPr="00897D84" w:rsidRDefault="002339D1" w:rsidP="0023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339D1" w:rsidRPr="00897D84" w:rsidRDefault="002339D1" w:rsidP="00BE0E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97D84">
        <w:rPr>
          <w:rFonts w:ascii="Times New Roman" w:hAnsi="Times New Roman" w:cs="Times New Roman"/>
        </w:rPr>
        <w:t xml:space="preserve">1. </w:t>
      </w:r>
      <w:r w:rsidR="00AF0997" w:rsidRPr="00897D84">
        <w:rPr>
          <w:rFonts w:ascii="Times New Roman" w:hAnsi="Times New Roman" w:cs="Times New Roman"/>
        </w:rPr>
        <w:t>Davis</w:t>
      </w:r>
      <w:proofErr w:type="gramStart"/>
      <w:r w:rsidR="00AF0997" w:rsidRPr="00897D84">
        <w:rPr>
          <w:rFonts w:ascii="Times New Roman" w:hAnsi="Times New Roman" w:cs="Times New Roman"/>
        </w:rPr>
        <w:t>,H.A.Revised</w:t>
      </w:r>
      <w:proofErr w:type="gramEnd"/>
      <w:r w:rsidR="00AF0997" w:rsidRPr="00897D84">
        <w:rPr>
          <w:rFonts w:ascii="Times New Roman" w:hAnsi="Times New Roman" w:cs="Times New Roman"/>
        </w:rPr>
        <w:t xml:space="preserve"> by D.H.C. Blount.(1968) An Outline History of the world. New Delhi</w:t>
      </w:r>
      <w:proofErr w:type="gramStart"/>
      <w:r w:rsidR="00AF0997" w:rsidRPr="00897D84">
        <w:rPr>
          <w:rFonts w:ascii="Times New Roman" w:hAnsi="Times New Roman" w:cs="Times New Roman"/>
        </w:rPr>
        <w:t>:OUP</w:t>
      </w:r>
      <w:proofErr w:type="gramEnd"/>
      <w:r w:rsidR="00AF0997" w:rsidRPr="00897D84">
        <w:rPr>
          <w:rFonts w:ascii="Times New Roman" w:hAnsi="Times New Roman" w:cs="Times New Roman"/>
        </w:rPr>
        <w:t>.</w:t>
      </w:r>
    </w:p>
    <w:p w:rsidR="002339D1" w:rsidRPr="00897D84" w:rsidRDefault="002339D1" w:rsidP="00BE0E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97D84">
        <w:rPr>
          <w:rFonts w:ascii="Times New Roman" w:hAnsi="Times New Roman" w:cs="Times New Roman"/>
        </w:rPr>
        <w:t xml:space="preserve">2. </w:t>
      </w:r>
      <w:r w:rsidR="00AF0997" w:rsidRPr="00897D84">
        <w:rPr>
          <w:rFonts w:ascii="Times New Roman" w:hAnsi="Times New Roman" w:cs="Times New Roman"/>
        </w:rPr>
        <w:t xml:space="preserve"> Garraty, J.A.P.Gay. (1985) The University History of the </w:t>
      </w:r>
      <w:proofErr w:type="gramStart"/>
      <w:r w:rsidR="00AF0997" w:rsidRPr="00897D84">
        <w:rPr>
          <w:rFonts w:ascii="Times New Roman" w:hAnsi="Times New Roman" w:cs="Times New Roman"/>
        </w:rPr>
        <w:t>world ,</w:t>
      </w:r>
      <w:proofErr w:type="gramEnd"/>
      <w:r w:rsidR="00AF0997" w:rsidRPr="00897D84">
        <w:rPr>
          <w:rFonts w:ascii="Times New Roman" w:hAnsi="Times New Roman" w:cs="Times New Roman"/>
        </w:rPr>
        <w:t xml:space="preserve"> New Orchard Edition. </w:t>
      </w:r>
    </w:p>
    <w:p w:rsidR="002339D1" w:rsidRPr="00897D84" w:rsidRDefault="002339D1" w:rsidP="00BE0E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97D84">
        <w:rPr>
          <w:rFonts w:ascii="Times New Roman" w:hAnsi="Times New Roman" w:cs="Times New Roman"/>
        </w:rPr>
        <w:t xml:space="preserve">3. </w:t>
      </w:r>
      <w:r w:rsidR="00AF0997" w:rsidRPr="00897D84">
        <w:rPr>
          <w:rFonts w:ascii="Times New Roman" w:hAnsi="Times New Roman" w:cs="Times New Roman"/>
        </w:rPr>
        <w:t>Ketelbey</w:t>
      </w:r>
      <w:proofErr w:type="gramStart"/>
      <w:r w:rsidR="00AF0997" w:rsidRPr="00897D84">
        <w:rPr>
          <w:rFonts w:ascii="Times New Roman" w:hAnsi="Times New Roman" w:cs="Times New Roman"/>
        </w:rPr>
        <w:t>,C.D.M</w:t>
      </w:r>
      <w:proofErr w:type="gramEnd"/>
      <w:r w:rsidR="00AF0997" w:rsidRPr="00897D84">
        <w:rPr>
          <w:rFonts w:ascii="Times New Roman" w:hAnsi="Times New Roman" w:cs="Times New Roman"/>
        </w:rPr>
        <w:t xml:space="preserve">. (1973) A History of Modern Times {from 1789} London: OUP, 5th Edition. </w:t>
      </w:r>
    </w:p>
    <w:p w:rsidR="002339D1" w:rsidRPr="00897D84" w:rsidRDefault="002339D1" w:rsidP="00BE0E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97D84">
        <w:rPr>
          <w:rFonts w:ascii="Times New Roman" w:hAnsi="Times New Roman" w:cs="Times New Roman"/>
        </w:rPr>
        <w:t xml:space="preserve">4. </w:t>
      </w:r>
      <w:r w:rsidR="00AF0997" w:rsidRPr="00897D84">
        <w:rPr>
          <w:rFonts w:ascii="Times New Roman" w:hAnsi="Times New Roman" w:cs="Times New Roman"/>
        </w:rPr>
        <w:t xml:space="preserve">Lowe N. (1922) Mastering Modern world History, New Delhi: Macmillan India Ltd. </w:t>
      </w:r>
    </w:p>
    <w:p w:rsidR="00BE0E25" w:rsidRDefault="002339D1" w:rsidP="00BE0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7D84">
        <w:rPr>
          <w:rFonts w:ascii="Times New Roman" w:hAnsi="Times New Roman" w:cs="Times New Roman"/>
        </w:rPr>
        <w:t xml:space="preserve">5. </w:t>
      </w:r>
      <w:r w:rsidR="00AF0997" w:rsidRPr="00897D84">
        <w:rPr>
          <w:rFonts w:ascii="Times New Roman" w:hAnsi="Times New Roman" w:cs="Times New Roman"/>
        </w:rPr>
        <w:t xml:space="preserve">Mckinley, Albert E., Arthur C. Howland &amp; Mattew L. Dawn. (1994) World History </w:t>
      </w:r>
      <w:proofErr w:type="gramStart"/>
      <w:r w:rsidR="00AF0997" w:rsidRPr="00897D84">
        <w:rPr>
          <w:rFonts w:ascii="Times New Roman" w:hAnsi="Times New Roman" w:cs="Times New Roman"/>
        </w:rPr>
        <w:t>Vol</w:t>
      </w:r>
      <w:r w:rsidRPr="00897D84">
        <w:rPr>
          <w:rFonts w:ascii="Times New Roman" w:hAnsi="Times New Roman" w:cs="Times New Roman"/>
        </w:rPr>
        <w:t xml:space="preserve"> </w:t>
      </w:r>
      <w:r w:rsidR="00AF0997" w:rsidRPr="00897D84">
        <w:rPr>
          <w:rFonts w:ascii="Times New Roman" w:hAnsi="Times New Roman" w:cs="Times New Roman"/>
        </w:rPr>
        <w:t xml:space="preserve"> I</w:t>
      </w:r>
      <w:proofErr w:type="gramEnd"/>
      <w:r w:rsidR="00AF0997" w:rsidRPr="00897D84">
        <w:rPr>
          <w:rFonts w:ascii="Times New Roman" w:hAnsi="Times New Roman" w:cs="Times New Roman"/>
        </w:rPr>
        <w:t xml:space="preserve"> &amp; II. New </w:t>
      </w:r>
    </w:p>
    <w:p w:rsidR="002339D1" w:rsidRPr="00897D84" w:rsidRDefault="00BE0E25" w:rsidP="00BE0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AF0997" w:rsidRPr="00897D84">
        <w:rPr>
          <w:rFonts w:ascii="Times New Roman" w:hAnsi="Times New Roman" w:cs="Times New Roman"/>
        </w:rPr>
        <w:t xml:space="preserve">Delhi: Atlantic Publishers. </w:t>
      </w:r>
    </w:p>
    <w:p w:rsidR="002339D1" w:rsidRPr="00897D84" w:rsidRDefault="002339D1" w:rsidP="00BE0E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97D84">
        <w:rPr>
          <w:rFonts w:ascii="Times New Roman" w:hAnsi="Times New Roman" w:cs="Times New Roman"/>
        </w:rPr>
        <w:t xml:space="preserve">6. </w:t>
      </w:r>
      <w:r w:rsidR="00AF0997" w:rsidRPr="00897D84">
        <w:rPr>
          <w:rFonts w:ascii="Times New Roman" w:hAnsi="Times New Roman" w:cs="Times New Roman"/>
        </w:rPr>
        <w:t xml:space="preserve">Nanda S.P. (1998) History of Modern world, New Delhi: Anmol Publications. </w:t>
      </w:r>
    </w:p>
    <w:p w:rsidR="002339D1" w:rsidRPr="00897D84" w:rsidRDefault="002339D1" w:rsidP="00BE0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7D84">
        <w:rPr>
          <w:rFonts w:ascii="Times New Roman" w:hAnsi="Times New Roman" w:cs="Times New Roman"/>
        </w:rPr>
        <w:t xml:space="preserve">7. Nanda S.P. </w:t>
      </w:r>
      <w:r w:rsidR="00AF0997" w:rsidRPr="00897D84">
        <w:rPr>
          <w:rFonts w:ascii="Times New Roman" w:hAnsi="Times New Roman" w:cs="Times New Roman"/>
        </w:rPr>
        <w:t xml:space="preserve">New Cambridge Modern History Vols. 9-12. (1970) Cambridge: Cambridge University </w:t>
      </w:r>
    </w:p>
    <w:p w:rsidR="002339D1" w:rsidRPr="00897D84" w:rsidRDefault="002339D1" w:rsidP="00BE0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7D84">
        <w:rPr>
          <w:rFonts w:ascii="Times New Roman" w:hAnsi="Times New Roman" w:cs="Times New Roman"/>
        </w:rPr>
        <w:t xml:space="preserve">    </w:t>
      </w:r>
      <w:proofErr w:type="gramStart"/>
      <w:r w:rsidR="00AF0997" w:rsidRPr="00897D84">
        <w:rPr>
          <w:rFonts w:ascii="Times New Roman" w:hAnsi="Times New Roman" w:cs="Times New Roman"/>
        </w:rPr>
        <w:t>Press.</w:t>
      </w:r>
      <w:proofErr w:type="gramEnd"/>
      <w:r w:rsidR="00AF0997" w:rsidRPr="00897D84">
        <w:rPr>
          <w:rFonts w:ascii="Times New Roman" w:hAnsi="Times New Roman" w:cs="Times New Roman"/>
        </w:rPr>
        <w:t xml:space="preserve"> </w:t>
      </w:r>
    </w:p>
    <w:p w:rsidR="002339D1" w:rsidRPr="00897D84" w:rsidRDefault="002339D1" w:rsidP="00BE0E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97D84">
        <w:rPr>
          <w:rFonts w:ascii="Times New Roman" w:hAnsi="Times New Roman" w:cs="Times New Roman"/>
        </w:rPr>
        <w:t xml:space="preserve">8. </w:t>
      </w:r>
      <w:r w:rsidR="00AF0997" w:rsidRPr="00897D84">
        <w:rPr>
          <w:rFonts w:ascii="Times New Roman" w:hAnsi="Times New Roman" w:cs="Times New Roman"/>
        </w:rPr>
        <w:t xml:space="preserve">Roland Oliver &amp; Anthony Atmore, (1994) Africa since 1800, Cambridge: Cambridge University Press. </w:t>
      </w:r>
      <w:proofErr w:type="gramStart"/>
      <w:r w:rsidRPr="00897D84">
        <w:rPr>
          <w:rFonts w:ascii="Times New Roman" w:hAnsi="Times New Roman" w:cs="Times New Roman"/>
        </w:rPr>
        <w:t>9.</w:t>
      </w:r>
      <w:r w:rsidR="00AF0997" w:rsidRPr="00897D84">
        <w:rPr>
          <w:rFonts w:ascii="Times New Roman" w:hAnsi="Times New Roman" w:cs="Times New Roman"/>
        </w:rPr>
        <w:t>Swain</w:t>
      </w:r>
      <w:proofErr w:type="gramEnd"/>
      <w:r w:rsidR="00AF0997" w:rsidRPr="00897D84">
        <w:rPr>
          <w:rFonts w:ascii="Times New Roman" w:hAnsi="Times New Roman" w:cs="Times New Roman"/>
        </w:rPr>
        <w:t>, J.E. (1970) A History of world Civilization New Delhi: Eurasia Publishers, 2nd Reprint.</w:t>
      </w:r>
    </w:p>
    <w:p w:rsidR="006C1DA2" w:rsidRPr="00897D84" w:rsidRDefault="002339D1" w:rsidP="00BE0E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40"/>
          <w:szCs w:val="24"/>
        </w:rPr>
      </w:pPr>
      <w:r w:rsidRPr="00897D84">
        <w:rPr>
          <w:rFonts w:ascii="Times New Roman" w:hAnsi="Times New Roman" w:cs="Times New Roman"/>
        </w:rPr>
        <w:t xml:space="preserve">10. </w:t>
      </w:r>
      <w:r w:rsidR="00AF0997" w:rsidRPr="00897D84">
        <w:rPr>
          <w:rFonts w:ascii="Times New Roman" w:hAnsi="Times New Roman" w:cs="Times New Roman"/>
        </w:rPr>
        <w:t xml:space="preserve">Wels, H.G. (1996) </w:t>
      </w:r>
      <w:proofErr w:type="gramStart"/>
      <w:r w:rsidR="00AF0997" w:rsidRPr="00897D84">
        <w:rPr>
          <w:rFonts w:ascii="Times New Roman" w:hAnsi="Times New Roman" w:cs="Times New Roman"/>
        </w:rPr>
        <w:t>A</w:t>
      </w:r>
      <w:proofErr w:type="gramEnd"/>
      <w:r w:rsidR="00AF0997" w:rsidRPr="00897D84">
        <w:rPr>
          <w:rFonts w:ascii="Times New Roman" w:hAnsi="Times New Roman" w:cs="Times New Roman"/>
        </w:rPr>
        <w:t xml:space="preserve"> short History of the world, New Delhi: Atlantic Publ.</w:t>
      </w:r>
    </w:p>
    <w:p w:rsidR="006C1DA2" w:rsidRPr="00897D84" w:rsidRDefault="006C1DA2" w:rsidP="00BE0E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7070BF" w:rsidRDefault="007070BF" w:rsidP="00D5688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88D" w:rsidRPr="00AC7661" w:rsidRDefault="00D5688D" w:rsidP="00D5688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lastRenderedPageBreak/>
        <w:t>M.A. (Final) HISTORY</w:t>
      </w:r>
    </w:p>
    <w:p w:rsidR="00D5688D" w:rsidRPr="00AC7661" w:rsidRDefault="00D5688D" w:rsidP="00D5688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t>Third Semester</w:t>
      </w:r>
    </w:p>
    <w:p w:rsidR="00D5688D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5688D" w:rsidRPr="007070BF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070BF">
        <w:rPr>
          <w:rFonts w:ascii="Times New Roman" w:hAnsi="Times New Roman" w:cs="Times New Roman"/>
          <w:b/>
        </w:rPr>
        <w:t xml:space="preserve">Paper – </w:t>
      </w:r>
      <w:proofErr w:type="gramStart"/>
      <w:r w:rsidRPr="007070BF">
        <w:rPr>
          <w:rFonts w:ascii="Times New Roman" w:hAnsi="Times New Roman" w:cs="Times New Roman"/>
          <w:b/>
        </w:rPr>
        <w:t>VI :</w:t>
      </w:r>
      <w:proofErr w:type="gramEnd"/>
      <w:r w:rsidRPr="007070BF">
        <w:rPr>
          <w:rFonts w:ascii="Times New Roman" w:hAnsi="Times New Roman" w:cs="Times New Roman"/>
          <w:b/>
        </w:rPr>
        <w:t xml:space="preserve"> </w:t>
      </w:r>
      <w:r w:rsidR="007070BF" w:rsidRPr="007070BF">
        <w:rPr>
          <w:rFonts w:ascii="Times New Roman" w:hAnsi="Times New Roman" w:cs="Times New Roman"/>
          <w:b/>
        </w:rPr>
        <w:t>HISTORY OF SCIENCE AND TECHNOLOGY IN INDIA</w:t>
      </w:r>
    </w:p>
    <w:p w:rsidR="00D5688D" w:rsidRPr="005D7410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C47CB" w:rsidRDefault="006C47CB" w:rsidP="006C4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– I - </w:t>
      </w:r>
      <w:r w:rsidR="00D5688D" w:rsidRPr="006C47CB">
        <w:rPr>
          <w:rFonts w:ascii="Times New Roman" w:hAnsi="Times New Roman" w:cs="Times New Roman"/>
          <w:sz w:val="24"/>
          <w:szCs w:val="24"/>
        </w:rPr>
        <w:t xml:space="preserve">Technology in the Indus </w:t>
      </w:r>
      <w:proofErr w:type="gramStart"/>
      <w:r w:rsidR="00D5688D" w:rsidRPr="006C47CB">
        <w:rPr>
          <w:rFonts w:ascii="Times New Roman" w:hAnsi="Times New Roman" w:cs="Times New Roman"/>
          <w:sz w:val="24"/>
          <w:szCs w:val="24"/>
        </w:rPr>
        <w:t>Civilization  -</w:t>
      </w:r>
      <w:proofErr w:type="gramEnd"/>
      <w:r w:rsidR="00D5688D" w:rsidRPr="006C47CB">
        <w:rPr>
          <w:rFonts w:ascii="Times New Roman" w:hAnsi="Times New Roman" w:cs="Times New Roman"/>
          <w:sz w:val="24"/>
          <w:szCs w:val="24"/>
        </w:rPr>
        <w:t xml:space="preserve">  Science and Scientific Thought in Ancient </w:t>
      </w:r>
    </w:p>
    <w:p w:rsidR="00D5688D" w:rsidRPr="006C47CB" w:rsidRDefault="006C47CB" w:rsidP="00D5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5688D" w:rsidRPr="006C47CB">
        <w:rPr>
          <w:rFonts w:ascii="Times New Roman" w:hAnsi="Times New Roman" w:cs="Times New Roman"/>
          <w:sz w:val="24"/>
          <w:szCs w:val="24"/>
        </w:rPr>
        <w:t xml:space="preserve">India </w:t>
      </w:r>
      <w:proofErr w:type="gramStart"/>
      <w:r w:rsidR="00D5688D" w:rsidRPr="006C47CB">
        <w:rPr>
          <w:rFonts w:ascii="Times New Roman" w:hAnsi="Times New Roman" w:cs="Times New Roman"/>
          <w:sz w:val="24"/>
          <w:szCs w:val="24"/>
        </w:rPr>
        <w:t>–  Astronomy</w:t>
      </w:r>
      <w:proofErr w:type="gramEnd"/>
      <w:r w:rsidR="00D5688D" w:rsidRPr="006C47CB">
        <w:rPr>
          <w:rFonts w:ascii="Times New Roman" w:hAnsi="Times New Roman" w:cs="Times New Roman"/>
          <w:sz w:val="24"/>
          <w:szCs w:val="24"/>
        </w:rPr>
        <w:t xml:space="preserve"> - Mathematics - Medicine </w:t>
      </w:r>
    </w:p>
    <w:p w:rsidR="00D5688D" w:rsidRPr="006C47CB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88D" w:rsidRPr="006C47CB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CB">
        <w:rPr>
          <w:rFonts w:ascii="Times New Roman" w:hAnsi="Times New Roman" w:cs="Times New Roman"/>
          <w:sz w:val="24"/>
          <w:szCs w:val="24"/>
        </w:rPr>
        <w:t xml:space="preserve">Unit – II </w:t>
      </w:r>
      <w:proofErr w:type="gramStart"/>
      <w:r w:rsidRPr="006C47CB">
        <w:rPr>
          <w:rFonts w:ascii="Times New Roman" w:hAnsi="Times New Roman" w:cs="Times New Roman"/>
          <w:sz w:val="24"/>
          <w:szCs w:val="24"/>
        </w:rPr>
        <w:t xml:space="preserve">- </w:t>
      </w:r>
      <w:r w:rsidR="006C47CB">
        <w:rPr>
          <w:rFonts w:ascii="Times New Roman" w:hAnsi="Times New Roman" w:cs="Times New Roman"/>
          <w:sz w:val="24"/>
          <w:szCs w:val="24"/>
        </w:rPr>
        <w:t xml:space="preserve"> </w:t>
      </w:r>
      <w:r w:rsidRPr="006C47CB">
        <w:rPr>
          <w:rFonts w:ascii="Times New Roman" w:hAnsi="Times New Roman" w:cs="Times New Roman"/>
          <w:sz w:val="24"/>
          <w:szCs w:val="24"/>
        </w:rPr>
        <w:t>Science</w:t>
      </w:r>
      <w:proofErr w:type="gramEnd"/>
      <w:r w:rsidRPr="006C47CB">
        <w:rPr>
          <w:rFonts w:ascii="Times New Roman" w:hAnsi="Times New Roman" w:cs="Times New Roman"/>
          <w:sz w:val="24"/>
          <w:szCs w:val="24"/>
        </w:rPr>
        <w:t xml:space="preserve"> and Technology in Medieval India -  Contributions of Sawai Jaisinh of Jaipur </w:t>
      </w:r>
    </w:p>
    <w:p w:rsidR="00D5688D" w:rsidRPr="006C47CB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7CB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7CB">
        <w:rPr>
          <w:rFonts w:ascii="Times New Roman" w:hAnsi="Times New Roman" w:cs="Times New Roman"/>
          <w:sz w:val="24"/>
          <w:szCs w:val="24"/>
        </w:rPr>
        <w:t xml:space="preserve">Unit – III - Impact of Western Science and Technology in India - Scientific Institutions in British </w:t>
      </w:r>
    </w:p>
    <w:p w:rsidR="00D5688D" w:rsidRPr="006C47CB" w:rsidRDefault="006C47CB" w:rsidP="00D5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688D" w:rsidRPr="006C47CB">
        <w:rPr>
          <w:rFonts w:ascii="Times New Roman" w:hAnsi="Times New Roman" w:cs="Times New Roman"/>
          <w:sz w:val="24"/>
          <w:szCs w:val="24"/>
        </w:rPr>
        <w:t>India</w:t>
      </w:r>
      <w:proofErr w:type="gramStart"/>
      <w:r w:rsidR="00D5688D" w:rsidRPr="006C47CB">
        <w:rPr>
          <w:rFonts w:ascii="Times New Roman" w:hAnsi="Times New Roman" w:cs="Times New Roman"/>
          <w:sz w:val="24"/>
          <w:szCs w:val="24"/>
        </w:rPr>
        <w:t>-  Science</w:t>
      </w:r>
      <w:proofErr w:type="gramEnd"/>
      <w:r w:rsidR="00D5688D" w:rsidRPr="006C47CB">
        <w:rPr>
          <w:rFonts w:ascii="Times New Roman" w:hAnsi="Times New Roman" w:cs="Times New Roman"/>
          <w:sz w:val="24"/>
          <w:szCs w:val="24"/>
        </w:rPr>
        <w:t xml:space="preserve"> policy under the British </w:t>
      </w:r>
    </w:p>
    <w:p w:rsidR="00D5688D" w:rsidRPr="006C47CB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7CB" w:rsidRDefault="00D5688D" w:rsidP="006C4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CB">
        <w:rPr>
          <w:rFonts w:ascii="Times New Roman" w:hAnsi="Times New Roman" w:cs="Times New Roman"/>
          <w:sz w:val="24"/>
          <w:szCs w:val="24"/>
        </w:rPr>
        <w:t xml:space="preserve">Unit – IV </w:t>
      </w:r>
      <w:proofErr w:type="gramStart"/>
      <w:r w:rsidRPr="006C47CB">
        <w:rPr>
          <w:rFonts w:ascii="Times New Roman" w:hAnsi="Times New Roman" w:cs="Times New Roman"/>
          <w:sz w:val="24"/>
          <w:szCs w:val="24"/>
        </w:rPr>
        <w:t>-  Science</w:t>
      </w:r>
      <w:proofErr w:type="gramEnd"/>
      <w:r w:rsidRPr="006C47CB">
        <w:rPr>
          <w:rFonts w:ascii="Times New Roman" w:hAnsi="Times New Roman" w:cs="Times New Roman"/>
          <w:sz w:val="24"/>
          <w:szCs w:val="24"/>
        </w:rPr>
        <w:t xml:space="preserve"> Policy of Independent India till 1964 - Jawaharlal Nehru’s contribution </w:t>
      </w:r>
      <w:r w:rsidR="006C47CB">
        <w:rPr>
          <w:rFonts w:ascii="Times New Roman" w:hAnsi="Times New Roman" w:cs="Times New Roman"/>
          <w:sz w:val="24"/>
          <w:szCs w:val="24"/>
        </w:rPr>
        <w:t>–</w:t>
      </w:r>
      <w:r w:rsidRPr="006C4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7CB" w:rsidRDefault="006C47CB" w:rsidP="00D5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D5688D" w:rsidRPr="006C47CB">
        <w:rPr>
          <w:rFonts w:ascii="Times New Roman" w:hAnsi="Times New Roman" w:cs="Times New Roman"/>
          <w:sz w:val="24"/>
          <w:szCs w:val="24"/>
        </w:rPr>
        <w:t>Scientific  institutions</w:t>
      </w:r>
      <w:proofErr w:type="gramEnd"/>
      <w:r w:rsidR="00D5688D" w:rsidRPr="006C47CB">
        <w:rPr>
          <w:rFonts w:ascii="Times New Roman" w:hAnsi="Times New Roman" w:cs="Times New Roman"/>
          <w:sz w:val="24"/>
          <w:szCs w:val="24"/>
        </w:rPr>
        <w:t xml:space="preserve"> for the promotion of science - Indian Science and Technology </w:t>
      </w:r>
    </w:p>
    <w:p w:rsidR="00D5688D" w:rsidRPr="006C47CB" w:rsidRDefault="006C47CB" w:rsidP="00D5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688D" w:rsidRPr="006C47CB">
        <w:rPr>
          <w:rFonts w:ascii="Times New Roman" w:hAnsi="Times New Roman" w:cs="Times New Roman"/>
          <w:sz w:val="24"/>
          <w:szCs w:val="24"/>
        </w:rPr>
        <w:t xml:space="preserve"> Recent Developments </w:t>
      </w:r>
    </w:p>
    <w:p w:rsidR="00D5688D" w:rsidRPr="006C47CB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88D" w:rsidRPr="006C47CB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C47CB">
        <w:rPr>
          <w:rFonts w:ascii="Times New Roman" w:hAnsi="Times New Roman" w:cs="Times New Roman"/>
          <w:sz w:val="24"/>
          <w:szCs w:val="24"/>
        </w:rPr>
        <w:t>Books :</w:t>
      </w:r>
      <w:proofErr w:type="gramEnd"/>
    </w:p>
    <w:p w:rsidR="00D5688D" w:rsidRPr="006C47CB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7CB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7CB">
        <w:rPr>
          <w:rFonts w:ascii="Times New Roman" w:hAnsi="Times New Roman" w:cs="Times New Roman"/>
          <w:sz w:val="24"/>
          <w:szCs w:val="24"/>
        </w:rPr>
        <w:t xml:space="preserve">1. Bose, D.M., Sen, S.N. and Subbarayappa, B.V. (eds.), </w:t>
      </w:r>
      <w:proofErr w:type="gramStart"/>
      <w:r w:rsidRPr="006C47C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C47CB">
        <w:rPr>
          <w:rFonts w:ascii="Times New Roman" w:hAnsi="Times New Roman" w:cs="Times New Roman"/>
          <w:sz w:val="24"/>
          <w:szCs w:val="24"/>
        </w:rPr>
        <w:t xml:space="preserve"> concise History of Science in India, </w:t>
      </w:r>
    </w:p>
    <w:p w:rsidR="00D5688D" w:rsidRPr="006C47CB" w:rsidRDefault="006C47CB" w:rsidP="00D5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5688D" w:rsidRPr="006C47CB">
        <w:rPr>
          <w:rFonts w:ascii="Times New Roman" w:hAnsi="Times New Roman" w:cs="Times New Roman"/>
          <w:sz w:val="24"/>
          <w:szCs w:val="24"/>
        </w:rPr>
        <w:t>New   Delhi, 1971.</w:t>
      </w:r>
      <w:proofErr w:type="gramEnd"/>
      <w:r w:rsidR="00D5688D" w:rsidRPr="006C4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88D" w:rsidRPr="006C47CB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7CB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7CB">
        <w:rPr>
          <w:rFonts w:ascii="Times New Roman" w:hAnsi="Times New Roman" w:cs="Times New Roman"/>
          <w:sz w:val="24"/>
          <w:szCs w:val="24"/>
        </w:rPr>
        <w:t>2. Chattopadhyay, D.D., History of Science and Technology in Ancient India: The Beginnings,</w:t>
      </w:r>
    </w:p>
    <w:p w:rsidR="00D5688D" w:rsidRPr="006C47CB" w:rsidRDefault="006C47CB" w:rsidP="00D5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688D" w:rsidRPr="006C47CB">
        <w:rPr>
          <w:rFonts w:ascii="Times New Roman" w:hAnsi="Times New Roman" w:cs="Times New Roman"/>
          <w:sz w:val="24"/>
          <w:szCs w:val="24"/>
        </w:rPr>
        <w:t xml:space="preserve"> Calcutta</w:t>
      </w:r>
      <w:proofErr w:type="gramStart"/>
      <w:r w:rsidR="00D5688D" w:rsidRPr="006C47CB">
        <w:rPr>
          <w:rFonts w:ascii="Times New Roman" w:hAnsi="Times New Roman" w:cs="Times New Roman"/>
          <w:sz w:val="24"/>
          <w:szCs w:val="24"/>
        </w:rPr>
        <w:t>,  1986</w:t>
      </w:r>
      <w:proofErr w:type="gramEnd"/>
      <w:r w:rsidR="00D5688D" w:rsidRPr="006C47CB">
        <w:rPr>
          <w:rFonts w:ascii="Times New Roman" w:hAnsi="Times New Roman" w:cs="Times New Roman"/>
          <w:sz w:val="24"/>
          <w:szCs w:val="24"/>
        </w:rPr>
        <w:t>.</w:t>
      </w:r>
    </w:p>
    <w:p w:rsidR="00D5688D" w:rsidRPr="006C47CB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88D" w:rsidRPr="006C47CB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CB">
        <w:rPr>
          <w:rFonts w:ascii="Times New Roman" w:hAnsi="Times New Roman" w:cs="Times New Roman"/>
          <w:sz w:val="24"/>
          <w:szCs w:val="24"/>
        </w:rPr>
        <w:t xml:space="preserve">3.  Kumar, Deepak, Science and the Raj (1857-1905). </w:t>
      </w:r>
      <w:proofErr w:type="gramStart"/>
      <w:r w:rsidRPr="006C47CB">
        <w:rPr>
          <w:rFonts w:ascii="Times New Roman" w:hAnsi="Times New Roman" w:cs="Times New Roman"/>
          <w:sz w:val="24"/>
          <w:szCs w:val="24"/>
        </w:rPr>
        <w:t>OUP, 2000.</w:t>
      </w:r>
      <w:proofErr w:type="gramEnd"/>
    </w:p>
    <w:p w:rsidR="00D5688D" w:rsidRPr="006C47CB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88D" w:rsidRPr="006C47CB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CB">
        <w:rPr>
          <w:rFonts w:ascii="Times New Roman" w:hAnsi="Times New Roman" w:cs="Times New Roman"/>
          <w:sz w:val="24"/>
          <w:szCs w:val="24"/>
        </w:rPr>
        <w:t>4.  Roy, A and Bagchi, S.K. (eds.), Technology in Ancient and Medieval India, Delhi, 1986.</w:t>
      </w:r>
    </w:p>
    <w:p w:rsidR="00D5688D" w:rsidRPr="006C47CB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88D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7CB">
        <w:rPr>
          <w:rFonts w:ascii="Times New Roman" w:hAnsi="Times New Roman" w:cs="Times New Roman"/>
          <w:sz w:val="24"/>
          <w:szCs w:val="24"/>
        </w:rPr>
        <w:t xml:space="preserve">5.  Jaggi, O.P., Dawn of Indian Technology Vol., Delhi, 1969. </w:t>
      </w:r>
    </w:p>
    <w:p w:rsidR="006C47CB" w:rsidRDefault="006C47CB" w:rsidP="00D5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88D" w:rsidRPr="006C47CB" w:rsidRDefault="006C47CB" w:rsidP="006C4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D5688D" w:rsidRPr="006C47CB">
        <w:rPr>
          <w:rFonts w:ascii="Times New Roman" w:hAnsi="Times New Roman" w:cs="Times New Roman"/>
          <w:sz w:val="24"/>
          <w:szCs w:val="24"/>
        </w:rPr>
        <w:t>Jaggi, O.P., Dawn of Indian Science Vol., Delhi, 1969.</w:t>
      </w:r>
    </w:p>
    <w:p w:rsidR="00D5688D" w:rsidRPr="006C47CB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88D" w:rsidRPr="006C47CB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88D" w:rsidRDefault="00D5688D" w:rsidP="00D56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1DA2" w:rsidRDefault="006C1DA2" w:rsidP="002F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6C1DA2" w:rsidRDefault="006C1DA2" w:rsidP="002F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6C1DA2" w:rsidRDefault="006C1DA2" w:rsidP="002F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6C1DA2" w:rsidRDefault="006C1DA2" w:rsidP="002F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6C1DA2" w:rsidRDefault="006C1DA2" w:rsidP="002F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6C1DA2" w:rsidRDefault="006C1DA2" w:rsidP="002F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6C1DA2" w:rsidRDefault="006C1DA2" w:rsidP="002F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6C1DA2" w:rsidRDefault="006C1DA2" w:rsidP="002F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6C1DA2" w:rsidRDefault="006C1DA2" w:rsidP="002F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2F4AF9" w:rsidRPr="00C310AC" w:rsidRDefault="002F4AF9" w:rsidP="002F4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C310AC">
        <w:rPr>
          <w:rFonts w:ascii="Times New Roman" w:hAnsi="Times New Roman" w:cs="Times New Roman"/>
          <w:b/>
          <w:bCs/>
          <w:sz w:val="40"/>
          <w:szCs w:val="24"/>
        </w:rPr>
        <w:t>M.A. (Final) H</w:t>
      </w:r>
      <w:r w:rsidR="009D5715">
        <w:rPr>
          <w:rFonts w:ascii="Times New Roman" w:hAnsi="Times New Roman" w:cs="Times New Roman"/>
          <w:b/>
          <w:bCs/>
          <w:sz w:val="40"/>
          <w:szCs w:val="24"/>
        </w:rPr>
        <w:t>istory</w:t>
      </w:r>
    </w:p>
    <w:p w:rsidR="002F4AF9" w:rsidRPr="00C310AC" w:rsidRDefault="002F4AF9" w:rsidP="002F4AF9">
      <w:pPr>
        <w:widowControl w:val="0"/>
        <w:autoSpaceDE w:val="0"/>
        <w:autoSpaceDN w:val="0"/>
        <w:adjustRightInd w:val="0"/>
        <w:spacing w:after="0" w:line="32" w:lineRule="exact"/>
        <w:jc w:val="center"/>
        <w:rPr>
          <w:rFonts w:ascii="Times New Roman" w:hAnsi="Times New Roman" w:cs="Times New Roman"/>
          <w:sz w:val="40"/>
          <w:szCs w:val="24"/>
        </w:rPr>
      </w:pPr>
    </w:p>
    <w:p w:rsidR="002F4AF9" w:rsidRPr="00C310AC" w:rsidRDefault="002F4AF9" w:rsidP="002F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24"/>
        </w:rPr>
        <w:t xml:space="preserve">                                   Fourth</w:t>
      </w:r>
      <w:r w:rsidRPr="00C310AC">
        <w:rPr>
          <w:rFonts w:ascii="Times New Roman" w:hAnsi="Times New Roman" w:cs="Times New Roman"/>
          <w:b/>
          <w:bCs/>
          <w:sz w:val="40"/>
          <w:szCs w:val="24"/>
        </w:rPr>
        <w:t xml:space="preserve"> Semester</w:t>
      </w:r>
    </w:p>
    <w:p w:rsidR="002F4AF9" w:rsidRDefault="002F4AF9" w:rsidP="002F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AF9" w:rsidRDefault="002F4AF9" w:rsidP="002F4AF9">
      <w:pPr>
        <w:widowControl w:val="0"/>
        <w:autoSpaceDE w:val="0"/>
        <w:autoSpaceDN w:val="0"/>
        <w:adjustRightInd w:val="0"/>
        <w:spacing w:after="0" w:line="30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E2E01" w:rsidRDefault="002F4AF9" w:rsidP="002F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Paper – I</w:t>
      </w:r>
      <w:r w:rsidR="00864FE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:</w:t>
      </w:r>
      <w:r w:rsidRPr="00FD1EE8">
        <w:rPr>
          <w:rFonts w:ascii="Times New Roman" w:hAnsi="Times New Roman" w:cs="Times New Roman"/>
          <w:sz w:val="26"/>
          <w:szCs w:val="26"/>
        </w:rPr>
        <w:t xml:space="preserve"> </w:t>
      </w:r>
      <w:r w:rsidR="00BE2E01">
        <w:rPr>
          <w:rFonts w:ascii="Times New Roman" w:hAnsi="Times New Roman" w:cs="Times New Roman"/>
          <w:sz w:val="26"/>
          <w:szCs w:val="26"/>
        </w:rPr>
        <w:t xml:space="preserve">Archival Studies </w:t>
      </w:r>
    </w:p>
    <w:p w:rsidR="002F4AF9" w:rsidRDefault="002F4AF9" w:rsidP="002F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(Common with MA Ancient History &amp; Archaeology)</w:t>
      </w:r>
    </w:p>
    <w:p w:rsidR="002F4AF9" w:rsidRDefault="002F4AF9" w:rsidP="002F4AF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46CEF" w:rsidRDefault="00864FE1" w:rsidP="00046C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Paper – II   </w:t>
      </w:r>
      <w:r w:rsidR="002F4AF9">
        <w:rPr>
          <w:rFonts w:ascii="Times New Roman" w:hAnsi="Times New Roman" w:cs="Times New Roman"/>
          <w:sz w:val="26"/>
          <w:szCs w:val="26"/>
        </w:rPr>
        <w:t xml:space="preserve">  : </w:t>
      </w:r>
      <w:r w:rsidR="00046CEF">
        <w:rPr>
          <w:rFonts w:ascii="Times New Roman" w:hAnsi="Times New Roman" w:cs="Times New Roman"/>
          <w:sz w:val="26"/>
          <w:szCs w:val="26"/>
        </w:rPr>
        <w:t xml:space="preserve">Heritage Tourism and Management </w:t>
      </w:r>
    </w:p>
    <w:p w:rsidR="00046CEF" w:rsidRDefault="00046CEF" w:rsidP="00046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(Common with MA Ancient History &amp; Archaeology)</w:t>
      </w:r>
    </w:p>
    <w:p w:rsidR="002F4AF9" w:rsidRDefault="00864FE1" w:rsidP="00046CE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Paper – III   </w:t>
      </w:r>
      <w:r w:rsidR="002F4AF9">
        <w:rPr>
          <w:rFonts w:ascii="Times New Roman" w:hAnsi="Times New Roman" w:cs="Times New Roman"/>
          <w:sz w:val="26"/>
          <w:szCs w:val="26"/>
        </w:rPr>
        <w:t xml:space="preserve"> : </w:t>
      </w:r>
      <w:r w:rsidR="00BE2E01">
        <w:rPr>
          <w:rFonts w:ascii="Times New Roman" w:hAnsi="Times New Roman" w:cs="Times New Roman"/>
          <w:sz w:val="26"/>
          <w:szCs w:val="26"/>
        </w:rPr>
        <w:t>Maritime History of India (800-1800 A.D.)</w:t>
      </w:r>
    </w:p>
    <w:p w:rsidR="002F4AF9" w:rsidRDefault="002F4AF9" w:rsidP="002F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Paper – IV    : </w:t>
      </w:r>
      <w:r w:rsidR="00BE2E01">
        <w:rPr>
          <w:rFonts w:ascii="Times New Roman" w:hAnsi="Times New Roman" w:cs="Times New Roman"/>
          <w:sz w:val="26"/>
          <w:szCs w:val="26"/>
        </w:rPr>
        <w:t xml:space="preserve">Contemporary </w:t>
      </w:r>
      <w:r>
        <w:rPr>
          <w:rFonts w:ascii="Times New Roman" w:hAnsi="Times New Roman" w:cs="Times New Roman"/>
          <w:sz w:val="26"/>
          <w:szCs w:val="26"/>
        </w:rPr>
        <w:t>History of Modern Andhra</w:t>
      </w:r>
      <w:r w:rsidR="00BE2E01">
        <w:rPr>
          <w:rFonts w:ascii="Times New Roman" w:hAnsi="Times New Roman" w:cs="Times New Roman"/>
          <w:sz w:val="26"/>
          <w:szCs w:val="26"/>
        </w:rPr>
        <w:t xml:space="preserve"> Pradesh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2E01">
        <w:rPr>
          <w:rFonts w:ascii="Times New Roman" w:hAnsi="Times New Roman" w:cs="Times New Roman"/>
          <w:sz w:val="26"/>
          <w:szCs w:val="26"/>
        </w:rPr>
        <w:t>since</w:t>
      </w:r>
      <w:r w:rsidR="000E725E">
        <w:rPr>
          <w:rFonts w:ascii="Times New Roman" w:hAnsi="Times New Roman" w:cs="Times New Roman"/>
          <w:sz w:val="26"/>
          <w:szCs w:val="26"/>
        </w:rPr>
        <w:t xml:space="preserve"> </w:t>
      </w:r>
      <w:r w:rsidR="00864FE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1956</w:t>
      </w:r>
      <w:r w:rsidR="000A021A">
        <w:rPr>
          <w:rFonts w:ascii="Times New Roman" w:hAnsi="Times New Roman" w:cs="Times New Roman"/>
          <w:sz w:val="26"/>
          <w:szCs w:val="26"/>
        </w:rPr>
        <w:t>-2014</w:t>
      </w:r>
      <w:r>
        <w:rPr>
          <w:rFonts w:ascii="Times New Roman" w:hAnsi="Times New Roman" w:cs="Times New Roman"/>
          <w:sz w:val="26"/>
          <w:szCs w:val="26"/>
        </w:rPr>
        <w:t xml:space="preserve"> A.D</w:t>
      </w:r>
      <w:r w:rsidR="00864FE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4AF9" w:rsidRDefault="002F4AF9" w:rsidP="002F4AF9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Paper – V (a</w:t>
      </w:r>
      <w:proofErr w:type="gramStart"/>
      <w:r>
        <w:rPr>
          <w:rFonts w:ascii="Times New Roman" w:hAnsi="Times New Roman" w:cs="Times New Roman"/>
          <w:sz w:val="26"/>
          <w:szCs w:val="26"/>
        </w:rPr>
        <w:t>)  :</w:t>
      </w:r>
      <w:proofErr w:type="gramEnd"/>
      <w:r w:rsidR="00BE2E01">
        <w:rPr>
          <w:rFonts w:ascii="Times New Roman" w:hAnsi="Times New Roman" w:cs="Times New Roman"/>
          <w:sz w:val="26"/>
          <w:szCs w:val="26"/>
        </w:rPr>
        <w:t xml:space="preserve"> History of Subaltern People </w:t>
      </w:r>
    </w:p>
    <w:p w:rsidR="002F4AF9" w:rsidRDefault="002F4AF9" w:rsidP="002F4AF9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V (b</w:t>
      </w:r>
      <w:proofErr w:type="gramStart"/>
      <w:r>
        <w:rPr>
          <w:rFonts w:ascii="Times New Roman" w:hAnsi="Times New Roman" w:cs="Times New Roman"/>
          <w:sz w:val="25"/>
          <w:szCs w:val="25"/>
        </w:rPr>
        <w:t>)  :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E2E01">
        <w:rPr>
          <w:rFonts w:ascii="Times New Roman" w:hAnsi="Times New Roman" w:cs="Times New Roman"/>
          <w:sz w:val="25"/>
          <w:szCs w:val="25"/>
        </w:rPr>
        <w:t>Urban History of India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4AF9" w:rsidRPr="00852093" w:rsidRDefault="002F4AF9" w:rsidP="002F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852093">
        <w:rPr>
          <w:rFonts w:ascii="Times New Roman" w:hAnsi="Times New Roman" w:cs="Times New Roman"/>
          <w:bCs/>
          <w:sz w:val="26"/>
          <w:szCs w:val="26"/>
        </w:rPr>
        <w:t>V (c</w:t>
      </w:r>
      <w:proofErr w:type="gramStart"/>
      <w:r w:rsidRPr="00852093">
        <w:rPr>
          <w:rFonts w:ascii="Times New Roman" w:hAnsi="Times New Roman" w:cs="Times New Roman"/>
          <w:bCs/>
          <w:sz w:val="26"/>
          <w:szCs w:val="26"/>
        </w:rPr>
        <w:t>)  :</w:t>
      </w:r>
      <w:proofErr w:type="gramEnd"/>
      <w:r w:rsidRPr="00852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2E01">
        <w:rPr>
          <w:rFonts w:ascii="Times New Roman" w:hAnsi="Times New Roman" w:cs="Times New Roman"/>
          <w:bCs/>
          <w:sz w:val="26"/>
          <w:szCs w:val="26"/>
        </w:rPr>
        <w:t>Project work</w:t>
      </w:r>
      <w:r w:rsidRPr="0085209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F4AF9" w:rsidRPr="00852093" w:rsidRDefault="002F4AF9" w:rsidP="002F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Paper - </w:t>
      </w:r>
      <w:r w:rsidRPr="00852093">
        <w:rPr>
          <w:rFonts w:ascii="Times New Roman" w:hAnsi="Times New Roman" w:cs="Times New Roman"/>
          <w:bCs/>
          <w:sz w:val="26"/>
          <w:szCs w:val="26"/>
        </w:rPr>
        <w:t xml:space="preserve">VI       : </w:t>
      </w:r>
      <w:r w:rsidR="00BE2E01">
        <w:rPr>
          <w:rFonts w:ascii="Times New Roman" w:hAnsi="Times New Roman" w:cs="Times New Roman"/>
          <w:bCs/>
          <w:sz w:val="26"/>
          <w:szCs w:val="26"/>
        </w:rPr>
        <w:t>Popular Culture</w:t>
      </w:r>
      <w:r w:rsidRPr="00852093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2F4AF9" w:rsidRDefault="002F4AF9" w:rsidP="002F4AF9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2F4AF9" w:rsidRDefault="002F4AF9" w:rsidP="002F4AF9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FD1EE8" w:rsidRDefault="00FD1EE8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FD1EE8" w:rsidRDefault="00FD1EE8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2F4AF9" w:rsidRDefault="002F4AF9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2F4AF9" w:rsidRDefault="002F4AF9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2F4AF9" w:rsidRDefault="002F4AF9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2F4AF9" w:rsidRDefault="002F4AF9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2F4AF9" w:rsidRDefault="002F4AF9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2F4AF9" w:rsidRDefault="002F4AF9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2F4AF9" w:rsidRDefault="002F4AF9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A8197A" w:rsidRDefault="00A8197A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4E5BE7" w:rsidRDefault="004E5BE7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4E5BE7" w:rsidRDefault="004E5BE7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4E5BE7" w:rsidRDefault="004E5BE7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4E5BE7" w:rsidRDefault="004E5BE7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4E5BE7" w:rsidRDefault="004E5BE7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4E5BE7" w:rsidRDefault="004E5BE7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4E5BE7" w:rsidRDefault="004E5BE7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4E5BE7" w:rsidRDefault="004E5BE7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4E5BE7" w:rsidRDefault="004E5BE7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8E5B68" w:rsidRPr="008E5B68" w:rsidRDefault="008E5B68" w:rsidP="008E5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5B68" w:rsidRPr="008E5B68" w:rsidRDefault="008E5B68" w:rsidP="008E5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5B68">
        <w:rPr>
          <w:rFonts w:ascii="Times New Roman" w:hAnsi="Times New Roman" w:cs="Times New Roman"/>
          <w:b/>
        </w:rPr>
        <w:t>M.A. (Final) HISTORY</w:t>
      </w:r>
    </w:p>
    <w:p w:rsidR="008E5B68" w:rsidRPr="008E5B68" w:rsidRDefault="008E5B68" w:rsidP="008E5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5B68">
        <w:rPr>
          <w:rFonts w:ascii="Times New Roman" w:hAnsi="Times New Roman" w:cs="Times New Roman"/>
          <w:b/>
        </w:rPr>
        <w:t>Fourth Semester</w:t>
      </w:r>
    </w:p>
    <w:p w:rsidR="008E5B68" w:rsidRDefault="008E5B68" w:rsidP="008E5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5B68" w:rsidRPr="008E5B68" w:rsidRDefault="008E5B68" w:rsidP="008E5B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  <w:b/>
        </w:rPr>
        <w:t>PAPER –I – ARCHIVAL STUDIES</w:t>
      </w:r>
    </w:p>
    <w:p w:rsidR="006C3059" w:rsidRPr="00AC7661" w:rsidRDefault="006C3059" w:rsidP="006C3059">
      <w:pPr>
        <w:tabs>
          <w:tab w:val="left" w:pos="360"/>
        </w:tabs>
        <w:jc w:val="center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(Common with MA Ancient History &amp; Archaeology)</w:t>
      </w:r>
    </w:p>
    <w:p w:rsidR="008E5B68" w:rsidRPr="008E5B68" w:rsidRDefault="008E5B68" w:rsidP="008E5B68">
      <w:pPr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  <w:u w:val="single"/>
        </w:rPr>
        <w:t>Unit – I:</w:t>
      </w:r>
    </w:p>
    <w:p w:rsidR="008E5B68" w:rsidRPr="008E5B68" w:rsidRDefault="008E5B68" w:rsidP="00A114FC">
      <w:pPr>
        <w:numPr>
          <w:ilvl w:val="1"/>
          <w:numId w:val="2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</w:rPr>
        <w:t>Definition of Archives and allied terms like Manuscripts, Document, Records – Hazards to information materials different factors.</w:t>
      </w:r>
    </w:p>
    <w:p w:rsidR="008E5B68" w:rsidRPr="008E5B68" w:rsidRDefault="008E5B68" w:rsidP="00A114FC">
      <w:pPr>
        <w:numPr>
          <w:ilvl w:val="1"/>
          <w:numId w:val="28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</w:rPr>
        <w:t>Preservation of Archival material – Treatment against Fungi and insects.  Liquid ammonia Method – Calcium Hydroxide Method - Binding.</w:t>
      </w:r>
    </w:p>
    <w:p w:rsidR="008E5B68" w:rsidRPr="008E5B68" w:rsidRDefault="008E5B68" w:rsidP="008E5B68">
      <w:pPr>
        <w:jc w:val="both"/>
        <w:rPr>
          <w:rFonts w:ascii="Times New Roman" w:hAnsi="Times New Roman" w:cs="Times New Roman"/>
          <w:u w:val="single"/>
        </w:rPr>
      </w:pPr>
    </w:p>
    <w:p w:rsidR="008E5B68" w:rsidRPr="008E5B68" w:rsidRDefault="008E5B68" w:rsidP="008E5B68">
      <w:pPr>
        <w:jc w:val="both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  <w:u w:val="single"/>
        </w:rPr>
        <w:t>Unit – II:</w:t>
      </w:r>
    </w:p>
    <w:p w:rsidR="008E5B68" w:rsidRPr="008E5B68" w:rsidRDefault="008E5B68" w:rsidP="00A114F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</w:rPr>
        <w:t>Archives and allied institutions and their functions.  Museum, Library, Gallery of Art and Archives, History of Archives, France, Great Britain, United States of America and People’s Republic of China.</w:t>
      </w:r>
    </w:p>
    <w:p w:rsidR="008E5B68" w:rsidRPr="008E5B68" w:rsidRDefault="008E5B68" w:rsidP="00A114FC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</w:rPr>
        <w:t xml:space="preserve">Origin and development of Archives in </w:t>
      </w:r>
      <w:smartTag w:uri="urn:schemas-microsoft-com:office:smarttags" w:element="country-region">
        <w:smartTag w:uri="urn:schemas-microsoft-com:office:smarttags" w:element="place">
          <w:r w:rsidRPr="008E5B68">
            <w:rPr>
              <w:rFonts w:ascii="Times New Roman" w:hAnsi="Times New Roman" w:cs="Times New Roman"/>
            </w:rPr>
            <w:t>India</w:t>
          </w:r>
        </w:smartTag>
      </w:smartTag>
      <w:r w:rsidRPr="008E5B68">
        <w:rPr>
          <w:rFonts w:ascii="Times New Roman" w:hAnsi="Times New Roman" w:cs="Times New Roman"/>
        </w:rPr>
        <w:t xml:space="preserve"> – National Archives – Tamil Nadu Archives.</w:t>
      </w:r>
    </w:p>
    <w:p w:rsidR="008E5B68" w:rsidRPr="008E5B68" w:rsidRDefault="008E5B68" w:rsidP="008E5B68">
      <w:pPr>
        <w:jc w:val="both"/>
        <w:rPr>
          <w:rFonts w:ascii="Times New Roman" w:hAnsi="Times New Roman" w:cs="Times New Roman"/>
          <w:u w:val="single"/>
        </w:rPr>
      </w:pPr>
    </w:p>
    <w:p w:rsidR="008E5B68" w:rsidRPr="008E5B68" w:rsidRDefault="008E5B68" w:rsidP="008E5B68">
      <w:pPr>
        <w:jc w:val="both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  <w:u w:val="single"/>
        </w:rPr>
        <w:t>Unit – III:</w:t>
      </w:r>
    </w:p>
    <w:p w:rsidR="008E5B68" w:rsidRPr="008E5B68" w:rsidRDefault="008E5B68" w:rsidP="00A114F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</w:rPr>
        <w:t xml:space="preserve">Physical forms of Archives – Clay tablets, Stone Inscriptions, Metal Plates Palm Leaf to Paper Records, Seals, Photographs, Catographic records, Film, Video tapes, Sound records, Machine readable records.  Reprography – Non photographic technique – Photographic Technique – Micrographic Technique Electro Static Technique – Computer graphic Technique. </w:t>
      </w:r>
    </w:p>
    <w:p w:rsidR="008E5B68" w:rsidRPr="008E5B68" w:rsidRDefault="008E5B68" w:rsidP="00A114FC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</w:rPr>
        <w:t>Acquisition and Accession of Archives – Arrangement of Archival data – Access to Archives.</w:t>
      </w:r>
    </w:p>
    <w:p w:rsidR="008E5B68" w:rsidRPr="008E5B68" w:rsidRDefault="008E5B68" w:rsidP="008E5B68">
      <w:pPr>
        <w:jc w:val="both"/>
        <w:rPr>
          <w:rFonts w:ascii="Times New Roman" w:hAnsi="Times New Roman" w:cs="Times New Roman"/>
          <w:b/>
        </w:rPr>
      </w:pPr>
    </w:p>
    <w:p w:rsidR="008E5B68" w:rsidRPr="008E5B68" w:rsidRDefault="008E5B68" w:rsidP="008E5B68">
      <w:pPr>
        <w:jc w:val="both"/>
        <w:rPr>
          <w:rFonts w:ascii="Times New Roman" w:hAnsi="Times New Roman" w:cs="Times New Roman"/>
          <w:b/>
        </w:rPr>
      </w:pPr>
      <w:r w:rsidRPr="008E5B68">
        <w:rPr>
          <w:rFonts w:ascii="Times New Roman" w:hAnsi="Times New Roman" w:cs="Times New Roman"/>
          <w:b/>
        </w:rPr>
        <w:t>Text Books:</w:t>
      </w:r>
    </w:p>
    <w:p w:rsidR="008E5B68" w:rsidRPr="008E5B68" w:rsidRDefault="008E5B68" w:rsidP="00A114FC">
      <w:pPr>
        <w:numPr>
          <w:ilvl w:val="2"/>
          <w:numId w:val="31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</w:rPr>
        <w:t xml:space="preserve">Harinarayana, </w:t>
      </w:r>
      <w:proofErr w:type="gramStart"/>
      <w:r w:rsidRPr="008E5B68">
        <w:rPr>
          <w:rFonts w:ascii="Times New Roman" w:hAnsi="Times New Roman" w:cs="Times New Roman"/>
        </w:rPr>
        <w:t>The</w:t>
      </w:r>
      <w:proofErr w:type="gramEnd"/>
      <w:r w:rsidRPr="008E5B68">
        <w:rPr>
          <w:rFonts w:ascii="Times New Roman" w:hAnsi="Times New Roman" w:cs="Times New Roman"/>
        </w:rPr>
        <w:t xml:space="preserve"> Science of Archives Keeping.</w:t>
      </w:r>
    </w:p>
    <w:p w:rsidR="008E5B68" w:rsidRPr="008E5B68" w:rsidRDefault="008E5B68" w:rsidP="00A114FC">
      <w:pPr>
        <w:numPr>
          <w:ilvl w:val="2"/>
          <w:numId w:val="31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</w:rPr>
        <w:t xml:space="preserve">Purendu Babu, Archives and Records </w:t>
      </w:r>
      <w:proofErr w:type="gramStart"/>
      <w:r w:rsidRPr="008E5B68">
        <w:rPr>
          <w:rFonts w:ascii="Times New Roman" w:hAnsi="Times New Roman" w:cs="Times New Roman"/>
        </w:rPr>
        <w:t>What</w:t>
      </w:r>
      <w:proofErr w:type="gramEnd"/>
      <w:r w:rsidRPr="008E5B68">
        <w:rPr>
          <w:rFonts w:ascii="Times New Roman" w:hAnsi="Times New Roman" w:cs="Times New Roman"/>
        </w:rPr>
        <w:t xml:space="preserve"> are they?</w:t>
      </w:r>
    </w:p>
    <w:p w:rsidR="008E5B68" w:rsidRPr="008E5B68" w:rsidRDefault="008E5B68" w:rsidP="00A114FC">
      <w:pPr>
        <w:numPr>
          <w:ilvl w:val="2"/>
          <w:numId w:val="31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</w:rPr>
        <w:t xml:space="preserve">Sailen Ghosh, Archives in </w:t>
      </w:r>
      <w:smartTag w:uri="urn:schemas-microsoft-com:office:smarttags" w:element="country-region">
        <w:smartTag w:uri="urn:schemas-microsoft-com:office:smarttags" w:element="place">
          <w:r w:rsidRPr="008E5B68">
            <w:rPr>
              <w:rFonts w:ascii="Times New Roman" w:hAnsi="Times New Roman" w:cs="Times New Roman"/>
            </w:rPr>
            <w:t>India</w:t>
          </w:r>
        </w:smartTag>
      </w:smartTag>
      <w:r w:rsidRPr="008E5B68">
        <w:rPr>
          <w:rFonts w:ascii="Times New Roman" w:hAnsi="Times New Roman" w:cs="Times New Roman"/>
        </w:rPr>
        <w:t>.</w:t>
      </w:r>
    </w:p>
    <w:p w:rsidR="008E5B68" w:rsidRPr="008E5B68" w:rsidRDefault="008E5B68" w:rsidP="00A114FC">
      <w:pPr>
        <w:numPr>
          <w:ilvl w:val="2"/>
          <w:numId w:val="31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</w:rPr>
        <w:t>Schellenber T.R., Modern Archives Principles and Techniques.</w:t>
      </w:r>
    </w:p>
    <w:p w:rsidR="008E5B68" w:rsidRPr="008E5B68" w:rsidRDefault="008E5B68" w:rsidP="008E5B68">
      <w:pPr>
        <w:tabs>
          <w:tab w:val="num" w:pos="720"/>
        </w:tabs>
        <w:ind w:left="720" w:hanging="360"/>
        <w:jc w:val="both"/>
        <w:rPr>
          <w:rFonts w:ascii="Times New Roman" w:hAnsi="Times New Roman" w:cs="Times New Roman"/>
          <w:b/>
        </w:rPr>
      </w:pPr>
    </w:p>
    <w:p w:rsidR="008E5B68" w:rsidRPr="008E5B68" w:rsidRDefault="008E5B68" w:rsidP="008E5B68">
      <w:pPr>
        <w:jc w:val="both"/>
        <w:rPr>
          <w:rFonts w:ascii="Times New Roman" w:hAnsi="Times New Roman" w:cs="Times New Roman"/>
          <w:b/>
        </w:rPr>
      </w:pPr>
      <w:r w:rsidRPr="008E5B68">
        <w:rPr>
          <w:rFonts w:ascii="Times New Roman" w:hAnsi="Times New Roman" w:cs="Times New Roman"/>
          <w:b/>
        </w:rPr>
        <w:t>Reference Books:</w:t>
      </w:r>
    </w:p>
    <w:p w:rsidR="008E5B68" w:rsidRPr="008E5B68" w:rsidRDefault="008E5B68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</w:rPr>
        <w:t xml:space="preserve">Jenkinson, Hilary, </w:t>
      </w:r>
      <w:proofErr w:type="gramStart"/>
      <w:r w:rsidRPr="008E5B68">
        <w:rPr>
          <w:rFonts w:ascii="Times New Roman" w:hAnsi="Times New Roman" w:cs="Times New Roman"/>
        </w:rPr>
        <w:t>A</w:t>
      </w:r>
      <w:proofErr w:type="gramEnd"/>
      <w:r w:rsidRPr="008E5B68">
        <w:rPr>
          <w:rFonts w:ascii="Times New Roman" w:hAnsi="Times New Roman" w:cs="Times New Roman"/>
        </w:rPr>
        <w:t xml:space="preserve"> Manual of Archive Administration, </w:t>
      </w:r>
      <w:smartTag w:uri="urn:schemas-microsoft-com:office:smarttags" w:element="place">
        <w:smartTag w:uri="urn:schemas-microsoft-com:office:smarttags" w:element="City">
          <w:r w:rsidRPr="008E5B68">
            <w:rPr>
              <w:rFonts w:ascii="Times New Roman" w:hAnsi="Times New Roman" w:cs="Times New Roman"/>
            </w:rPr>
            <w:t>London</w:t>
          </w:r>
        </w:smartTag>
      </w:smartTag>
      <w:r w:rsidRPr="008E5B68">
        <w:rPr>
          <w:rFonts w:ascii="Times New Roman" w:hAnsi="Times New Roman" w:cs="Times New Roman"/>
        </w:rPr>
        <w:t xml:space="preserve">, 1966. </w:t>
      </w:r>
    </w:p>
    <w:p w:rsidR="008E5B68" w:rsidRPr="008E5B68" w:rsidRDefault="008E5B68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</w:rPr>
        <w:t xml:space="preserve">Law, D.A., (Ed.), Government Archives in South Asia </w:t>
      </w:r>
      <w:smartTag w:uri="urn:schemas-microsoft-com:office:smarttags" w:element="City">
        <w:smartTag w:uri="urn:schemas-microsoft-com:office:smarttags" w:element="place">
          <w:r w:rsidRPr="008E5B68">
            <w:rPr>
              <w:rFonts w:ascii="Times New Roman" w:hAnsi="Times New Roman" w:cs="Times New Roman"/>
            </w:rPr>
            <w:t>Cambridge</w:t>
          </w:r>
        </w:smartTag>
      </w:smartTag>
      <w:r w:rsidRPr="008E5B68">
        <w:rPr>
          <w:rFonts w:ascii="Times New Roman" w:hAnsi="Times New Roman" w:cs="Times New Roman"/>
        </w:rPr>
        <w:t>, 1969.</w:t>
      </w:r>
    </w:p>
    <w:p w:rsidR="008E5B68" w:rsidRPr="008E5B68" w:rsidRDefault="008E5B68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</w:rPr>
        <w:t>National Archives of India, Indian Historical Records, 1920 onwards.</w:t>
      </w:r>
    </w:p>
    <w:p w:rsidR="008E5B68" w:rsidRPr="008E5B68" w:rsidRDefault="008E5B68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</w:rPr>
        <w:t xml:space="preserve">National Archives of </w:t>
      </w:r>
      <w:smartTag w:uri="urn:schemas-microsoft-com:office:smarttags" w:element="place">
        <w:smartTag w:uri="urn:schemas-microsoft-com:office:smarttags" w:element="country-region">
          <w:r w:rsidRPr="008E5B68">
            <w:rPr>
              <w:rFonts w:ascii="Times New Roman" w:hAnsi="Times New Roman" w:cs="Times New Roman"/>
            </w:rPr>
            <w:t>India</w:t>
          </w:r>
        </w:smartTag>
      </w:smartTag>
      <w:r w:rsidRPr="008E5B68">
        <w:rPr>
          <w:rFonts w:ascii="Times New Roman" w:hAnsi="Times New Roman" w:cs="Times New Roman"/>
        </w:rPr>
        <w:t xml:space="preserve">, </w:t>
      </w:r>
      <w:proofErr w:type="gramStart"/>
      <w:r w:rsidRPr="008E5B68">
        <w:rPr>
          <w:rFonts w:ascii="Times New Roman" w:hAnsi="Times New Roman" w:cs="Times New Roman"/>
        </w:rPr>
        <w:t>An</w:t>
      </w:r>
      <w:proofErr w:type="gramEnd"/>
      <w:r w:rsidRPr="008E5B68">
        <w:rPr>
          <w:rFonts w:ascii="Times New Roman" w:hAnsi="Times New Roman" w:cs="Times New Roman"/>
        </w:rPr>
        <w:t xml:space="preserve"> Introduction to National Archives, 1958.</w:t>
      </w:r>
    </w:p>
    <w:p w:rsidR="008E5B68" w:rsidRPr="008E5B68" w:rsidRDefault="008E5B68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</w:rPr>
        <w:t>National Archives of India, The Indian Archives (ABI) Annual Journal of back volumes.</w:t>
      </w:r>
    </w:p>
    <w:p w:rsidR="008E5B68" w:rsidRPr="008E5B68" w:rsidRDefault="008E5B68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</w:rPr>
        <w:t xml:space="preserve">Alden Joh., </w:t>
      </w:r>
      <w:proofErr w:type="gramStart"/>
      <w:r w:rsidRPr="008E5B68">
        <w:rPr>
          <w:rFonts w:ascii="Times New Roman" w:hAnsi="Times New Roman" w:cs="Times New Roman"/>
        </w:rPr>
        <w:t>The</w:t>
      </w:r>
      <w:proofErr w:type="gramEnd"/>
      <w:r w:rsidRPr="008E5B68">
        <w:rPr>
          <w:rFonts w:ascii="Times New Roman" w:hAnsi="Times New Roman" w:cs="Times New Roman"/>
        </w:rPr>
        <w:t xml:space="preserve"> Care and Repair of Books, 1960.</w:t>
      </w:r>
    </w:p>
    <w:p w:rsidR="008E5B68" w:rsidRPr="008E5B68" w:rsidRDefault="008E5B68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</w:rPr>
        <w:t>Mukerji, B.B., Preservation of Library, Materials, Archives and Document, 1973.</w:t>
      </w:r>
    </w:p>
    <w:p w:rsidR="008E5B68" w:rsidRPr="008E5B68" w:rsidRDefault="008E5B68" w:rsidP="00A114FC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8E5B68">
        <w:rPr>
          <w:rFonts w:ascii="Times New Roman" w:hAnsi="Times New Roman" w:cs="Times New Roman"/>
        </w:rPr>
        <w:t>Mittal, R.L., Library Administration, Theory &amp; Practice 5</w:t>
      </w:r>
      <w:r w:rsidRPr="008E5B68">
        <w:rPr>
          <w:rFonts w:ascii="Times New Roman" w:hAnsi="Times New Roman" w:cs="Times New Roman"/>
          <w:vertAlign w:val="superscript"/>
        </w:rPr>
        <w:t>th</w:t>
      </w:r>
      <w:r w:rsidRPr="008E5B68">
        <w:rPr>
          <w:rFonts w:ascii="Times New Roman" w:hAnsi="Times New Roman" w:cs="Times New Roman"/>
        </w:rPr>
        <w:t xml:space="preserve"> Ed. </w:t>
      </w:r>
      <w:smartTag w:uri="urn:schemas-microsoft-com:office:smarttags" w:element="City">
        <w:smartTag w:uri="urn:schemas-microsoft-com:office:smarttags" w:element="place">
          <w:r w:rsidRPr="008E5B68">
            <w:rPr>
              <w:rFonts w:ascii="Times New Roman" w:hAnsi="Times New Roman" w:cs="Times New Roman"/>
            </w:rPr>
            <w:t>New Delhi</w:t>
          </w:r>
        </w:smartTag>
      </w:smartTag>
      <w:r w:rsidRPr="008E5B68">
        <w:rPr>
          <w:rFonts w:ascii="Times New Roman" w:hAnsi="Times New Roman" w:cs="Times New Roman"/>
        </w:rPr>
        <w:t>, 1983.</w:t>
      </w:r>
    </w:p>
    <w:p w:rsidR="008E5B68" w:rsidRDefault="008E5B68" w:rsidP="008E5B68">
      <w:pPr>
        <w:jc w:val="center"/>
      </w:pPr>
      <w:r>
        <w:br w:type="page"/>
      </w:r>
    </w:p>
    <w:p w:rsidR="009D27DE" w:rsidRPr="00644F76" w:rsidRDefault="009D27DE" w:rsidP="009D27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44F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MA (Final) HISTORY </w:t>
      </w:r>
    </w:p>
    <w:p w:rsidR="009D27DE" w:rsidRPr="00644F76" w:rsidRDefault="009D27DE" w:rsidP="009D27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44F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Fourth Semester</w:t>
      </w:r>
    </w:p>
    <w:p w:rsidR="009D27DE" w:rsidRDefault="009D27DE" w:rsidP="009D27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7DE" w:rsidRDefault="009D27DE" w:rsidP="009D27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7DE" w:rsidRPr="00963744" w:rsidRDefault="009D27DE" w:rsidP="00963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44">
        <w:rPr>
          <w:rFonts w:ascii="Times New Roman" w:hAnsi="Times New Roman" w:cs="Times New Roman"/>
          <w:b/>
          <w:sz w:val="24"/>
          <w:szCs w:val="24"/>
        </w:rPr>
        <w:t xml:space="preserve">Paper – </w:t>
      </w:r>
      <w:proofErr w:type="gramStart"/>
      <w:r w:rsidRPr="00963744">
        <w:rPr>
          <w:rFonts w:ascii="Times New Roman" w:hAnsi="Times New Roman" w:cs="Times New Roman"/>
          <w:b/>
          <w:sz w:val="24"/>
          <w:szCs w:val="24"/>
        </w:rPr>
        <w:t>II :</w:t>
      </w:r>
      <w:proofErr w:type="gramEnd"/>
      <w:r w:rsidRPr="00963744">
        <w:rPr>
          <w:rFonts w:ascii="Times New Roman" w:hAnsi="Times New Roman" w:cs="Times New Roman"/>
          <w:b/>
          <w:sz w:val="24"/>
          <w:szCs w:val="24"/>
        </w:rPr>
        <w:t xml:space="preserve"> HERITAGE TOURISM AND MANAGEMENT</w:t>
      </w:r>
    </w:p>
    <w:p w:rsidR="009D27DE" w:rsidRPr="00AC7661" w:rsidRDefault="009D27DE" w:rsidP="009D27DE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AC7661">
        <w:rPr>
          <w:rFonts w:ascii="Times New Roman" w:hAnsi="Times New Roman" w:cs="Times New Roman"/>
        </w:rPr>
        <w:t>(Common with MA Ancient History &amp; Archaeology)</w:t>
      </w:r>
    </w:p>
    <w:p w:rsidR="009D27DE" w:rsidRDefault="009D27DE" w:rsidP="009D27DE">
      <w:pPr>
        <w:rPr>
          <w:rFonts w:ascii="Times New Roman" w:hAnsi="Times New Roman" w:cs="Times New Roman"/>
        </w:rPr>
      </w:pPr>
    </w:p>
    <w:p w:rsidR="009D27DE" w:rsidRDefault="009D27DE" w:rsidP="009D27DE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Unit </w:t>
      </w:r>
      <w:proofErr w:type="gramStart"/>
      <w:r w:rsidRPr="003341D0">
        <w:rPr>
          <w:rFonts w:ascii="Times New Roman" w:hAnsi="Times New Roman" w:cs="Times New Roman"/>
        </w:rPr>
        <w:t>I :</w:t>
      </w:r>
      <w:proofErr w:type="gramEnd"/>
      <w:r w:rsidRPr="003341D0">
        <w:rPr>
          <w:rFonts w:ascii="Times New Roman" w:hAnsi="Times New Roman" w:cs="Times New Roman"/>
        </w:rPr>
        <w:t xml:space="preserve">    Introduction to Tourism and Heritage: meaning and significance</w:t>
      </w:r>
      <w:r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>. Historical development of tourism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Tourism</w:t>
      </w:r>
      <w:proofErr w:type="gramEnd"/>
      <w:r w:rsidRPr="003341D0">
        <w:rPr>
          <w:rFonts w:ascii="Times New Roman" w:hAnsi="Times New Roman" w:cs="Times New Roman"/>
        </w:rPr>
        <w:t xml:space="preserve"> framework and types of tourists </w:t>
      </w:r>
      <w:r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The tourist industry and component of tourist industry : attractions, transports, accommodations, refreshments, shopping, entertainment’s etc. </w:t>
      </w:r>
    </w:p>
    <w:p w:rsidR="009D27DE" w:rsidRDefault="009D27DE" w:rsidP="009D27DE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>Unit</w:t>
      </w:r>
      <w:r>
        <w:rPr>
          <w:rFonts w:ascii="Times New Roman" w:hAnsi="Times New Roman" w:cs="Times New Roman"/>
        </w:rPr>
        <w:t xml:space="preserve"> – </w:t>
      </w:r>
      <w:r w:rsidRPr="003341D0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Management of Tourism: a: Present state of Indian Tourism – Emerging trends in tourism </w:t>
      </w:r>
      <w:r>
        <w:rPr>
          <w:rFonts w:ascii="Times New Roman" w:hAnsi="Times New Roman" w:cs="Times New Roman"/>
        </w:rPr>
        <w:t>-</w:t>
      </w:r>
      <w:r w:rsidRPr="003341D0">
        <w:rPr>
          <w:rFonts w:ascii="Times New Roman" w:hAnsi="Times New Roman" w:cs="Times New Roman"/>
        </w:rPr>
        <w:t xml:space="preserve"> New thrust areas</w:t>
      </w:r>
      <w:r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Concept and function of Management - nature and significance of management, Managerial roles, responsibility, processes in organization. </w:t>
      </w:r>
      <w:r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Evolution of Management theory, schools of management, behavioural approach, human relations approach. </w:t>
      </w:r>
    </w:p>
    <w:p w:rsidR="009D27DE" w:rsidRDefault="009D27DE" w:rsidP="009D27DE">
      <w:pPr>
        <w:rPr>
          <w:rFonts w:ascii="Times New Roman" w:hAnsi="Times New Roman" w:cs="Times New Roman"/>
        </w:rPr>
      </w:pPr>
      <w:proofErr w:type="gramStart"/>
      <w:r w:rsidRPr="003341D0">
        <w:rPr>
          <w:rFonts w:ascii="Times New Roman" w:hAnsi="Times New Roman" w:cs="Times New Roman"/>
        </w:rPr>
        <w:t xml:space="preserve">Unit </w:t>
      </w:r>
      <w:r>
        <w:rPr>
          <w:rFonts w:ascii="Times New Roman" w:hAnsi="Times New Roman" w:cs="Times New Roman"/>
        </w:rPr>
        <w:t xml:space="preserve"> -</w:t>
      </w:r>
      <w:proofErr w:type="gramEnd"/>
      <w:r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Organisational Behaviour </w:t>
      </w:r>
      <w:r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Communication; process and types; Inter-personal skills, barriers of communications, Decision </w:t>
      </w:r>
      <w:r>
        <w:rPr>
          <w:rFonts w:ascii="Times New Roman" w:hAnsi="Times New Roman" w:cs="Times New Roman"/>
        </w:rPr>
        <w:t>–</w:t>
      </w:r>
      <w:r w:rsidRPr="003341D0">
        <w:rPr>
          <w:rFonts w:ascii="Times New Roman" w:hAnsi="Times New Roman" w:cs="Times New Roman"/>
        </w:rPr>
        <w:t xml:space="preserve"> making</w:t>
      </w:r>
      <w:r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Concept and features of organisations : Types of organisation, significance of organisation, organisational goals. Concept of organisational behaviour, Haw thorne experiment </w:t>
      </w:r>
      <w:r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Behaviour and motivation - nature of human behaviour, Needs Hierarchy Theory, Hygiene theory, ‘X’ and ‘Y’ theory, ‘Z’ theory of Motivation. Job enlargement, job enrichment; motivational pattern in Indian organisations </w:t>
      </w:r>
      <w:r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Theories of leadership - concept of leadership, leadership styles in Indian Organizations, organisation effectiveness, organisational climate </w:t>
      </w:r>
    </w:p>
    <w:p w:rsidR="009D27DE" w:rsidRDefault="009D27DE" w:rsidP="009D27DE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>Unit</w:t>
      </w:r>
      <w:r>
        <w:rPr>
          <w:rFonts w:ascii="Times New Roman" w:hAnsi="Times New Roman" w:cs="Times New Roman"/>
        </w:rPr>
        <w:t xml:space="preserve"> – IV </w:t>
      </w:r>
      <w:proofErr w:type="gramStart"/>
      <w:r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Conference</w:t>
      </w:r>
      <w:proofErr w:type="gramEnd"/>
      <w:r w:rsidRPr="003341D0">
        <w:rPr>
          <w:rFonts w:ascii="Times New Roman" w:hAnsi="Times New Roman" w:cs="Times New Roman"/>
        </w:rPr>
        <w:t xml:space="preserve"> and Convention Management </w:t>
      </w:r>
      <w:r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Introduction to conventions, exhibition and meetings. </w:t>
      </w:r>
      <w:proofErr w:type="gramStart"/>
      <w:r w:rsidRPr="003341D0">
        <w:rPr>
          <w:rFonts w:ascii="Times New Roman" w:hAnsi="Times New Roman" w:cs="Times New Roman"/>
        </w:rPr>
        <w:t>Definition of conference and the components of the conference market.</w:t>
      </w:r>
      <w:proofErr w:type="gramEnd"/>
      <w:r w:rsidRPr="003341D0">
        <w:rPr>
          <w:rFonts w:ascii="Times New Roman" w:hAnsi="Times New Roman" w:cs="Times New Roman"/>
        </w:rPr>
        <w:t xml:space="preserve"> Introduction to convention venues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The</w:t>
      </w:r>
      <w:proofErr w:type="gramEnd"/>
      <w:r w:rsidRPr="003341D0">
        <w:rPr>
          <w:rFonts w:ascii="Times New Roman" w:hAnsi="Times New Roman" w:cs="Times New Roman"/>
        </w:rPr>
        <w:t xml:space="preserve"> nature of conference markets, the demand for conference facilities. </w:t>
      </w:r>
      <w:proofErr w:type="gramStart"/>
      <w:r w:rsidRPr="003341D0">
        <w:rPr>
          <w:rFonts w:ascii="Times New Roman" w:hAnsi="Times New Roman" w:cs="Times New Roman"/>
        </w:rPr>
        <w:t>The growth and development of the industry.</w:t>
      </w:r>
      <w:proofErr w:type="gramEnd"/>
      <w:r w:rsidRPr="003341D0">
        <w:rPr>
          <w:rFonts w:ascii="Times New Roman" w:hAnsi="Times New Roman" w:cs="Times New Roman"/>
        </w:rPr>
        <w:t xml:space="preserve"> </w:t>
      </w:r>
      <w:proofErr w:type="gramStart"/>
      <w:r w:rsidRPr="003341D0">
        <w:rPr>
          <w:rFonts w:ascii="Times New Roman" w:hAnsi="Times New Roman" w:cs="Times New Roman"/>
        </w:rPr>
        <w:t>The economic and social significance of conventions.</w:t>
      </w:r>
      <w:proofErr w:type="gramEnd"/>
      <w:r w:rsidRPr="003341D0">
        <w:rPr>
          <w:rFonts w:ascii="Times New Roman" w:hAnsi="Times New Roman" w:cs="Times New Roman"/>
        </w:rPr>
        <w:t xml:space="preserve"> The impact of conventions on local and national communities </w:t>
      </w:r>
      <w:proofErr w:type="gramStart"/>
      <w:r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Trade</w:t>
      </w:r>
      <w:proofErr w:type="gramEnd"/>
      <w:r w:rsidRPr="003341D0">
        <w:rPr>
          <w:rFonts w:ascii="Times New Roman" w:hAnsi="Times New Roman" w:cs="Times New Roman"/>
        </w:rPr>
        <w:t xml:space="preserve"> shows and exhibitions, principal purpose, types of shows, major participants, organisation and membership</w:t>
      </w:r>
    </w:p>
    <w:p w:rsidR="009D27DE" w:rsidRPr="003341D0" w:rsidRDefault="009D27DE" w:rsidP="009D27DE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Unit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  V</w:t>
      </w:r>
      <w:proofErr w:type="gramEnd"/>
      <w:r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Tourism marketing and management </w:t>
      </w:r>
      <w:r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Tourism products : Why it is different from other types of consumer products ? Tourism - oriented products, resident - oriented products and background tourism elements. Different types of tourism products e.g. natural attractions - beach, hill resorts, wildlife sanctuaries and national parks, waterfalls and islands; cultural attractions, monuments, architecture, arts and handicrafts, music and dance forms, festivals, religious tourism</w:t>
      </w:r>
      <w:r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Marketing tourism - difference between tourism marketing and products and services, uniqueness of tourism marketing. Market surveys, research forecasting etc. and target market selection </w:t>
      </w:r>
      <w:r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Introduction to tourism promotion and method; Advertising, travel brochure, films, sale promotions</w:t>
      </w:r>
      <w:r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Managing the marketing mix in heritage tourism - locating, pricing, role and use of specific intermeadians, selling tours</w:t>
      </w:r>
      <w:r>
        <w:rPr>
          <w:rFonts w:ascii="Times New Roman" w:hAnsi="Times New Roman" w:cs="Times New Roman"/>
        </w:rPr>
        <w:t>.</w:t>
      </w:r>
      <w:r w:rsidRPr="003341D0">
        <w:rPr>
          <w:rFonts w:ascii="Times New Roman" w:hAnsi="Times New Roman" w:cs="Times New Roman"/>
        </w:rPr>
        <w:t xml:space="preserve"> </w:t>
      </w:r>
    </w:p>
    <w:p w:rsidR="009D27DE" w:rsidRDefault="009D27DE" w:rsidP="009D27DE">
      <w:pPr>
        <w:spacing w:line="240" w:lineRule="auto"/>
        <w:rPr>
          <w:rFonts w:ascii="Times New Roman" w:hAnsi="Times New Roman" w:cs="Times New Roman"/>
        </w:rPr>
      </w:pPr>
    </w:p>
    <w:p w:rsidR="009D27DE" w:rsidRDefault="009D27DE" w:rsidP="009D27DE">
      <w:pPr>
        <w:spacing w:line="240" w:lineRule="auto"/>
        <w:rPr>
          <w:rFonts w:ascii="Times New Roman" w:hAnsi="Times New Roman" w:cs="Times New Roman"/>
        </w:rPr>
      </w:pPr>
    </w:p>
    <w:p w:rsidR="009D27DE" w:rsidRDefault="009D27DE" w:rsidP="009D27DE">
      <w:pPr>
        <w:spacing w:line="240" w:lineRule="auto"/>
        <w:rPr>
          <w:rFonts w:ascii="Times New Roman" w:hAnsi="Times New Roman" w:cs="Times New Roman"/>
        </w:rPr>
      </w:pPr>
    </w:p>
    <w:p w:rsidR="009D27DE" w:rsidRPr="00644F76" w:rsidRDefault="009D27DE" w:rsidP="009D27DE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 w:rsidRPr="00644F76">
        <w:rPr>
          <w:rFonts w:ascii="Times New Roman" w:hAnsi="Times New Roman" w:cs="Times New Roman"/>
          <w:b/>
        </w:rPr>
        <w:lastRenderedPageBreak/>
        <w:t>BOOKS :</w:t>
      </w:r>
      <w:proofErr w:type="gramEnd"/>
      <w:r w:rsidRPr="00644F76">
        <w:rPr>
          <w:rFonts w:ascii="Times New Roman" w:hAnsi="Times New Roman" w:cs="Times New Roman"/>
          <w:b/>
        </w:rPr>
        <w:t xml:space="preserve">  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1. Tim </w:t>
      </w:r>
      <w:proofErr w:type="gramStart"/>
      <w:r w:rsidRPr="003341D0">
        <w:rPr>
          <w:rFonts w:ascii="Times New Roman" w:hAnsi="Times New Roman" w:cs="Times New Roman"/>
        </w:rPr>
        <w:t>Edensor :</w:t>
      </w:r>
      <w:proofErr w:type="gramEnd"/>
      <w:r w:rsidRPr="003341D0">
        <w:rPr>
          <w:rFonts w:ascii="Times New Roman" w:hAnsi="Times New Roman" w:cs="Times New Roman"/>
        </w:rPr>
        <w:t xml:space="preserve"> Tourist at Taj : Routledge 1998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2. Stephen </w:t>
      </w:r>
      <w:proofErr w:type="gramStart"/>
      <w:r w:rsidRPr="003341D0">
        <w:rPr>
          <w:rFonts w:ascii="Times New Roman" w:hAnsi="Times New Roman" w:cs="Times New Roman"/>
        </w:rPr>
        <w:t>Clift :</w:t>
      </w:r>
      <w:proofErr w:type="gramEnd"/>
      <w:r w:rsidRPr="003341D0">
        <w:rPr>
          <w:rFonts w:ascii="Times New Roman" w:hAnsi="Times New Roman" w:cs="Times New Roman"/>
        </w:rPr>
        <w:t xml:space="preserve"> Tourism and Health , Printer 1997 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3. Myrah </w:t>
      </w:r>
      <w:proofErr w:type="gramStart"/>
      <w:r w:rsidRPr="003341D0">
        <w:rPr>
          <w:rFonts w:ascii="Times New Roman" w:hAnsi="Times New Roman" w:cs="Times New Roman"/>
        </w:rPr>
        <w:t>Shackley :</w:t>
      </w:r>
      <w:proofErr w:type="gramEnd"/>
      <w:r w:rsidRPr="003341D0">
        <w:rPr>
          <w:rFonts w:ascii="Times New Roman" w:hAnsi="Times New Roman" w:cs="Times New Roman"/>
        </w:rPr>
        <w:t xml:space="preserve"> Visitor Management Butterworth , 1998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4. A.K. </w:t>
      </w:r>
      <w:proofErr w:type="gramStart"/>
      <w:r w:rsidRPr="003341D0">
        <w:rPr>
          <w:rFonts w:ascii="Times New Roman" w:hAnsi="Times New Roman" w:cs="Times New Roman"/>
        </w:rPr>
        <w:t>Bhatia :</w:t>
      </w:r>
      <w:proofErr w:type="gramEnd"/>
      <w:r w:rsidRPr="003341D0">
        <w:rPr>
          <w:rFonts w:ascii="Times New Roman" w:hAnsi="Times New Roman" w:cs="Times New Roman"/>
        </w:rPr>
        <w:t xml:space="preserve"> International Tourism : Fundamentals and Practise. </w:t>
      </w:r>
      <w:proofErr w:type="gramStart"/>
      <w:r w:rsidRPr="003341D0">
        <w:rPr>
          <w:rFonts w:ascii="Times New Roman" w:hAnsi="Times New Roman" w:cs="Times New Roman"/>
        </w:rPr>
        <w:t>Sterling Pub.</w:t>
      </w:r>
      <w:proofErr w:type="gramEnd"/>
      <w:r w:rsidRPr="003341D0">
        <w:rPr>
          <w:rFonts w:ascii="Times New Roman" w:hAnsi="Times New Roman" w:cs="Times New Roman"/>
        </w:rPr>
        <w:t xml:space="preserve"> Pvt. Ltd. 1997 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5. P. </w:t>
      </w:r>
      <w:proofErr w:type="gramStart"/>
      <w:r w:rsidRPr="003341D0">
        <w:rPr>
          <w:rFonts w:ascii="Times New Roman" w:hAnsi="Times New Roman" w:cs="Times New Roman"/>
        </w:rPr>
        <w:t>Kotler :</w:t>
      </w:r>
      <w:proofErr w:type="gramEnd"/>
      <w:r w:rsidRPr="003341D0">
        <w:rPr>
          <w:rFonts w:ascii="Times New Roman" w:hAnsi="Times New Roman" w:cs="Times New Roman"/>
        </w:rPr>
        <w:t xml:space="preserve"> Marketing Management Prentice Hall India . 1992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6. B.S. </w:t>
      </w:r>
      <w:proofErr w:type="gramStart"/>
      <w:r w:rsidRPr="003341D0">
        <w:rPr>
          <w:rFonts w:ascii="Times New Roman" w:hAnsi="Times New Roman" w:cs="Times New Roman"/>
        </w:rPr>
        <w:t>Moshal :</w:t>
      </w:r>
      <w:proofErr w:type="gramEnd"/>
      <w:r w:rsidRPr="003341D0">
        <w:rPr>
          <w:rFonts w:ascii="Times New Roman" w:hAnsi="Times New Roman" w:cs="Times New Roman"/>
        </w:rPr>
        <w:t xml:space="preserve"> Management Theory &amp; Practise in India, Galgotia Pub. </w:t>
      </w:r>
      <w:proofErr w:type="gramStart"/>
      <w:r w:rsidRPr="003341D0">
        <w:rPr>
          <w:rFonts w:ascii="Times New Roman" w:hAnsi="Times New Roman" w:cs="Times New Roman"/>
        </w:rPr>
        <w:t>Com. 1998.</w:t>
      </w:r>
      <w:proofErr w:type="gramEnd"/>
      <w:r w:rsidRPr="003341D0">
        <w:rPr>
          <w:rFonts w:ascii="Times New Roman" w:hAnsi="Times New Roman" w:cs="Times New Roman"/>
        </w:rPr>
        <w:t xml:space="preserve"> 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7. Philip. </w:t>
      </w:r>
      <w:proofErr w:type="gramStart"/>
      <w:r w:rsidRPr="003341D0">
        <w:rPr>
          <w:rFonts w:ascii="Times New Roman" w:hAnsi="Times New Roman" w:cs="Times New Roman"/>
        </w:rPr>
        <w:t>G. :</w:t>
      </w:r>
      <w:proofErr w:type="gramEnd"/>
      <w:r w:rsidRPr="003341D0">
        <w:rPr>
          <w:rFonts w:ascii="Times New Roman" w:hAnsi="Times New Roman" w:cs="Times New Roman"/>
        </w:rPr>
        <w:t xml:space="preserve"> Tourism Geography National Publishers, 1998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8. Donald. E </w:t>
      </w:r>
      <w:proofErr w:type="gramStart"/>
      <w:r w:rsidRPr="003341D0">
        <w:rPr>
          <w:rFonts w:ascii="Times New Roman" w:hAnsi="Times New Roman" w:cs="Times New Roman"/>
        </w:rPr>
        <w:t>Lundberg :</w:t>
      </w:r>
      <w:proofErr w:type="gramEnd"/>
      <w:r w:rsidRPr="003341D0">
        <w:rPr>
          <w:rFonts w:ascii="Times New Roman" w:hAnsi="Times New Roman" w:cs="Times New Roman"/>
        </w:rPr>
        <w:t xml:space="preserve"> The tourism Business, Van Nostrand Reinhold 1990 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9. R. </w:t>
      </w:r>
      <w:proofErr w:type="gramStart"/>
      <w:r w:rsidRPr="003341D0">
        <w:rPr>
          <w:rFonts w:ascii="Times New Roman" w:hAnsi="Times New Roman" w:cs="Times New Roman"/>
        </w:rPr>
        <w:t>Burton :</w:t>
      </w:r>
      <w:proofErr w:type="gramEnd"/>
      <w:r w:rsidRPr="003341D0">
        <w:rPr>
          <w:rFonts w:ascii="Times New Roman" w:hAnsi="Times New Roman" w:cs="Times New Roman"/>
        </w:rPr>
        <w:t xml:space="preserve"> Tourist Geography, Longman 1998 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10. Robert, J. </w:t>
      </w:r>
      <w:proofErr w:type="gramStart"/>
      <w:r w:rsidRPr="003341D0">
        <w:rPr>
          <w:rFonts w:ascii="Times New Roman" w:hAnsi="Times New Roman" w:cs="Times New Roman"/>
        </w:rPr>
        <w:t>Brym :</w:t>
      </w:r>
      <w:proofErr w:type="gramEnd"/>
      <w:r w:rsidRPr="003341D0">
        <w:rPr>
          <w:rFonts w:ascii="Times New Roman" w:hAnsi="Times New Roman" w:cs="Times New Roman"/>
        </w:rPr>
        <w:t xml:space="preserve"> International Tourism Sage 1995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11. Doughlas </w:t>
      </w:r>
      <w:proofErr w:type="gramStart"/>
      <w:r w:rsidRPr="003341D0">
        <w:rPr>
          <w:rFonts w:ascii="Times New Roman" w:hAnsi="Times New Roman" w:cs="Times New Roman"/>
        </w:rPr>
        <w:t>G.Pearce :</w:t>
      </w:r>
      <w:proofErr w:type="gramEnd"/>
      <w:r w:rsidRPr="003341D0">
        <w:rPr>
          <w:rFonts w:ascii="Times New Roman" w:hAnsi="Times New Roman" w:cs="Times New Roman"/>
        </w:rPr>
        <w:t xml:space="preserve"> Contemporary Issues in Tourism Development, Routledge 1999. 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12. P.S. </w:t>
      </w:r>
      <w:proofErr w:type="gramStart"/>
      <w:r w:rsidRPr="003341D0">
        <w:rPr>
          <w:rFonts w:ascii="Times New Roman" w:hAnsi="Times New Roman" w:cs="Times New Roman"/>
        </w:rPr>
        <w:t>Gill :</w:t>
      </w:r>
      <w:proofErr w:type="gramEnd"/>
      <w:r w:rsidRPr="003341D0">
        <w:rPr>
          <w:rFonts w:ascii="Times New Roman" w:hAnsi="Times New Roman" w:cs="Times New Roman"/>
        </w:rPr>
        <w:t xml:space="preserve"> Dynamics of Tourism , Vol. </w:t>
      </w:r>
      <w:proofErr w:type="gramStart"/>
      <w:r w:rsidRPr="003341D0">
        <w:rPr>
          <w:rFonts w:ascii="Times New Roman" w:hAnsi="Times New Roman" w:cs="Times New Roman"/>
        </w:rPr>
        <w:t>I, II, III &amp; IV, Anmol Pub.</w:t>
      </w:r>
      <w:proofErr w:type="gramEnd"/>
      <w:r w:rsidRPr="003341D0">
        <w:rPr>
          <w:rFonts w:ascii="Times New Roman" w:hAnsi="Times New Roman" w:cs="Times New Roman"/>
        </w:rPr>
        <w:t xml:space="preserve"> Pvt. Ltd. 1996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13. G.S. </w:t>
      </w:r>
      <w:proofErr w:type="gramStart"/>
      <w:r w:rsidRPr="003341D0">
        <w:rPr>
          <w:rFonts w:ascii="Times New Roman" w:hAnsi="Times New Roman" w:cs="Times New Roman"/>
        </w:rPr>
        <w:t>Batra :</w:t>
      </w:r>
      <w:proofErr w:type="gramEnd"/>
      <w:r w:rsidRPr="003341D0">
        <w:rPr>
          <w:rFonts w:ascii="Times New Roman" w:hAnsi="Times New Roman" w:cs="Times New Roman"/>
        </w:rPr>
        <w:t xml:space="preserve"> Tourism in the 21st Century, Anmol Pub. Ltd. 1996 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14. Bijender, K. </w:t>
      </w:r>
      <w:proofErr w:type="gramStart"/>
      <w:r w:rsidRPr="003341D0">
        <w:rPr>
          <w:rFonts w:ascii="Times New Roman" w:hAnsi="Times New Roman" w:cs="Times New Roman"/>
        </w:rPr>
        <w:t>Punia :</w:t>
      </w:r>
      <w:proofErr w:type="gramEnd"/>
      <w:r w:rsidRPr="003341D0">
        <w:rPr>
          <w:rFonts w:ascii="Times New Roman" w:hAnsi="Times New Roman" w:cs="Times New Roman"/>
        </w:rPr>
        <w:t xml:space="preserve"> Tourism Management : Problem &amp; Perspectives, Ashish Pub. House 1994 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15. Tej Vir </w:t>
      </w:r>
      <w:proofErr w:type="gramStart"/>
      <w:r w:rsidRPr="003341D0">
        <w:rPr>
          <w:rFonts w:ascii="Times New Roman" w:hAnsi="Times New Roman" w:cs="Times New Roman"/>
        </w:rPr>
        <w:t>Singh :</w:t>
      </w:r>
      <w:proofErr w:type="gramEnd"/>
      <w:r w:rsidRPr="003341D0">
        <w:rPr>
          <w:rFonts w:ascii="Times New Roman" w:hAnsi="Times New Roman" w:cs="Times New Roman"/>
        </w:rPr>
        <w:t xml:space="preserve"> Tourism Environment : Nature, Culture &amp; Economy, Inter Plan India 1991 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16. K.K. </w:t>
      </w:r>
      <w:proofErr w:type="gramStart"/>
      <w:r w:rsidRPr="003341D0">
        <w:rPr>
          <w:rFonts w:ascii="Times New Roman" w:hAnsi="Times New Roman" w:cs="Times New Roman"/>
        </w:rPr>
        <w:t>Kamra :</w:t>
      </w:r>
      <w:proofErr w:type="gramEnd"/>
      <w:r w:rsidRPr="003341D0">
        <w:rPr>
          <w:rFonts w:ascii="Times New Roman" w:hAnsi="Times New Roman" w:cs="Times New Roman"/>
        </w:rPr>
        <w:t xml:space="preserve"> Tourism, Theory , Planning &amp; Practise, Indus Pub. 1997 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17. Eric </w:t>
      </w:r>
      <w:proofErr w:type="gramStart"/>
      <w:r w:rsidRPr="003341D0">
        <w:rPr>
          <w:rFonts w:ascii="Times New Roman" w:hAnsi="Times New Roman" w:cs="Times New Roman"/>
        </w:rPr>
        <w:t>Laws :</w:t>
      </w:r>
      <w:proofErr w:type="gramEnd"/>
      <w:r w:rsidRPr="003341D0">
        <w:rPr>
          <w:rFonts w:ascii="Times New Roman" w:hAnsi="Times New Roman" w:cs="Times New Roman"/>
        </w:rPr>
        <w:t xml:space="preserve"> Tourism Destination Management, Routledge 1995 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18. Praveen </w:t>
      </w:r>
      <w:proofErr w:type="gramStart"/>
      <w:r w:rsidRPr="003341D0">
        <w:rPr>
          <w:rFonts w:ascii="Times New Roman" w:hAnsi="Times New Roman" w:cs="Times New Roman"/>
        </w:rPr>
        <w:t>Sethi :</w:t>
      </w:r>
      <w:proofErr w:type="gramEnd"/>
      <w:r w:rsidRPr="003341D0">
        <w:rPr>
          <w:rFonts w:ascii="Times New Roman" w:hAnsi="Times New Roman" w:cs="Times New Roman"/>
        </w:rPr>
        <w:t xml:space="preserve"> Tourism for the next millennium , Rajat Pub. House 1999 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19. S.P. </w:t>
      </w:r>
      <w:proofErr w:type="gramStart"/>
      <w:r w:rsidRPr="003341D0">
        <w:rPr>
          <w:rFonts w:ascii="Times New Roman" w:hAnsi="Times New Roman" w:cs="Times New Roman"/>
        </w:rPr>
        <w:t>Tewari :</w:t>
      </w:r>
      <w:proofErr w:type="gramEnd"/>
      <w:r w:rsidRPr="003341D0">
        <w:rPr>
          <w:rFonts w:ascii="Times New Roman" w:hAnsi="Times New Roman" w:cs="Times New Roman"/>
        </w:rPr>
        <w:t xml:space="preserve"> Tourism Dimensions , Atmaram &amp; Sons 1994 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20. Anna </w:t>
      </w:r>
      <w:proofErr w:type="gramStart"/>
      <w:r w:rsidRPr="003341D0">
        <w:rPr>
          <w:rFonts w:ascii="Times New Roman" w:hAnsi="Times New Roman" w:cs="Times New Roman"/>
        </w:rPr>
        <w:t>Leask  Heritage</w:t>
      </w:r>
      <w:proofErr w:type="gramEnd"/>
      <w:r w:rsidRPr="003341D0">
        <w:rPr>
          <w:rFonts w:ascii="Times New Roman" w:hAnsi="Times New Roman" w:cs="Times New Roman"/>
        </w:rPr>
        <w:t xml:space="preserve"> Visitor Attractions : An operations Management Ian Yoeman perspective, 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3341D0">
        <w:rPr>
          <w:rFonts w:ascii="Times New Roman" w:hAnsi="Times New Roman" w:cs="Times New Roman"/>
        </w:rPr>
        <w:t>Cassel 1999.</w:t>
      </w:r>
      <w:proofErr w:type="gramEnd"/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21. Micheal C. </w:t>
      </w:r>
      <w:proofErr w:type="gramStart"/>
      <w:r w:rsidRPr="003341D0">
        <w:rPr>
          <w:rFonts w:ascii="Times New Roman" w:hAnsi="Times New Roman" w:cs="Times New Roman"/>
        </w:rPr>
        <w:t>Hall</w:t>
      </w:r>
      <w:r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 xml:space="preserve"> Sustainable</w:t>
      </w:r>
      <w:proofErr w:type="gramEnd"/>
      <w:r w:rsidRPr="003341D0">
        <w:rPr>
          <w:rFonts w:ascii="Times New Roman" w:hAnsi="Times New Roman" w:cs="Times New Roman"/>
        </w:rPr>
        <w:t xml:space="preserve"> Tourism A Geographical Perspective, Alan. A, Lew Addition Wesley 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341D0">
        <w:rPr>
          <w:rFonts w:ascii="Times New Roman" w:hAnsi="Times New Roman" w:cs="Times New Roman"/>
        </w:rPr>
        <w:t xml:space="preserve">Longman 1998 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22. Chris </w:t>
      </w:r>
      <w:proofErr w:type="gramStart"/>
      <w:r w:rsidRPr="003341D0">
        <w:rPr>
          <w:rFonts w:ascii="Times New Roman" w:hAnsi="Times New Roman" w:cs="Times New Roman"/>
        </w:rPr>
        <w:t>Cooper :</w:t>
      </w:r>
      <w:proofErr w:type="gramEnd"/>
      <w:r w:rsidRPr="003341D0">
        <w:rPr>
          <w:rFonts w:ascii="Times New Roman" w:hAnsi="Times New Roman" w:cs="Times New Roman"/>
        </w:rPr>
        <w:t xml:space="preserve"> Tourism Principles &amp; Practise, Addition Wesley Longmen 1998 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23. Chris </w:t>
      </w:r>
      <w:proofErr w:type="gramStart"/>
      <w:r w:rsidRPr="003341D0">
        <w:rPr>
          <w:rFonts w:ascii="Times New Roman" w:hAnsi="Times New Roman" w:cs="Times New Roman"/>
        </w:rPr>
        <w:t>Holloway :</w:t>
      </w:r>
      <w:proofErr w:type="gramEnd"/>
      <w:r w:rsidRPr="003341D0">
        <w:rPr>
          <w:rFonts w:ascii="Times New Roman" w:hAnsi="Times New Roman" w:cs="Times New Roman"/>
        </w:rPr>
        <w:t xml:space="preserve"> Business of Tourism , Addition Wesley Longman. 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24. Abram </w:t>
      </w:r>
      <w:proofErr w:type="gramStart"/>
      <w:r w:rsidRPr="003341D0">
        <w:rPr>
          <w:rFonts w:ascii="Times New Roman" w:hAnsi="Times New Roman" w:cs="Times New Roman"/>
        </w:rPr>
        <w:t>Simone :</w:t>
      </w:r>
      <w:proofErr w:type="gramEnd"/>
      <w:r w:rsidRPr="003341D0">
        <w:rPr>
          <w:rFonts w:ascii="Times New Roman" w:hAnsi="Times New Roman" w:cs="Times New Roman"/>
        </w:rPr>
        <w:t xml:space="preserve"> Tourists &amp; Tourism , Berg, Oxford 1997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25. Francois </w:t>
      </w:r>
      <w:proofErr w:type="gramStart"/>
      <w:r w:rsidRPr="003341D0">
        <w:rPr>
          <w:rFonts w:ascii="Times New Roman" w:hAnsi="Times New Roman" w:cs="Times New Roman"/>
        </w:rPr>
        <w:t>Accher :</w:t>
      </w:r>
      <w:proofErr w:type="gramEnd"/>
      <w:r w:rsidRPr="003341D0">
        <w:rPr>
          <w:rFonts w:ascii="Times New Roman" w:hAnsi="Times New Roman" w:cs="Times New Roman"/>
        </w:rPr>
        <w:t xml:space="preserve"> Tourism : Transnational Corporations and Cultural identities Unesco 1985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26. V.T.C. </w:t>
      </w:r>
      <w:proofErr w:type="gramStart"/>
      <w:r w:rsidRPr="003341D0">
        <w:rPr>
          <w:rFonts w:ascii="Times New Roman" w:hAnsi="Times New Roman" w:cs="Times New Roman"/>
        </w:rPr>
        <w:t>Middleton :</w:t>
      </w:r>
      <w:proofErr w:type="gramEnd"/>
      <w:r w:rsidRPr="003341D0">
        <w:rPr>
          <w:rFonts w:ascii="Times New Roman" w:hAnsi="Times New Roman" w:cs="Times New Roman"/>
        </w:rPr>
        <w:t xml:space="preserve"> Marketing in Travel &amp; Tourism , Heinemann 1998 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27. Brian. G. Boniface </w:t>
      </w:r>
      <w:proofErr w:type="gramStart"/>
      <w:r w:rsidRPr="003341D0">
        <w:rPr>
          <w:rFonts w:ascii="Times New Roman" w:hAnsi="Times New Roman" w:cs="Times New Roman"/>
        </w:rPr>
        <w:t>&amp; :</w:t>
      </w:r>
      <w:proofErr w:type="gramEnd"/>
      <w:r w:rsidRPr="003341D0">
        <w:rPr>
          <w:rFonts w:ascii="Times New Roman" w:hAnsi="Times New Roman" w:cs="Times New Roman"/>
        </w:rPr>
        <w:t xml:space="preserve"> Geography of Travel and Tourism, Heinemann 1987 C.P. Cooper</w:t>
      </w:r>
    </w:p>
    <w:p w:rsidR="009D27DE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28. CM Hall &amp; S.J. </w:t>
      </w:r>
      <w:proofErr w:type="gramStart"/>
      <w:r w:rsidRPr="003341D0">
        <w:rPr>
          <w:rFonts w:ascii="Times New Roman" w:hAnsi="Times New Roman" w:cs="Times New Roman"/>
        </w:rPr>
        <w:t>Page :</w:t>
      </w:r>
      <w:proofErr w:type="gramEnd"/>
      <w:r w:rsidRPr="003341D0">
        <w:rPr>
          <w:rFonts w:ascii="Times New Roman" w:hAnsi="Times New Roman" w:cs="Times New Roman"/>
        </w:rPr>
        <w:t xml:space="preserve"> Geography of Tourism and Recreation , Routledge. </w:t>
      </w:r>
    </w:p>
    <w:p w:rsidR="009D27DE" w:rsidRPr="003341D0" w:rsidRDefault="009D27DE" w:rsidP="009D27DE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29. S.Wahab, &amp; J.J. </w:t>
      </w:r>
      <w:proofErr w:type="gramStart"/>
      <w:r w:rsidRPr="003341D0">
        <w:rPr>
          <w:rFonts w:ascii="Times New Roman" w:hAnsi="Times New Roman" w:cs="Times New Roman"/>
        </w:rPr>
        <w:t>Pigram :</w:t>
      </w:r>
      <w:proofErr w:type="gramEnd"/>
      <w:r w:rsidRPr="003341D0">
        <w:rPr>
          <w:rFonts w:ascii="Times New Roman" w:hAnsi="Times New Roman" w:cs="Times New Roman"/>
        </w:rPr>
        <w:t xml:space="preserve"> Tourism Development &amp; Growth. Routledge 1997</w:t>
      </w:r>
    </w:p>
    <w:p w:rsidR="009D27DE" w:rsidRDefault="009D27DE" w:rsidP="009D27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7DE" w:rsidRPr="003341D0" w:rsidRDefault="009D27DE" w:rsidP="009D27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7DE" w:rsidRDefault="009D27DE" w:rsidP="009D27DE">
      <w:pPr>
        <w:pStyle w:val="Style"/>
        <w:ind w:left="586" w:right="1215"/>
        <w:jc w:val="center"/>
        <w:rPr>
          <w:b/>
          <w:bCs/>
        </w:rPr>
      </w:pPr>
    </w:p>
    <w:p w:rsidR="009D27DE" w:rsidRDefault="009D27DE" w:rsidP="008E5B68">
      <w:pPr>
        <w:jc w:val="center"/>
      </w:pPr>
    </w:p>
    <w:p w:rsidR="009D27DE" w:rsidRDefault="009D27DE" w:rsidP="008E5B68">
      <w:pPr>
        <w:jc w:val="center"/>
        <w:rPr>
          <w:rFonts w:ascii="Times New Roman" w:hAnsi="Times New Roman" w:cs="Times New Roman"/>
          <w:b/>
        </w:rPr>
      </w:pPr>
    </w:p>
    <w:p w:rsidR="00FB522C" w:rsidRDefault="00FB522C" w:rsidP="008E5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22C" w:rsidRDefault="00FB522C" w:rsidP="008E5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22C" w:rsidRDefault="00FB522C" w:rsidP="008E5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22C" w:rsidRDefault="00FB522C" w:rsidP="008E5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22C" w:rsidRDefault="00FB522C" w:rsidP="008E5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22C" w:rsidRDefault="00FB522C" w:rsidP="008E5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22C" w:rsidRDefault="00FB522C" w:rsidP="008E5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22C" w:rsidRDefault="00FB522C" w:rsidP="008E5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22C" w:rsidRDefault="00FB522C" w:rsidP="008E5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22C" w:rsidRDefault="00FB522C" w:rsidP="008E5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22C" w:rsidRDefault="00FB522C" w:rsidP="008E5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22C" w:rsidRPr="00644F76" w:rsidRDefault="00FB522C" w:rsidP="00FB522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44F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MA (Final) HISTORY </w:t>
      </w:r>
    </w:p>
    <w:p w:rsidR="00FB522C" w:rsidRPr="00644F76" w:rsidRDefault="00FB522C" w:rsidP="00FB522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44F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Fourth Semester</w:t>
      </w:r>
    </w:p>
    <w:p w:rsidR="00FB522C" w:rsidRDefault="00FB522C" w:rsidP="00FB5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7733" w:rsidRPr="005335F1" w:rsidRDefault="006F7733" w:rsidP="008E5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5F1">
        <w:rPr>
          <w:rFonts w:ascii="Times New Roman" w:hAnsi="Times New Roman" w:cs="Times New Roman"/>
          <w:b/>
        </w:rPr>
        <w:t xml:space="preserve">Paper – </w:t>
      </w:r>
      <w:proofErr w:type="gramStart"/>
      <w:r w:rsidRPr="005335F1">
        <w:rPr>
          <w:rFonts w:ascii="Times New Roman" w:hAnsi="Times New Roman" w:cs="Times New Roman"/>
          <w:b/>
        </w:rPr>
        <w:t>III</w:t>
      </w:r>
      <w:r w:rsidR="003A3425">
        <w:rPr>
          <w:rFonts w:ascii="Times New Roman" w:hAnsi="Times New Roman" w:cs="Times New Roman"/>
          <w:b/>
        </w:rPr>
        <w:t xml:space="preserve"> :</w:t>
      </w:r>
      <w:proofErr w:type="gramEnd"/>
      <w:r w:rsidRPr="005335F1">
        <w:rPr>
          <w:rFonts w:ascii="Times New Roman" w:hAnsi="Times New Roman" w:cs="Times New Roman"/>
          <w:b/>
        </w:rPr>
        <w:t xml:space="preserve">   MARITIME HISTORY OF INDIA  (800-1800 A.D.)</w:t>
      </w:r>
    </w:p>
    <w:p w:rsidR="000E3F9A" w:rsidRPr="005335F1" w:rsidRDefault="000E3F9A" w:rsidP="000E3F9A">
      <w:pPr>
        <w:spacing w:after="0" w:line="240" w:lineRule="auto"/>
        <w:rPr>
          <w:rFonts w:ascii="Times New Roman" w:hAnsi="Times New Roman" w:cs="Times New Roman"/>
        </w:rPr>
      </w:pPr>
    </w:p>
    <w:p w:rsidR="000E3F9A" w:rsidRPr="005335F1" w:rsidRDefault="00205403" w:rsidP="000E3F9A">
      <w:pPr>
        <w:spacing w:after="0" w:line="240" w:lineRule="auto"/>
        <w:rPr>
          <w:rFonts w:ascii="Times New Roman" w:hAnsi="Times New Roman" w:cs="Times New Roman"/>
        </w:rPr>
      </w:pPr>
      <w:r w:rsidRPr="005335F1">
        <w:rPr>
          <w:rFonts w:ascii="Times New Roman" w:hAnsi="Times New Roman" w:cs="Times New Roman"/>
        </w:rPr>
        <w:t xml:space="preserve">Unit – I </w:t>
      </w:r>
      <w:proofErr w:type="gramStart"/>
      <w:r w:rsidRPr="005335F1">
        <w:rPr>
          <w:rFonts w:ascii="Times New Roman" w:hAnsi="Times New Roman" w:cs="Times New Roman"/>
        </w:rPr>
        <w:t xml:space="preserve">- </w:t>
      </w:r>
      <w:r w:rsidR="00E34635" w:rsidRPr="005335F1">
        <w:rPr>
          <w:rFonts w:ascii="Times New Roman" w:hAnsi="Times New Roman" w:cs="Times New Roman"/>
        </w:rPr>
        <w:t xml:space="preserve"> Defining</w:t>
      </w:r>
      <w:proofErr w:type="gramEnd"/>
      <w:r w:rsidR="00E34635" w:rsidRPr="005335F1">
        <w:rPr>
          <w:rFonts w:ascii="Times New Roman" w:hAnsi="Times New Roman" w:cs="Times New Roman"/>
        </w:rPr>
        <w:t xml:space="preserve"> maritime history</w:t>
      </w:r>
      <w:r w:rsidRPr="005335F1">
        <w:rPr>
          <w:rFonts w:ascii="Times New Roman" w:hAnsi="Times New Roman" w:cs="Times New Roman"/>
        </w:rPr>
        <w:t xml:space="preserve">  - </w:t>
      </w:r>
      <w:r w:rsidR="00E34635" w:rsidRPr="005335F1">
        <w:rPr>
          <w:rFonts w:ascii="Times New Roman" w:hAnsi="Times New Roman" w:cs="Times New Roman"/>
        </w:rPr>
        <w:t xml:space="preserve"> Historiography of maritime studies</w:t>
      </w:r>
      <w:r w:rsidRPr="005335F1">
        <w:rPr>
          <w:rFonts w:ascii="Times New Roman" w:hAnsi="Times New Roman" w:cs="Times New Roman"/>
        </w:rPr>
        <w:t xml:space="preserve"> - </w:t>
      </w:r>
      <w:r w:rsidR="00E34635" w:rsidRPr="005335F1">
        <w:rPr>
          <w:rFonts w:ascii="Times New Roman" w:hAnsi="Times New Roman" w:cs="Times New Roman"/>
        </w:rPr>
        <w:t>the works of Ashin Das</w:t>
      </w:r>
    </w:p>
    <w:p w:rsidR="00205403" w:rsidRPr="005335F1" w:rsidRDefault="000E3F9A" w:rsidP="000E3F9A">
      <w:pPr>
        <w:spacing w:after="0" w:line="240" w:lineRule="auto"/>
        <w:rPr>
          <w:rFonts w:ascii="Times New Roman" w:hAnsi="Times New Roman" w:cs="Times New Roman"/>
        </w:rPr>
      </w:pPr>
      <w:r w:rsidRPr="005335F1">
        <w:rPr>
          <w:rFonts w:ascii="Times New Roman" w:hAnsi="Times New Roman" w:cs="Times New Roman"/>
        </w:rPr>
        <w:t xml:space="preserve">               </w:t>
      </w:r>
      <w:r w:rsidR="00E34635" w:rsidRPr="005335F1">
        <w:rPr>
          <w:rFonts w:ascii="Times New Roman" w:hAnsi="Times New Roman" w:cs="Times New Roman"/>
        </w:rPr>
        <w:t xml:space="preserve"> </w:t>
      </w:r>
      <w:r w:rsidRPr="005335F1">
        <w:rPr>
          <w:rFonts w:ascii="Times New Roman" w:hAnsi="Times New Roman" w:cs="Times New Roman"/>
        </w:rPr>
        <w:t xml:space="preserve"> </w:t>
      </w:r>
      <w:r w:rsidR="00E34635" w:rsidRPr="005335F1">
        <w:rPr>
          <w:rFonts w:ascii="Times New Roman" w:hAnsi="Times New Roman" w:cs="Times New Roman"/>
        </w:rPr>
        <w:t>Gupta, K.N. Chaudhuri, S. Arasaratnam</w:t>
      </w:r>
    </w:p>
    <w:p w:rsidR="000E3F9A" w:rsidRPr="005335F1" w:rsidRDefault="000E3F9A" w:rsidP="000E3F9A">
      <w:pPr>
        <w:spacing w:after="0" w:line="240" w:lineRule="auto"/>
        <w:rPr>
          <w:rFonts w:ascii="Times New Roman" w:hAnsi="Times New Roman" w:cs="Times New Roman"/>
        </w:rPr>
      </w:pPr>
    </w:p>
    <w:p w:rsidR="00205403" w:rsidRPr="005335F1" w:rsidRDefault="00205403" w:rsidP="000E3F9A">
      <w:pPr>
        <w:spacing w:after="0" w:line="240" w:lineRule="auto"/>
        <w:rPr>
          <w:rFonts w:ascii="Times New Roman" w:hAnsi="Times New Roman" w:cs="Times New Roman"/>
        </w:rPr>
      </w:pPr>
      <w:r w:rsidRPr="005335F1">
        <w:rPr>
          <w:rFonts w:ascii="Times New Roman" w:hAnsi="Times New Roman" w:cs="Times New Roman"/>
        </w:rPr>
        <w:t xml:space="preserve">Unit – II </w:t>
      </w:r>
      <w:proofErr w:type="gramStart"/>
      <w:r w:rsidRPr="005335F1">
        <w:rPr>
          <w:rFonts w:ascii="Times New Roman" w:hAnsi="Times New Roman" w:cs="Times New Roman"/>
        </w:rPr>
        <w:t xml:space="preserve">- </w:t>
      </w:r>
      <w:r w:rsidR="00E34635" w:rsidRPr="005335F1">
        <w:rPr>
          <w:rFonts w:ascii="Times New Roman" w:hAnsi="Times New Roman" w:cs="Times New Roman"/>
        </w:rPr>
        <w:t xml:space="preserve"> India’s</w:t>
      </w:r>
      <w:proofErr w:type="gramEnd"/>
      <w:r w:rsidR="00E34635" w:rsidRPr="005335F1">
        <w:rPr>
          <w:rFonts w:ascii="Times New Roman" w:hAnsi="Times New Roman" w:cs="Times New Roman"/>
        </w:rPr>
        <w:t xml:space="preserve"> early maritime connections – a brief survey </w:t>
      </w:r>
      <w:r w:rsidRPr="005335F1">
        <w:rPr>
          <w:rFonts w:ascii="Times New Roman" w:hAnsi="Times New Roman" w:cs="Times New Roman"/>
        </w:rPr>
        <w:t xml:space="preserve">- </w:t>
      </w:r>
      <w:r w:rsidR="00E34635" w:rsidRPr="005335F1">
        <w:rPr>
          <w:rFonts w:ascii="Times New Roman" w:hAnsi="Times New Roman" w:cs="Times New Roman"/>
        </w:rPr>
        <w:t>Rome, Southeast Asia, China</w:t>
      </w:r>
    </w:p>
    <w:p w:rsidR="000E3F9A" w:rsidRPr="005335F1" w:rsidRDefault="000E3F9A" w:rsidP="000E3F9A">
      <w:pPr>
        <w:spacing w:after="0" w:line="240" w:lineRule="auto"/>
        <w:rPr>
          <w:rFonts w:ascii="Times New Roman" w:hAnsi="Times New Roman" w:cs="Times New Roman"/>
        </w:rPr>
      </w:pPr>
    </w:p>
    <w:p w:rsidR="000E3F9A" w:rsidRPr="005335F1" w:rsidRDefault="00205403" w:rsidP="000E3F9A">
      <w:pPr>
        <w:spacing w:after="0" w:line="240" w:lineRule="auto"/>
        <w:rPr>
          <w:rFonts w:ascii="Times New Roman" w:hAnsi="Times New Roman" w:cs="Times New Roman"/>
        </w:rPr>
      </w:pPr>
      <w:r w:rsidRPr="005335F1">
        <w:rPr>
          <w:rFonts w:ascii="Times New Roman" w:hAnsi="Times New Roman" w:cs="Times New Roman"/>
        </w:rPr>
        <w:t xml:space="preserve">Unit – III - </w:t>
      </w:r>
      <w:r w:rsidR="00E34635" w:rsidRPr="005335F1">
        <w:rPr>
          <w:rFonts w:ascii="Times New Roman" w:hAnsi="Times New Roman" w:cs="Times New Roman"/>
        </w:rPr>
        <w:t xml:space="preserve">Cholas and India’s maritime history </w:t>
      </w:r>
      <w:proofErr w:type="gramStart"/>
      <w:r w:rsidRPr="005335F1">
        <w:rPr>
          <w:rFonts w:ascii="Times New Roman" w:hAnsi="Times New Roman" w:cs="Times New Roman"/>
        </w:rPr>
        <w:t xml:space="preserve">- </w:t>
      </w:r>
      <w:r w:rsidR="00E34635" w:rsidRPr="005335F1">
        <w:rPr>
          <w:rFonts w:ascii="Times New Roman" w:hAnsi="Times New Roman" w:cs="Times New Roman"/>
        </w:rPr>
        <w:t xml:space="preserve"> Chola</w:t>
      </w:r>
      <w:proofErr w:type="gramEnd"/>
      <w:r w:rsidR="00E34635" w:rsidRPr="005335F1">
        <w:rPr>
          <w:rFonts w:ascii="Times New Roman" w:hAnsi="Times New Roman" w:cs="Times New Roman"/>
        </w:rPr>
        <w:t xml:space="preserve"> Naval expeditions</w:t>
      </w:r>
      <w:r w:rsidRPr="005335F1">
        <w:rPr>
          <w:rFonts w:ascii="Times New Roman" w:hAnsi="Times New Roman" w:cs="Times New Roman"/>
        </w:rPr>
        <w:t xml:space="preserve"> - </w:t>
      </w:r>
      <w:r w:rsidR="00E34635" w:rsidRPr="005335F1">
        <w:rPr>
          <w:rFonts w:ascii="Times New Roman" w:hAnsi="Times New Roman" w:cs="Times New Roman"/>
        </w:rPr>
        <w:t xml:space="preserve"> Diplomacy and the sea – the </w:t>
      </w:r>
    </w:p>
    <w:p w:rsidR="00205403" w:rsidRPr="005335F1" w:rsidRDefault="000E3F9A" w:rsidP="000E3F9A">
      <w:pPr>
        <w:spacing w:after="0" w:line="240" w:lineRule="auto"/>
        <w:rPr>
          <w:rFonts w:ascii="Times New Roman" w:hAnsi="Times New Roman" w:cs="Times New Roman"/>
        </w:rPr>
      </w:pPr>
      <w:r w:rsidRPr="005335F1">
        <w:rPr>
          <w:rFonts w:ascii="Times New Roman" w:hAnsi="Times New Roman" w:cs="Times New Roman"/>
        </w:rPr>
        <w:t xml:space="preserve">                  </w:t>
      </w:r>
      <w:r w:rsidR="00E34635" w:rsidRPr="005335F1">
        <w:rPr>
          <w:rFonts w:ascii="Times New Roman" w:hAnsi="Times New Roman" w:cs="Times New Roman"/>
        </w:rPr>
        <w:t xml:space="preserve">Chola connections with Srivijaya and China </w:t>
      </w:r>
    </w:p>
    <w:p w:rsidR="000E3F9A" w:rsidRPr="005335F1" w:rsidRDefault="000E3F9A" w:rsidP="000E3F9A">
      <w:pPr>
        <w:spacing w:after="0" w:line="240" w:lineRule="auto"/>
        <w:rPr>
          <w:rFonts w:ascii="Times New Roman" w:hAnsi="Times New Roman" w:cs="Times New Roman"/>
        </w:rPr>
      </w:pPr>
    </w:p>
    <w:p w:rsidR="000E3F9A" w:rsidRPr="005335F1" w:rsidRDefault="00205403" w:rsidP="000E3F9A">
      <w:pPr>
        <w:spacing w:after="0" w:line="240" w:lineRule="auto"/>
        <w:rPr>
          <w:rFonts w:ascii="Times New Roman" w:hAnsi="Times New Roman" w:cs="Times New Roman"/>
        </w:rPr>
      </w:pPr>
      <w:r w:rsidRPr="005335F1">
        <w:rPr>
          <w:rFonts w:ascii="Times New Roman" w:hAnsi="Times New Roman" w:cs="Times New Roman"/>
        </w:rPr>
        <w:t xml:space="preserve">Unit – IV - </w:t>
      </w:r>
      <w:r w:rsidR="00E34635" w:rsidRPr="005335F1">
        <w:rPr>
          <w:rFonts w:ascii="Times New Roman" w:hAnsi="Times New Roman" w:cs="Times New Roman"/>
        </w:rPr>
        <w:t xml:space="preserve">Trade and trade routes as maritime </w:t>
      </w:r>
      <w:proofErr w:type="gramStart"/>
      <w:r w:rsidR="00E34635" w:rsidRPr="005335F1">
        <w:rPr>
          <w:rFonts w:ascii="Times New Roman" w:hAnsi="Times New Roman" w:cs="Times New Roman"/>
        </w:rPr>
        <w:t xml:space="preserve">history </w:t>
      </w:r>
      <w:r w:rsidRPr="005335F1">
        <w:rPr>
          <w:rFonts w:ascii="Times New Roman" w:hAnsi="Times New Roman" w:cs="Times New Roman"/>
        </w:rPr>
        <w:t xml:space="preserve"> -</w:t>
      </w:r>
      <w:proofErr w:type="gramEnd"/>
      <w:r w:rsidRPr="005335F1">
        <w:rPr>
          <w:rFonts w:ascii="Times New Roman" w:hAnsi="Times New Roman" w:cs="Times New Roman"/>
        </w:rPr>
        <w:t xml:space="preserve"> w</w:t>
      </w:r>
      <w:r w:rsidR="00E34635" w:rsidRPr="005335F1">
        <w:rPr>
          <w:rFonts w:ascii="Times New Roman" w:hAnsi="Times New Roman" w:cs="Times New Roman"/>
        </w:rPr>
        <w:t>est coast of India and Africa</w:t>
      </w:r>
      <w:r w:rsidRPr="005335F1">
        <w:rPr>
          <w:rFonts w:ascii="Times New Roman" w:hAnsi="Times New Roman" w:cs="Times New Roman"/>
        </w:rPr>
        <w:t xml:space="preserve"> - </w:t>
      </w:r>
      <w:r w:rsidR="00E34635" w:rsidRPr="005335F1">
        <w:rPr>
          <w:rFonts w:ascii="Times New Roman" w:hAnsi="Times New Roman" w:cs="Times New Roman"/>
        </w:rPr>
        <w:t xml:space="preserve"> West coast of </w:t>
      </w:r>
    </w:p>
    <w:p w:rsidR="00205403" w:rsidRPr="005335F1" w:rsidRDefault="000E3F9A" w:rsidP="000E3F9A">
      <w:pPr>
        <w:spacing w:after="0" w:line="240" w:lineRule="auto"/>
        <w:rPr>
          <w:rFonts w:ascii="Times New Roman" w:hAnsi="Times New Roman" w:cs="Times New Roman"/>
        </w:rPr>
      </w:pPr>
      <w:r w:rsidRPr="005335F1">
        <w:rPr>
          <w:rFonts w:ascii="Times New Roman" w:hAnsi="Times New Roman" w:cs="Times New Roman"/>
        </w:rPr>
        <w:t xml:space="preserve">                   </w:t>
      </w:r>
      <w:r w:rsidR="00E34635" w:rsidRPr="005335F1">
        <w:rPr>
          <w:rFonts w:ascii="Times New Roman" w:hAnsi="Times New Roman" w:cs="Times New Roman"/>
        </w:rPr>
        <w:t xml:space="preserve">India and Persian </w:t>
      </w:r>
      <w:proofErr w:type="gramStart"/>
      <w:r w:rsidR="00E34635" w:rsidRPr="005335F1">
        <w:rPr>
          <w:rFonts w:ascii="Times New Roman" w:hAnsi="Times New Roman" w:cs="Times New Roman"/>
        </w:rPr>
        <w:t xml:space="preserve">Gulf </w:t>
      </w:r>
      <w:r w:rsidR="00205403" w:rsidRPr="005335F1">
        <w:rPr>
          <w:rFonts w:ascii="Times New Roman" w:hAnsi="Times New Roman" w:cs="Times New Roman"/>
        </w:rPr>
        <w:t xml:space="preserve"> -</w:t>
      </w:r>
      <w:proofErr w:type="gramEnd"/>
      <w:r w:rsidR="00205403" w:rsidRPr="005335F1">
        <w:rPr>
          <w:rFonts w:ascii="Times New Roman" w:hAnsi="Times New Roman" w:cs="Times New Roman"/>
        </w:rPr>
        <w:t xml:space="preserve"> </w:t>
      </w:r>
      <w:r w:rsidR="00E34635" w:rsidRPr="005335F1">
        <w:rPr>
          <w:rFonts w:ascii="Times New Roman" w:hAnsi="Times New Roman" w:cs="Times New Roman"/>
        </w:rPr>
        <w:t xml:space="preserve">East coast of India and southeast Asia </w:t>
      </w:r>
    </w:p>
    <w:p w:rsidR="000E3F9A" w:rsidRPr="005335F1" w:rsidRDefault="000E3F9A" w:rsidP="00205403">
      <w:pPr>
        <w:spacing w:after="0" w:line="240" w:lineRule="auto"/>
        <w:rPr>
          <w:rFonts w:ascii="Times New Roman" w:hAnsi="Times New Roman" w:cs="Times New Roman"/>
        </w:rPr>
      </w:pPr>
    </w:p>
    <w:p w:rsidR="00940233" w:rsidRDefault="00205403" w:rsidP="00205403">
      <w:pPr>
        <w:spacing w:after="0" w:line="240" w:lineRule="auto"/>
        <w:rPr>
          <w:rFonts w:ascii="Times New Roman" w:hAnsi="Times New Roman" w:cs="Times New Roman"/>
        </w:rPr>
      </w:pPr>
      <w:r w:rsidRPr="005335F1">
        <w:rPr>
          <w:rFonts w:ascii="Times New Roman" w:hAnsi="Times New Roman" w:cs="Times New Roman"/>
        </w:rPr>
        <w:t xml:space="preserve">Unit – V - </w:t>
      </w:r>
      <w:r w:rsidR="00E34635" w:rsidRPr="005335F1">
        <w:rPr>
          <w:rFonts w:ascii="Times New Roman" w:hAnsi="Times New Roman" w:cs="Times New Roman"/>
        </w:rPr>
        <w:t xml:space="preserve">Control over the seas </w:t>
      </w:r>
      <w:proofErr w:type="gramStart"/>
      <w:r w:rsidRPr="005335F1">
        <w:rPr>
          <w:rFonts w:ascii="Times New Roman" w:hAnsi="Times New Roman" w:cs="Times New Roman"/>
        </w:rPr>
        <w:t xml:space="preserve">- </w:t>
      </w:r>
      <w:r w:rsidR="00E34635" w:rsidRPr="005335F1">
        <w:rPr>
          <w:rFonts w:ascii="Times New Roman" w:hAnsi="Times New Roman" w:cs="Times New Roman"/>
        </w:rPr>
        <w:t xml:space="preserve"> Chola</w:t>
      </w:r>
      <w:proofErr w:type="gramEnd"/>
      <w:r w:rsidR="00E34635" w:rsidRPr="005335F1">
        <w:rPr>
          <w:rFonts w:ascii="Times New Roman" w:hAnsi="Times New Roman" w:cs="Times New Roman"/>
        </w:rPr>
        <w:t xml:space="preserve"> </w:t>
      </w:r>
      <w:r w:rsidRPr="005335F1">
        <w:rPr>
          <w:rFonts w:ascii="Times New Roman" w:hAnsi="Times New Roman" w:cs="Times New Roman"/>
        </w:rPr>
        <w:t xml:space="preserve">- </w:t>
      </w:r>
      <w:r w:rsidR="00E34635" w:rsidRPr="005335F1">
        <w:rPr>
          <w:rFonts w:ascii="Times New Roman" w:hAnsi="Times New Roman" w:cs="Times New Roman"/>
        </w:rPr>
        <w:t xml:space="preserve"> Zamorin </w:t>
      </w:r>
      <w:r w:rsidRPr="005335F1">
        <w:rPr>
          <w:rFonts w:ascii="Times New Roman" w:hAnsi="Times New Roman" w:cs="Times New Roman"/>
        </w:rPr>
        <w:t xml:space="preserve">- </w:t>
      </w:r>
      <w:r w:rsidR="00E34635" w:rsidRPr="005335F1">
        <w:rPr>
          <w:rFonts w:ascii="Times New Roman" w:hAnsi="Times New Roman" w:cs="Times New Roman"/>
        </w:rPr>
        <w:t xml:space="preserve"> Europeans </w:t>
      </w:r>
      <w:r w:rsidRPr="005335F1">
        <w:rPr>
          <w:rFonts w:ascii="Times New Roman" w:hAnsi="Times New Roman" w:cs="Times New Roman"/>
        </w:rPr>
        <w:t xml:space="preserve"> - </w:t>
      </w:r>
      <w:r w:rsidR="00E34635" w:rsidRPr="005335F1">
        <w:rPr>
          <w:rFonts w:ascii="Times New Roman" w:hAnsi="Times New Roman" w:cs="Times New Roman"/>
        </w:rPr>
        <w:t>Portuguese, Dutch, English</w:t>
      </w:r>
      <w:r w:rsidRPr="005335F1">
        <w:rPr>
          <w:rFonts w:ascii="Times New Roman" w:hAnsi="Times New Roman" w:cs="Times New Roman"/>
        </w:rPr>
        <w:t xml:space="preserve"> - </w:t>
      </w:r>
      <w:r w:rsidR="00E34635" w:rsidRPr="005335F1">
        <w:rPr>
          <w:rFonts w:ascii="Times New Roman" w:hAnsi="Times New Roman" w:cs="Times New Roman"/>
        </w:rPr>
        <w:t xml:space="preserve"> </w:t>
      </w:r>
    </w:p>
    <w:p w:rsidR="000E3F9A" w:rsidRPr="005335F1" w:rsidRDefault="00940233" w:rsidP="002054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 w:rsidR="00E34635" w:rsidRPr="005335F1">
        <w:rPr>
          <w:rFonts w:ascii="Times New Roman" w:hAnsi="Times New Roman" w:cs="Times New Roman"/>
        </w:rPr>
        <w:t>Marathas</w:t>
      </w:r>
      <w:r>
        <w:rPr>
          <w:rFonts w:ascii="Times New Roman" w:hAnsi="Times New Roman" w:cs="Times New Roman"/>
        </w:rPr>
        <w:t xml:space="preserve">  </w:t>
      </w:r>
      <w:r w:rsidR="000E3F9A" w:rsidRPr="005335F1">
        <w:rPr>
          <w:rFonts w:ascii="Times New Roman" w:hAnsi="Times New Roman" w:cs="Times New Roman"/>
        </w:rPr>
        <w:t>-</w:t>
      </w:r>
      <w:proofErr w:type="gramEnd"/>
      <w:r w:rsidR="000E3F9A" w:rsidRPr="005335F1">
        <w:rPr>
          <w:rFonts w:ascii="Times New Roman" w:hAnsi="Times New Roman" w:cs="Times New Roman"/>
        </w:rPr>
        <w:t xml:space="preserve"> </w:t>
      </w:r>
      <w:r w:rsidR="00E34635" w:rsidRPr="005335F1">
        <w:rPr>
          <w:rFonts w:ascii="Times New Roman" w:hAnsi="Times New Roman" w:cs="Times New Roman"/>
        </w:rPr>
        <w:t xml:space="preserve"> Martanda Varma</w:t>
      </w:r>
    </w:p>
    <w:p w:rsidR="000E3F9A" w:rsidRPr="005335F1" w:rsidRDefault="000E3F9A" w:rsidP="00205403">
      <w:pPr>
        <w:spacing w:after="0" w:line="240" w:lineRule="auto"/>
        <w:rPr>
          <w:rFonts w:ascii="Times New Roman" w:hAnsi="Times New Roman" w:cs="Times New Roman"/>
        </w:rPr>
      </w:pPr>
    </w:p>
    <w:p w:rsidR="000E3F9A" w:rsidRPr="005335F1" w:rsidRDefault="000E3F9A" w:rsidP="00205403">
      <w:pPr>
        <w:spacing w:after="0" w:line="240" w:lineRule="auto"/>
        <w:rPr>
          <w:rFonts w:ascii="Times New Roman" w:hAnsi="Times New Roman" w:cs="Times New Roman"/>
        </w:rPr>
      </w:pPr>
      <w:r w:rsidRPr="005335F1">
        <w:rPr>
          <w:rFonts w:ascii="Times New Roman" w:hAnsi="Times New Roman" w:cs="Times New Roman"/>
        </w:rPr>
        <w:t xml:space="preserve">Unit – VI </w:t>
      </w:r>
      <w:proofErr w:type="gramStart"/>
      <w:r w:rsidRPr="005335F1">
        <w:rPr>
          <w:rFonts w:ascii="Times New Roman" w:hAnsi="Times New Roman" w:cs="Times New Roman"/>
        </w:rPr>
        <w:t xml:space="preserve">- </w:t>
      </w:r>
      <w:r w:rsidR="00E34635" w:rsidRPr="005335F1">
        <w:rPr>
          <w:rFonts w:ascii="Times New Roman" w:hAnsi="Times New Roman" w:cs="Times New Roman"/>
        </w:rPr>
        <w:t xml:space="preserve"> Technology</w:t>
      </w:r>
      <w:proofErr w:type="gramEnd"/>
      <w:r w:rsidR="00E34635" w:rsidRPr="005335F1">
        <w:rPr>
          <w:rFonts w:ascii="Times New Roman" w:hAnsi="Times New Roman" w:cs="Times New Roman"/>
        </w:rPr>
        <w:t xml:space="preserve"> of the maritime world </w:t>
      </w:r>
      <w:r w:rsidRPr="005335F1">
        <w:rPr>
          <w:rFonts w:ascii="Times New Roman" w:hAnsi="Times New Roman" w:cs="Times New Roman"/>
        </w:rPr>
        <w:t>-</w:t>
      </w:r>
      <w:r w:rsidR="00E34635" w:rsidRPr="005335F1">
        <w:rPr>
          <w:rFonts w:ascii="Times New Roman" w:hAnsi="Times New Roman" w:cs="Times New Roman"/>
        </w:rPr>
        <w:t xml:space="preserve"> Maps </w:t>
      </w:r>
      <w:r w:rsidRPr="005335F1">
        <w:rPr>
          <w:rFonts w:ascii="Times New Roman" w:hAnsi="Times New Roman" w:cs="Times New Roman"/>
        </w:rPr>
        <w:t>-</w:t>
      </w:r>
      <w:r w:rsidR="00E34635" w:rsidRPr="005335F1">
        <w:rPr>
          <w:rFonts w:ascii="Times New Roman" w:hAnsi="Times New Roman" w:cs="Times New Roman"/>
        </w:rPr>
        <w:t xml:space="preserve"> Portolans and pilots </w:t>
      </w:r>
      <w:r w:rsidRPr="005335F1">
        <w:rPr>
          <w:rFonts w:ascii="Times New Roman" w:hAnsi="Times New Roman" w:cs="Times New Roman"/>
        </w:rPr>
        <w:t>-</w:t>
      </w:r>
      <w:r w:rsidR="00E34635" w:rsidRPr="005335F1">
        <w:rPr>
          <w:rFonts w:ascii="Times New Roman" w:hAnsi="Times New Roman" w:cs="Times New Roman"/>
        </w:rPr>
        <w:t xml:space="preserve"> Ships and ship building </w:t>
      </w:r>
    </w:p>
    <w:p w:rsidR="000E3F9A" w:rsidRPr="005335F1" w:rsidRDefault="000E3F9A" w:rsidP="00205403">
      <w:pPr>
        <w:spacing w:after="0" w:line="240" w:lineRule="auto"/>
        <w:rPr>
          <w:rFonts w:ascii="Times New Roman" w:hAnsi="Times New Roman" w:cs="Times New Roman"/>
        </w:rPr>
      </w:pPr>
    </w:p>
    <w:p w:rsidR="000E3F9A" w:rsidRPr="005335F1" w:rsidRDefault="000E3F9A" w:rsidP="00205403">
      <w:pPr>
        <w:spacing w:after="0" w:line="240" w:lineRule="auto"/>
        <w:rPr>
          <w:rFonts w:ascii="Times New Roman" w:hAnsi="Times New Roman" w:cs="Times New Roman"/>
        </w:rPr>
      </w:pPr>
    </w:p>
    <w:p w:rsidR="000E3F9A" w:rsidRPr="005335F1" w:rsidRDefault="000E3F9A" w:rsidP="00205403">
      <w:pPr>
        <w:spacing w:after="0" w:line="240" w:lineRule="auto"/>
        <w:rPr>
          <w:rFonts w:ascii="Times New Roman" w:hAnsi="Times New Roman" w:cs="Times New Roman"/>
        </w:rPr>
      </w:pPr>
    </w:p>
    <w:p w:rsidR="000E3F9A" w:rsidRPr="005335F1" w:rsidRDefault="000E3F9A" w:rsidP="00205403">
      <w:pPr>
        <w:spacing w:after="0" w:line="240" w:lineRule="auto"/>
        <w:rPr>
          <w:rFonts w:ascii="Times New Roman" w:hAnsi="Times New Roman" w:cs="Times New Roman"/>
        </w:rPr>
      </w:pPr>
    </w:p>
    <w:p w:rsidR="000E3F9A" w:rsidRPr="005335F1" w:rsidRDefault="000E3F9A" w:rsidP="00205403">
      <w:pPr>
        <w:spacing w:after="0" w:line="240" w:lineRule="auto"/>
        <w:rPr>
          <w:rFonts w:ascii="Times New Roman" w:hAnsi="Times New Roman" w:cs="Times New Roman"/>
        </w:rPr>
      </w:pPr>
    </w:p>
    <w:p w:rsidR="000E3F9A" w:rsidRPr="00963744" w:rsidRDefault="000E3F9A" w:rsidP="002054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3744">
        <w:rPr>
          <w:rFonts w:ascii="Times New Roman" w:hAnsi="Times New Roman" w:cs="Times New Roman"/>
          <w:b/>
          <w:sz w:val="24"/>
          <w:szCs w:val="24"/>
        </w:rPr>
        <w:t>Books :</w:t>
      </w:r>
      <w:proofErr w:type="gramEnd"/>
      <w:r w:rsidRPr="009637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F9A" w:rsidRPr="005335F1" w:rsidRDefault="000E3F9A" w:rsidP="00205403">
      <w:pPr>
        <w:spacing w:after="0" w:line="240" w:lineRule="auto"/>
        <w:rPr>
          <w:rFonts w:ascii="Times New Roman" w:hAnsi="Times New Roman" w:cs="Times New Roman"/>
        </w:rPr>
      </w:pPr>
    </w:p>
    <w:p w:rsidR="000E3F9A" w:rsidRPr="005335F1" w:rsidRDefault="00E34635" w:rsidP="00205403">
      <w:pPr>
        <w:spacing w:after="0" w:line="240" w:lineRule="auto"/>
        <w:rPr>
          <w:rFonts w:ascii="Times New Roman" w:hAnsi="Times New Roman" w:cs="Times New Roman"/>
        </w:rPr>
      </w:pPr>
      <w:r w:rsidRPr="005335F1">
        <w:rPr>
          <w:rFonts w:ascii="Times New Roman" w:hAnsi="Times New Roman" w:cs="Times New Roman"/>
        </w:rPr>
        <w:t xml:space="preserve"> </w:t>
      </w:r>
      <w:r w:rsidR="000E3F9A" w:rsidRPr="005335F1">
        <w:rPr>
          <w:rFonts w:ascii="Times New Roman" w:hAnsi="Times New Roman" w:cs="Times New Roman"/>
        </w:rPr>
        <w:t xml:space="preserve">1. </w:t>
      </w:r>
      <w:r w:rsidRPr="005335F1">
        <w:rPr>
          <w:rFonts w:ascii="Times New Roman" w:hAnsi="Times New Roman" w:cs="Times New Roman"/>
        </w:rPr>
        <w:t>Arasaratnam, S., Merchants, Companies and Commerce on the Coromandel Coast, 1650- 1750</w:t>
      </w:r>
      <w:proofErr w:type="gramStart"/>
      <w:r w:rsidRPr="005335F1">
        <w:rPr>
          <w:rFonts w:ascii="Times New Roman" w:hAnsi="Times New Roman" w:cs="Times New Roman"/>
        </w:rPr>
        <w:t>,OUP</w:t>
      </w:r>
      <w:proofErr w:type="gramEnd"/>
      <w:r w:rsidRPr="005335F1">
        <w:rPr>
          <w:rFonts w:ascii="Times New Roman" w:hAnsi="Times New Roman" w:cs="Times New Roman"/>
        </w:rPr>
        <w:t xml:space="preserve"> </w:t>
      </w:r>
    </w:p>
    <w:p w:rsidR="000E3F9A" w:rsidRPr="005335F1" w:rsidRDefault="000E3F9A" w:rsidP="000E3F9A">
      <w:pPr>
        <w:pStyle w:val="ListParagraph"/>
        <w:numPr>
          <w:ilvl w:val="3"/>
          <w:numId w:val="31"/>
        </w:numPr>
        <w:spacing w:after="0" w:line="240" w:lineRule="auto"/>
        <w:rPr>
          <w:rFonts w:ascii="Times New Roman" w:hAnsi="Times New Roman" w:cs="Times New Roman"/>
        </w:rPr>
      </w:pPr>
    </w:p>
    <w:p w:rsidR="000E3F9A" w:rsidRPr="005335F1" w:rsidRDefault="000E3F9A" w:rsidP="000E3F9A">
      <w:pPr>
        <w:spacing w:after="0" w:line="240" w:lineRule="auto"/>
        <w:rPr>
          <w:rFonts w:ascii="Times New Roman" w:hAnsi="Times New Roman" w:cs="Times New Roman"/>
        </w:rPr>
      </w:pPr>
      <w:r w:rsidRPr="005335F1">
        <w:rPr>
          <w:rFonts w:ascii="Times New Roman" w:hAnsi="Times New Roman" w:cs="Times New Roman"/>
        </w:rPr>
        <w:t>2.</w:t>
      </w:r>
      <w:r w:rsidR="00796BCA" w:rsidRPr="005335F1">
        <w:rPr>
          <w:rFonts w:ascii="Times New Roman" w:hAnsi="Times New Roman" w:cs="Times New Roman"/>
        </w:rPr>
        <w:t xml:space="preserve"> </w:t>
      </w:r>
      <w:r w:rsidRPr="005335F1">
        <w:rPr>
          <w:rFonts w:ascii="Times New Roman" w:hAnsi="Times New Roman" w:cs="Times New Roman"/>
        </w:rPr>
        <w:t xml:space="preserve"> </w:t>
      </w:r>
      <w:r w:rsidR="00E34635" w:rsidRPr="005335F1">
        <w:rPr>
          <w:rFonts w:ascii="Times New Roman" w:hAnsi="Times New Roman" w:cs="Times New Roman"/>
        </w:rPr>
        <w:t>Arasaratnam, S., Maritime India in the Seventeenth Century, OUP, 1994</w:t>
      </w:r>
    </w:p>
    <w:p w:rsidR="00796BCA" w:rsidRPr="005335F1" w:rsidRDefault="000E3F9A" w:rsidP="00205403">
      <w:pPr>
        <w:spacing w:after="0" w:line="240" w:lineRule="auto"/>
        <w:rPr>
          <w:rFonts w:ascii="Times New Roman" w:hAnsi="Times New Roman" w:cs="Times New Roman"/>
        </w:rPr>
      </w:pPr>
      <w:r w:rsidRPr="005335F1">
        <w:rPr>
          <w:rFonts w:ascii="Times New Roman" w:hAnsi="Times New Roman" w:cs="Times New Roman"/>
        </w:rPr>
        <w:t>3.</w:t>
      </w:r>
      <w:r w:rsidR="00E34635" w:rsidRPr="005335F1">
        <w:rPr>
          <w:rFonts w:ascii="Times New Roman" w:hAnsi="Times New Roman" w:cs="Times New Roman"/>
        </w:rPr>
        <w:t xml:space="preserve"> </w:t>
      </w:r>
      <w:r w:rsidRPr="005335F1">
        <w:rPr>
          <w:rFonts w:ascii="Times New Roman" w:hAnsi="Times New Roman" w:cs="Times New Roman"/>
        </w:rPr>
        <w:t xml:space="preserve"> </w:t>
      </w:r>
      <w:r w:rsidR="00E34635" w:rsidRPr="005335F1">
        <w:rPr>
          <w:rFonts w:ascii="Times New Roman" w:hAnsi="Times New Roman" w:cs="Times New Roman"/>
        </w:rPr>
        <w:t xml:space="preserve">Chaudhuri, K.N., Trade and Civilisation in the Indian Ocean: An Economic History from the Rise of </w:t>
      </w:r>
    </w:p>
    <w:p w:rsidR="000E3F9A" w:rsidRPr="005335F1" w:rsidRDefault="00796BCA" w:rsidP="00205403">
      <w:pPr>
        <w:spacing w:after="0" w:line="240" w:lineRule="auto"/>
        <w:rPr>
          <w:rFonts w:ascii="Times New Roman" w:hAnsi="Times New Roman" w:cs="Times New Roman"/>
        </w:rPr>
      </w:pPr>
      <w:r w:rsidRPr="005335F1">
        <w:rPr>
          <w:rFonts w:ascii="Times New Roman" w:hAnsi="Times New Roman" w:cs="Times New Roman"/>
        </w:rPr>
        <w:t xml:space="preserve">     </w:t>
      </w:r>
      <w:r w:rsidR="00E34635" w:rsidRPr="005335F1">
        <w:rPr>
          <w:rFonts w:ascii="Times New Roman" w:hAnsi="Times New Roman" w:cs="Times New Roman"/>
        </w:rPr>
        <w:t xml:space="preserve">Islam to 1750, Cambridge University Press, 1985 </w:t>
      </w:r>
    </w:p>
    <w:p w:rsidR="000E3F9A" w:rsidRPr="005335F1" w:rsidRDefault="000E3F9A" w:rsidP="00205403">
      <w:pPr>
        <w:spacing w:after="0" w:line="240" w:lineRule="auto"/>
        <w:rPr>
          <w:rFonts w:ascii="Times New Roman" w:hAnsi="Times New Roman" w:cs="Times New Roman"/>
        </w:rPr>
      </w:pPr>
      <w:r w:rsidRPr="005335F1">
        <w:rPr>
          <w:rFonts w:ascii="Times New Roman" w:hAnsi="Times New Roman" w:cs="Times New Roman"/>
        </w:rPr>
        <w:t>4.</w:t>
      </w:r>
      <w:r w:rsidR="00796BCA" w:rsidRPr="005335F1">
        <w:rPr>
          <w:rFonts w:ascii="Times New Roman" w:hAnsi="Times New Roman" w:cs="Times New Roman"/>
        </w:rPr>
        <w:t xml:space="preserve"> </w:t>
      </w:r>
      <w:r w:rsidR="00E34635" w:rsidRPr="005335F1">
        <w:rPr>
          <w:rFonts w:ascii="Times New Roman" w:hAnsi="Times New Roman" w:cs="Times New Roman"/>
        </w:rPr>
        <w:t xml:space="preserve">Curtin, P., Cross-Cultural trade in World History, Cambridge University Press, 1984 </w:t>
      </w:r>
    </w:p>
    <w:p w:rsidR="000E3F9A" w:rsidRPr="005335F1" w:rsidRDefault="000E3F9A" w:rsidP="00205403">
      <w:pPr>
        <w:spacing w:after="0" w:line="240" w:lineRule="auto"/>
        <w:rPr>
          <w:rFonts w:ascii="Times New Roman" w:hAnsi="Times New Roman" w:cs="Times New Roman"/>
        </w:rPr>
      </w:pPr>
      <w:r w:rsidRPr="005335F1">
        <w:rPr>
          <w:rFonts w:ascii="Times New Roman" w:hAnsi="Times New Roman" w:cs="Times New Roman"/>
        </w:rPr>
        <w:t xml:space="preserve">5. </w:t>
      </w:r>
      <w:r w:rsidR="00796BCA" w:rsidRPr="005335F1">
        <w:rPr>
          <w:rFonts w:ascii="Times New Roman" w:hAnsi="Times New Roman" w:cs="Times New Roman"/>
        </w:rPr>
        <w:t xml:space="preserve"> </w:t>
      </w:r>
      <w:r w:rsidR="00E34635" w:rsidRPr="005335F1">
        <w:rPr>
          <w:rFonts w:ascii="Times New Roman" w:hAnsi="Times New Roman" w:cs="Times New Roman"/>
        </w:rPr>
        <w:t>Das Gupta, A., Malabar in Asian Trade 1740-1800, Cambridge University Press, 1967</w:t>
      </w:r>
    </w:p>
    <w:p w:rsidR="000E3F9A" w:rsidRPr="005335F1" w:rsidRDefault="000E3F9A" w:rsidP="00205403">
      <w:pPr>
        <w:spacing w:after="0" w:line="240" w:lineRule="auto"/>
        <w:rPr>
          <w:rFonts w:ascii="Times New Roman" w:hAnsi="Times New Roman" w:cs="Times New Roman"/>
        </w:rPr>
      </w:pPr>
      <w:r w:rsidRPr="005335F1">
        <w:rPr>
          <w:rFonts w:ascii="Times New Roman" w:hAnsi="Times New Roman" w:cs="Times New Roman"/>
        </w:rPr>
        <w:t>6.</w:t>
      </w:r>
      <w:r w:rsidR="00E34635" w:rsidRPr="005335F1">
        <w:rPr>
          <w:rFonts w:ascii="Times New Roman" w:hAnsi="Times New Roman" w:cs="Times New Roman"/>
        </w:rPr>
        <w:t xml:space="preserve"> </w:t>
      </w:r>
      <w:r w:rsidRPr="005335F1">
        <w:rPr>
          <w:rFonts w:ascii="Times New Roman" w:hAnsi="Times New Roman" w:cs="Times New Roman"/>
        </w:rPr>
        <w:t xml:space="preserve"> </w:t>
      </w:r>
      <w:r w:rsidR="00E34635" w:rsidRPr="005335F1">
        <w:rPr>
          <w:rFonts w:ascii="Times New Roman" w:hAnsi="Times New Roman" w:cs="Times New Roman"/>
        </w:rPr>
        <w:t xml:space="preserve">Das Gupta, A., and Pearson, M.N., India and the Indian Ocean, 1500-1800, OUP 1987 </w:t>
      </w:r>
    </w:p>
    <w:p w:rsidR="000E3F9A" w:rsidRPr="005335F1" w:rsidRDefault="000E3F9A" w:rsidP="00205403">
      <w:pPr>
        <w:spacing w:after="0" w:line="240" w:lineRule="auto"/>
        <w:rPr>
          <w:rFonts w:ascii="Times New Roman" w:hAnsi="Times New Roman" w:cs="Times New Roman"/>
        </w:rPr>
      </w:pPr>
      <w:r w:rsidRPr="005335F1">
        <w:rPr>
          <w:rFonts w:ascii="Times New Roman" w:hAnsi="Times New Roman" w:cs="Times New Roman"/>
        </w:rPr>
        <w:t xml:space="preserve">7. </w:t>
      </w:r>
      <w:r w:rsidR="00796BCA" w:rsidRPr="005335F1">
        <w:rPr>
          <w:rFonts w:ascii="Times New Roman" w:hAnsi="Times New Roman" w:cs="Times New Roman"/>
        </w:rPr>
        <w:t xml:space="preserve"> </w:t>
      </w:r>
      <w:r w:rsidR="00E34635" w:rsidRPr="005335F1">
        <w:rPr>
          <w:rFonts w:ascii="Times New Roman" w:hAnsi="Times New Roman" w:cs="Times New Roman"/>
        </w:rPr>
        <w:t>Mukherjee, Rila (ed)</w:t>
      </w:r>
      <w:proofErr w:type="gramStart"/>
      <w:r w:rsidR="00E34635" w:rsidRPr="005335F1">
        <w:rPr>
          <w:rFonts w:ascii="Times New Roman" w:hAnsi="Times New Roman" w:cs="Times New Roman"/>
        </w:rPr>
        <w:t>.,</w:t>
      </w:r>
      <w:proofErr w:type="gramEnd"/>
      <w:r w:rsidR="00E34635" w:rsidRPr="005335F1">
        <w:rPr>
          <w:rFonts w:ascii="Times New Roman" w:hAnsi="Times New Roman" w:cs="Times New Roman"/>
        </w:rPr>
        <w:t xml:space="preserve"> Oceans Connect, Primus Books, 2012 </w:t>
      </w:r>
    </w:p>
    <w:p w:rsidR="000E3F9A" w:rsidRPr="005335F1" w:rsidRDefault="000E3F9A" w:rsidP="00205403">
      <w:pPr>
        <w:spacing w:after="0" w:line="240" w:lineRule="auto"/>
        <w:rPr>
          <w:rFonts w:ascii="Times New Roman" w:hAnsi="Times New Roman" w:cs="Times New Roman"/>
        </w:rPr>
      </w:pPr>
      <w:r w:rsidRPr="005335F1">
        <w:rPr>
          <w:rFonts w:ascii="Times New Roman" w:hAnsi="Times New Roman" w:cs="Times New Roman"/>
        </w:rPr>
        <w:t>8.</w:t>
      </w:r>
      <w:r w:rsidR="00796BCA" w:rsidRPr="005335F1">
        <w:rPr>
          <w:rFonts w:ascii="Times New Roman" w:hAnsi="Times New Roman" w:cs="Times New Roman"/>
        </w:rPr>
        <w:t xml:space="preserve"> </w:t>
      </w:r>
      <w:r w:rsidRPr="005335F1">
        <w:rPr>
          <w:rFonts w:ascii="Times New Roman" w:hAnsi="Times New Roman" w:cs="Times New Roman"/>
        </w:rPr>
        <w:t xml:space="preserve"> </w:t>
      </w:r>
      <w:r w:rsidR="00E34635" w:rsidRPr="005335F1">
        <w:rPr>
          <w:rFonts w:ascii="Times New Roman" w:hAnsi="Times New Roman" w:cs="Times New Roman"/>
        </w:rPr>
        <w:t>Richards, D.S. (ed.), Islam and the Trade of Asia, Pennsylvania, 1971</w:t>
      </w:r>
    </w:p>
    <w:p w:rsidR="005335F1" w:rsidRDefault="000E3F9A" w:rsidP="00205403">
      <w:pPr>
        <w:spacing w:after="0" w:line="240" w:lineRule="auto"/>
        <w:rPr>
          <w:rFonts w:ascii="Times New Roman" w:hAnsi="Times New Roman" w:cs="Times New Roman"/>
        </w:rPr>
      </w:pPr>
      <w:r w:rsidRPr="005335F1">
        <w:rPr>
          <w:rFonts w:ascii="Times New Roman" w:hAnsi="Times New Roman" w:cs="Times New Roman"/>
        </w:rPr>
        <w:t xml:space="preserve">9. </w:t>
      </w:r>
      <w:r w:rsidR="00E34635" w:rsidRPr="005335F1">
        <w:rPr>
          <w:rFonts w:ascii="Times New Roman" w:hAnsi="Times New Roman" w:cs="Times New Roman"/>
        </w:rPr>
        <w:t xml:space="preserve"> Subrahmanyam, S., Improvising Empire: Portuguese Trade and Settlement in the Bay of Bengal,</w:t>
      </w:r>
    </w:p>
    <w:p w:rsidR="008E5B68" w:rsidRPr="000E3F9A" w:rsidRDefault="005335F1" w:rsidP="00205403">
      <w:pPr>
        <w:spacing w:after="0" w:line="240" w:lineRule="auto"/>
      </w:pPr>
      <w:r>
        <w:rPr>
          <w:rFonts w:ascii="Times New Roman" w:hAnsi="Times New Roman" w:cs="Times New Roman"/>
        </w:rPr>
        <w:t xml:space="preserve">     </w:t>
      </w:r>
      <w:r w:rsidR="00E34635" w:rsidRPr="005335F1">
        <w:rPr>
          <w:rFonts w:ascii="Times New Roman" w:hAnsi="Times New Roman" w:cs="Times New Roman"/>
        </w:rPr>
        <w:t xml:space="preserve"> 1500</w:t>
      </w:r>
      <w:r>
        <w:rPr>
          <w:rFonts w:ascii="Times New Roman" w:hAnsi="Times New Roman" w:cs="Times New Roman"/>
        </w:rPr>
        <w:t xml:space="preserve"> </w:t>
      </w:r>
      <w:proofErr w:type="gramStart"/>
      <w:r w:rsidR="00E34635" w:rsidRPr="005335F1">
        <w:rPr>
          <w:rFonts w:ascii="Times New Roman" w:hAnsi="Times New Roman" w:cs="Times New Roman"/>
        </w:rPr>
        <w:t>-</w:t>
      </w:r>
      <w:r w:rsidR="00796BCA" w:rsidRPr="005335F1">
        <w:rPr>
          <w:rFonts w:ascii="Times New Roman" w:hAnsi="Times New Roman" w:cs="Times New Roman"/>
        </w:rPr>
        <w:t xml:space="preserve">  </w:t>
      </w:r>
      <w:r w:rsidR="00E34635" w:rsidRPr="005335F1">
        <w:rPr>
          <w:rFonts w:ascii="Times New Roman" w:hAnsi="Times New Roman" w:cs="Times New Roman"/>
        </w:rPr>
        <w:t>1700</w:t>
      </w:r>
      <w:proofErr w:type="gramEnd"/>
      <w:r w:rsidR="00E34635" w:rsidRPr="005335F1">
        <w:rPr>
          <w:rFonts w:ascii="Times New Roman" w:hAnsi="Times New Roman" w:cs="Times New Roman"/>
        </w:rPr>
        <w:t>, OUP, 1990</w:t>
      </w:r>
      <w:r w:rsidR="008E5B68" w:rsidRPr="005335F1">
        <w:rPr>
          <w:rFonts w:ascii="Times New Roman" w:hAnsi="Times New Roman" w:cs="Times New Roman"/>
        </w:rPr>
        <w:br w:type="page"/>
      </w:r>
    </w:p>
    <w:p w:rsidR="00D44BB2" w:rsidRPr="00644F76" w:rsidRDefault="00D44BB2" w:rsidP="00D44BB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</w:t>
      </w:r>
      <w:r w:rsidRPr="00644F76">
        <w:rPr>
          <w:rFonts w:ascii="Times New Roman" w:hAnsi="Times New Roman" w:cs="Times New Roman"/>
          <w:b/>
          <w:sz w:val="24"/>
          <w:szCs w:val="24"/>
        </w:rPr>
        <w:t xml:space="preserve">MA (Final) HISTORY </w:t>
      </w:r>
    </w:p>
    <w:p w:rsidR="006F7733" w:rsidRPr="00644F76" w:rsidRDefault="00D44BB2" w:rsidP="00D44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44F76">
        <w:rPr>
          <w:rFonts w:ascii="Times New Roman" w:hAnsi="Times New Roman" w:cs="Times New Roman"/>
          <w:b/>
          <w:sz w:val="24"/>
          <w:szCs w:val="24"/>
        </w:rPr>
        <w:t xml:space="preserve">    Fourth Semester</w:t>
      </w:r>
    </w:p>
    <w:p w:rsidR="006F7733" w:rsidRDefault="006F7733" w:rsidP="008E5B6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66D91" w:rsidRPr="00AA2F6D" w:rsidRDefault="00D3224A" w:rsidP="008E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F6D">
        <w:rPr>
          <w:rFonts w:ascii="Times New Roman" w:hAnsi="Times New Roman" w:cs="Times New Roman"/>
          <w:b/>
          <w:sz w:val="24"/>
          <w:szCs w:val="24"/>
        </w:rPr>
        <w:t xml:space="preserve">Paper – </w:t>
      </w:r>
      <w:proofErr w:type="gramStart"/>
      <w:r w:rsidRPr="00AA2F6D">
        <w:rPr>
          <w:rFonts w:ascii="Times New Roman" w:hAnsi="Times New Roman" w:cs="Times New Roman"/>
          <w:b/>
          <w:sz w:val="24"/>
          <w:szCs w:val="24"/>
        </w:rPr>
        <w:t>IV :</w:t>
      </w:r>
      <w:proofErr w:type="gramEnd"/>
      <w:r w:rsidRPr="00AA2F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02B8" w:rsidRPr="00AA2F6D">
        <w:rPr>
          <w:rFonts w:ascii="Times New Roman" w:hAnsi="Times New Roman" w:cs="Times New Roman"/>
          <w:b/>
          <w:sz w:val="24"/>
          <w:szCs w:val="24"/>
        </w:rPr>
        <w:t>CO</w:t>
      </w:r>
      <w:r w:rsidR="00D44BB2" w:rsidRPr="00AA2F6D">
        <w:rPr>
          <w:rFonts w:ascii="Times New Roman" w:hAnsi="Times New Roman" w:cs="Times New Roman"/>
          <w:b/>
          <w:sz w:val="24"/>
          <w:szCs w:val="24"/>
        </w:rPr>
        <w:t>N</w:t>
      </w:r>
      <w:r w:rsidR="00EC02B8" w:rsidRPr="00AA2F6D">
        <w:rPr>
          <w:rFonts w:ascii="Times New Roman" w:hAnsi="Times New Roman" w:cs="Times New Roman"/>
          <w:b/>
          <w:sz w:val="24"/>
          <w:szCs w:val="24"/>
        </w:rPr>
        <w:t>TEMPORARY HISTORY OF</w:t>
      </w:r>
      <w:r w:rsidRPr="00AA2F6D">
        <w:rPr>
          <w:rFonts w:ascii="Times New Roman" w:hAnsi="Times New Roman" w:cs="Times New Roman"/>
          <w:b/>
          <w:sz w:val="24"/>
          <w:szCs w:val="24"/>
        </w:rPr>
        <w:t xml:space="preserve"> MODERN</w:t>
      </w:r>
      <w:r w:rsidR="00EC02B8" w:rsidRPr="00AA2F6D">
        <w:rPr>
          <w:rFonts w:ascii="Times New Roman" w:hAnsi="Times New Roman" w:cs="Times New Roman"/>
          <w:b/>
          <w:sz w:val="24"/>
          <w:szCs w:val="24"/>
        </w:rPr>
        <w:t xml:space="preserve"> ANDHRA PRADESH </w:t>
      </w:r>
    </w:p>
    <w:p w:rsidR="006F7733" w:rsidRPr="00AA2F6D" w:rsidRDefault="00EC02B8" w:rsidP="008E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F6D">
        <w:rPr>
          <w:rFonts w:ascii="Times New Roman" w:hAnsi="Times New Roman" w:cs="Times New Roman"/>
          <w:b/>
          <w:sz w:val="24"/>
          <w:szCs w:val="24"/>
        </w:rPr>
        <w:t>(1956-2014</w:t>
      </w:r>
      <w:r w:rsidR="006F7733" w:rsidRPr="00AA2F6D">
        <w:rPr>
          <w:rFonts w:ascii="Times New Roman" w:hAnsi="Times New Roman" w:cs="Times New Roman"/>
          <w:b/>
          <w:sz w:val="24"/>
          <w:szCs w:val="24"/>
        </w:rPr>
        <w:t xml:space="preserve"> A.D.</w:t>
      </w:r>
      <w:r w:rsidRPr="00AA2F6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6F7733" w:rsidRPr="00AA2F6D" w:rsidRDefault="006F7733" w:rsidP="008E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33" w:rsidRPr="00EC2FCF" w:rsidRDefault="006F7733" w:rsidP="008E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C2FCF" w:rsidRDefault="00EC02B8" w:rsidP="00894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2FCF">
        <w:rPr>
          <w:rFonts w:ascii="Times New Roman" w:hAnsi="Times New Roman" w:cs="Times New Roman"/>
        </w:rPr>
        <w:t xml:space="preserve">Unit – </w:t>
      </w:r>
      <w:r w:rsidR="00894237" w:rsidRPr="00EC2FCF">
        <w:rPr>
          <w:rFonts w:ascii="Times New Roman" w:hAnsi="Times New Roman" w:cs="Times New Roman"/>
        </w:rPr>
        <w:t>I -</w:t>
      </w:r>
      <w:r w:rsidRPr="00EC2FCF">
        <w:rPr>
          <w:rFonts w:ascii="Times New Roman" w:hAnsi="Times New Roman" w:cs="Times New Roman"/>
        </w:rPr>
        <w:t xml:space="preserve"> </w:t>
      </w:r>
      <w:r w:rsidR="00894237" w:rsidRPr="00EC2FCF">
        <w:rPr>
          <w:rFonts w:ascii="Times New Roman" w:hAnsi="Times New Roman" w:cs="Times New Roman"/>
        </w:rPr>
        <w:t xml:space="preserve">   </w:t>
      </w:r>
      <w:r w:rsidRPr="00EC2FCF">
        <w:rPr>
          <w:rFonts w:ascii="Times New Roman" w:hAnsi="Times New Roman" w:cs="Times New Roman"/>
        </w:rPr>
        <w:t xml:space="preserve">Socio-Economic Changes in Andhra Pradesh – River Projects &amp; Infrastructural Development </w:t>
      </w:r>
    </w:p>
    <w:p w:rsidR="00827D80" w:rsidRPr="00EC2FCF" w:rsidRDefault="00EC2FCF" w:rsidP="00894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EC02B8" w:rsidRPr="00EC2FCF">
        <w:rPr>
          <w:rFonts w:ascii="Times New Roman" w:hAnsi="Times New Roman" w:cs="Times New Roman"/>
        </w:rPr>
        <w:t>– Education &amp; Scientific Progress – Regional Politics – Emergence of Telugu Desam Party.</w:t>
      </w:r>
    </w:p>
    <w:p w:rsidR="0073783F" w:rsidRPr="00EC2FCF" w:rsidRDefault="0073783F" w:rsidP="008E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C2FCF" w:rsidRDefault="00EC02B8" w:rsidP="00EC2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2FCF">
        <w:rPr>
          <w:rFonts w:ascii="Times New Roman" w:hAnsi="Times New Roman" w:cs="Times New Roman"/>
        </w:rPr>
        <w:t>Unit – II</w:t>
      </w:r>
      <w:r w:rsidR="00894237" w:rsidRPr="00EC2FCF">
        <w:rPr>
          <w:rFonts w:ascii="Times New Roman" w:hAnsi="Times New Roman" w:cs="Times New Roman"/>
        </w:rPr>
        <w:t xml:space="preserve"> -  </w:t>
      </w:r>
      <w:r w:rsidRPr="00EC2FCF">
        <w:rPr>
          <w:rFonts w:ascii="Times New Roman" w:hAnsi="Times New Roman" w:cs="Times New Roman"/>
        </w:rPr>
        <w:t xml:space="preserve"> Growth of Leftist Ideology – Marxist &amp; Radical Literature – Naxalbary Movement </w:t>
      </w:r>
      <w:r w:rsidR="00EC2FCF">
        <w:rPr>
          <w:rFonts w:ascii="Times New Roman" w:hAnsi="Times New Roman" w:cs="Times New Roman"/>
        </w:rPr>
        <w:t>–</w:t>
      </w:r>
      <w:r w:rsidRPr="00EC2FCF">
        <w:rPr>
          <w:rFonts w:ascii="Times New Roman" w:hAnsi="Times New Roman" w:cs="Times New Roman"/>
        </w:rPr>
        <w:t xml:space="preserve"> </w:t>
      </w:r>
    </w:p>
    <w:p w:rsidR="00827D80" w:rsidRPr="00EC2FCF" w:rsidRDefault="00EC2FCF" w:rsidP="00894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EC02B8" w:rsidRPr="00EC2FCF">
        <w:rPr>
          <w:rFonts w:ascii="Times New Roman" w:hAnsi="Times New Roman" w:cs="Times New Roman"/>
        </w:rPr>
        <w:t xml:space="preserve">Communist </w:t>
      </w:r>
      <w:r w:rsidR="00894237" w:rsidRPr="00EC2FCF">
        <w:rPr>
          <w:rFonts w:ascii="Times New Roman" w:hAnsi="Times New Roman" w:cs="Times New Roman"/>
        </w:rPr>
        <w:t xml:space="preserve"> </w:t>
      </w:r>
      <w:r w:rsidR="00EC02B8" w:rsidRPr="00EC2FCF">
        <w:rPr>
          <w:rFonts w:ascii="Times New Roman" w:hAnsi="Times New Roman" w:cs="Times New Roman"/>
        </w:rPr>
        <w:t>Activities</w:t>
      </w:r>
      <w:proofErr w:type="gramEnd"/>
      <w:r w:rsidR="00EC02B8" w:rsidRPr="00EC2FCF">
        <w:rPr>
          <w:rFonts w:ascii="Times New Roman" w:hAnsi="Times New Roman" w:cs="Times New Roman"/>
        </w:rPr>
        <w:t xml:space="preserve"> - Electoral Politics – Present Status of Communist Movement. </w:t>
      </w:r>
    </w:p>
    <w:p w:rsidR="0073783F" w:rsidRPr="00EC2FCF" w:rsidRDefault="0073783F" w:rsidP="00894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4237" w:rsidRPr="00EC2FCF" w:rsidRDefault="00EC02B8" w:rsidP="00894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2FCF">
        <w:rPr>
          <w:rFonts w:ascii="Times New Roman" w:hAnsi="Times New Roman" w:cs="Times New Roman"/>
        </w:rPr>
        <w:t xml:space="preserve">Unit </w:t>
      </w:r>
      <w:r w:rsidR="00894237" w:rsidRPr="00EC2FCF">
        <w:rPr>
          <w:rFonts w:ascii="Times New Roman" w:hAnsi="Times New Roman" w:cs="Times New Roman"/>
        </w:rPr>
        <w:t>–</w:t>
      </w:r>
      <w:r w:rsidRPr="00EC2FCF">
        <w:rPr>
          <w:rFonts w:ascii="Times New Roman" w:hAnsi="Times New Roman" w:cs="Times New Roman"/>
        </w:rPr>
        <w:t xml:space="preserve"> III</w:t>
      </w:r>
      <w:r w:rsidR="00894237" w:rsidRPr="00EC2FCF">
        <w:rPr>
          <w:rFonts w:ascii="Times New Roman" w:hAnsi="Times New Roman" w:cs="Times New Roman"/>
        </w:rPr>
        <w:t xml:space="preserve"> - </w:t>
      </w:r>
      <w:r w:rsidRPr="00EC2FCF">
        <w:rPr>
          <w:rFonts w:ascii="Times New Roman" w:hAnsi="Times New Roman" w:cs="Times New Roman"/>
        </w:rPr>
        <w:t xml:space="preserve"> Dalit Movement – Understanding Untouchability - Education – Literature - Struggle for </w:t>
      </w:r>
    </w:p>
    <w:p w:rsidR="00827D80" w:rsidRPr="00EC2FCF" w:rsidRDefault="00894237" w:rsidP="00894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2FCF">
        <w:rPr>
          <w:rFonts w:ascii="Times New Roman" w:hAnsi="Times New Roman" w:cs="Times New Roman"/>
        </w:rPr>
        <w:t xml:space="preserve">                    </w:t>
      </w:r>
      <w:proofErr w:type="gramStart"/>
      <w:r w:rsidR="00EC02B8" w:rsidRPr="00EC2FCF">
        <w:rPr>
          <w:rFonts w:ascii="Times New Roman" w:hAnsi="Times New Roman" w:cs="Times New Roman"/>
        </w:rPr>
        <w:t>Identity – Demand for Political Space.</w:t>
      </w:r>
      <w:proofErr w:type="gramEnd"/>
    </w:p>
    <w:p w:rsidR="0073783F" w:rsidRPr="00EC2FCF" w:rsidRDefault="0073783F" w:rsidP="00894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2FCF" w:rsidRDefault="00EC02B8" w:rsidP="00894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2FCF">
        <w:rPr>
          <w:rFonts w:ascii="Times New Roman" w:hAnsi="Times New Roman" w:cs="Times New Roman"/>
        </w:rPr>
        <w:t xml:space="preserve">Unit </w:t>
      </w:r>
      <w:r w:rsidR="00894237" w:rsidRPr="00EC2FCF">
        <w:rPr>
          <w:rFonts w:ascii="Times New Roman" w:hAnsi="Times New Roman" w:cs="Times New Roman"/>
        </w:rPr>
        <w:t>–</w:t>
      </w:r>
      <w:r w:rsidRPr="00EC2FCF">
        <w:rPr>
          <w:rFonts w:ascii="Times New Roman" w:hAnsi="Times New Roman" w:cs="Times New Roman"/>
        </w:rPr>
        <w:t xml:space="preserve"> IV</w:t>
      </w:r>
      <w:r w:rsidR="00894237" w:rsidRPr="00EC2FCF">
        <w:rPr>
          <w:rFonts w:ascii="Times New Roman" w:hAnsi="Times New Roman" w:cs="Times New Roman"/>
        </w:rPr>
        <w:t xml:space="preserve"> </w:t>
      </w:r>
      <w:proofErr w:type="gramStart"/>
      <w:r w:rsidR="00894237" w:rsidRPr="00EC2FCF">
        <w:rPr>
          <w:rFonts w:ascii="Times New Roman" w:hAnsi="Times New Roman" w:cs="Times New Roman"/>
        </w:rPr>
        <w:t xml:space="preserve">- </w:t>
      </w:r>
      <w:r w:rsidRPr="00EC2FCF">
        <w:rPr>
          <w:rFonts w:ascii="Times New Roman" w:hAnsi="Times New Roman" w:cs="Times New Roman"/>
        </w:rPr>
        <w:t xml:space="preserve"> Early</w:t>
      </w:r>
      <w:proofErr w:type="gramEnd"/>
      <w:r w:rsidRPr="00EC2FCF">
        <w:rPr>
          <w:rFonts w:ascii="Times New Roman" w:hAnsi="Times New Roman" w:cs="Times New Roman"/>
        </w:rPr>
        <w:t xml:space="preserve"> trends towards Bifurcation: Jai Telengana Movement (1969) – Mulki Rules – Legal </w:t>
      </w:r>
    </w:p>
    <w:p w:rsidR="00827D80" w:rsidRPr="00EC2FCF" w:rsidRDefault="00EC2FCF" w:rsidP="00894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="00EC02B8" w:rsidRPr="00EC2FCF">
        <w:rPr>
          <w:rFonts w:ascii="Times New Roman" w:hAnsi="Times New Roman" w:cs="Times New Roman"/>
        </w:rPr>
        <w:t xml:space="preserve">Battle </w:t>
      </w:r>
      <w:r w:rsidR="00894237" w:rsidRPr="00EC2FCF">
        <w:rPr>
          <w:rFonts w:ascii="Times New Roman" w:hAnsi="Times New Roman" w:cs="Times New Roman"/>
        </w:rPr>
        <w:t xml:space="preserve"> –</w:t>
      </w:r>
      <w:proofErr w:type="gramEnd"/>
      <w:r w:rsidR="00894237" w:rsidRPr="00EC2F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C02B8" w:rsidRPr="00EC2FCF">
        <w:rPr>
          <w:rFonts w:ascii="Times New Roman" w:hAnsi="Times New Roman" w:cs="Times New Roman"/>
        </w:rPr>
        <w:t>Jai Andhra Movement (1972) – Six Point Formula (1973).</w:t>
      </w:r>
    </w:p>
    <w:p w:rsidR="0073783F" w:rsidRPr="00EC2FCF" w:rsidRDefault="0073783F" w:rsidP="00894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4237" w:rsidRPr="00EC2FCF" w:rsidRDefault="00EC02B8" w:rsidP="00894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2FCF">
        <w:rPr>
          <w:rFonts w:ascii="Times New Roman" w:hAnsi="Times New Roman" w:cs="Times New Roman"/>
        </w:rPr>
        <w:t xml:space="preserve">Unit – </w:t>
      </w:r>
      <w:proofErr w:type="gramStart"/>
      <w:r w:rsidRPr="00EC2FCF">
        <w:rPr>
          <w:rFonts w:ascii="Times New Roman" w:hAnsi="Times New Roman" w:cs="Times New Roman"/>
        </w:rPr>
        <w:t xml:space="preserve">V </w:t>
      </w:r>
      <w:r w:rsidR="00894237" w:rsidRPr="00EC2FCF">
        <w:rPr>
          <w:rFonts w:ascii="Times New Roman" w:hAnsi="Times New Roman" w:cs="Times New Roman"/>
        </w:rPr>
        <w:t xml:space="preserve"> -</w:t>
      </w:r>
      <w:proofErr w:type="gramEnd"/>
      <w:r w:rsidR="00894237" w:rsidRPr="00EC2FCF">
        <w:rPr>
          <w:rFonts w:ascii="Times New Roman" w:hAnsi="Times New Roman" w:cs="Times New Roman"/>
        </w:rPr>
        <w:t xml:space="preserve">  </w:t>
      </w:r>
      <w:r w:rsidRPr="00EC2FCF">
        <w:rPr>
          <w:rFonts w:ascii="Times New Roman" w:hAnsi="Times New Roman" w:cs="Times New Roman"/>
        </w:rPr>
        <w:t xml:space="preserve">Bifurcation of Andhra Pradesh: Power Politics – Economic Discontentment – Riparian </w:t>
      </w:r>
    </w:p>
    <w:p w:rsidR="00EC2FCF" w:rsidRDefault="00894237" w:rsidP="00894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2FCF">
        <w:rPr>
          <w:rFonts w:ascii="Times New Roman" w:hAnsi="Times New Roman" w:cs="Times New Roman"/>
        </w:rPr>
        <w:t xml:space="preserve">                    </w:t>
      </w:r>
      <w:r w:rsidR="00EC02B8" w:rsidRPr="00EC2FCF">
        <w:rPr>
          <w:rFonts w:ascii="Times New Roman" w:hAnsi="Times New Roman" w:cs="Times New Roman"/>
        </w:rPr>
        <w:t xml:space="preserve">Disputes </w:t>
      </w:r>
      <w:r w:rsidRPr="00EC2FCF">
        <w:rPr>
          <w:rFonts w:ascii="Times New Roman" w:hAnsi="Times New Roman" w:cs="Times New Roman"/>
        </w:rPr>
        <w:t>–</w:t>
      </w:r>
      <w:r w:rsidR="00EC02B8" w:rsidRPr="00EC2FCF">
        <w:rPr>
          <w:rFonts w:ascii="Times New Roman" w:hAnsi="Times New Roman" w:cs="Times New Roman"/>
        </w:rPr>
        <w:t xml:space="preserve"> Unemployment –Foundation of Telangana RastraSamiti – Movements for </w:t>
      </w:r>
      <w:r w:rsidR="00EC2FCF">
        <w:rPr>
          <w:rFonts w:ascii="Times New Roman" w:hAnsi="Times New Roman" w:cs="Times New Roman"/>
        </w:rPr>
        <w:t xml:space="preserve"> </w:t>
      </w:r>
    </w:p>
    <w:p w:rsidR="00827D80" w:rsidRPr="00EC2FCF" w:rsidRDefault="00EC2FCF" w:rsidP="00894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EC02B8" w:rsidRPr="00EC2FCF">
        <w:rPr>
          <w:rFonts w:ascii="Times New Roman" w:hAnsi="Times New Roman" w:cs="Times New Roman"/>
        </w:rPr>
        <w:t>separate</w:t>
      </w:r>
      <w:proofErr w:type="gramEnd"/>
      <w:r w:rsidR="00894237" w:rsidRPr="00EC2FCF">
        <w:rPr>
          <w:rFonts w:ascii="Times New Roman" w:hAnsi="Times New Roman" w:cs="Times New Roman"/>
        </w:rPr>
        <w:t xml:space="preserve"> </w:t>
      </w:r>
      <w:r w:rsidR="00EC02B8" w:rsidRPr="00EC2FCF">
        <w:rPr>
          <w:rFonts w:ascii="Times New Roman" w:hAnsi="Times New Roman" w:cs="Times New Roman"/>
        </w:rPr>
        <w:t>Telangana &amp; unified Andhra Pradesh – Formation of Telangana State (2014)</w:t>
      </w:r>
    </w:p>
    <w:p w:rsidR="00827D80" w:rsidRPr="00EC2FCF" w:rsidRDefault="00827D80" w:rsidP="008E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7D80" w:rsidRPr="00EC2FCF" w:rsidRDefault="00827D80" w:rsidP="008E5B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27D80" w:rsidRPr="00EC2FCF" w:rsidRDefault="00827D80" w:rsidP="008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EC2FCF">
        <w:rPr>
          <w:rFonts w:ascii="Times New Roman" w:hAnsi="Times New Roman" w:cs="Times New Roman"/>
          <w:b/>
        </w:rPr>
        <w:t>Books :</w:t>
      </w:r>
      <w:proofErr w:type="gramEnd"/>
      <w:r w:rsidRPr="00EC2FCF">
        <w:rPr>
          <w:rFonts w:ascii="Times New Roman" w:hAnsi="Times New Roman" w:cs="Times New Roman"/>
          <w:b/>
        </w:rPr>
        <w:t xml:space="preserve"> </w:t>
      </w:r>
    </w:p>
    <w:p w:rsidR="00827D80" w:rsidRPr="00EC2FCF" w:rsidRDefault="00827D80" w:rsidP="008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7D80" w:rsidRPr="00EC2FCF" w:rsidRDefault="00EC02B8" w:rsidP="008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2FCF">
        <w:rPr>
          <w:rFonts w:ascii="Times New Roman" w:hAnsi="Times New Roman" w:cs="Times New Roman"/>
        </w:rPr>
        <w:t>1</w:t>
      </w:r>
      <w:r w:rsidR="00AA3C19" w:rsidRPr="00EC2FCF">
        <w:rPr>
          <w:rFonts w:ascii="Times New Roman" w:hAnsi="Times New Roman" w:cs="Times New Roman"/>
        </w:rPr>
        <w:t xml:space="preserve">.  </w:t>
      </w:r>
      <w:r w:rsidRPr="00EC2FCF">
        <w:rPr>
          <w:rFonts w:ascii="Times New Roman" w:hAnsi="Times New Roman" w:cs="Times New Roman"/>
        </w:rPr>
        <w:t xml:space="preserve"> Barry Pavier, </w:t>
      </w:r>
      <w:proofErr w:type="gramStart"/>
      <w:r w:rsidRPr="00EC2FCF">
        <w:rPr>
          <w:rFonts w:ascii="Times New Roman" w:hAnsi="Times New Roman" w:cs="Times New Roman"/>
        </w:rPr>
        <w:t>The</w:t>
      </w:r>
      <w:proofErr w:type="gramEnd"/>
      <w:r w:rsidRPr="00EC2FCF">
        <w:rPr>
          <w:rFonts w:ascii="Times New Roman" w:hAnsi="Times New Roman" w:cs="Times New Roman"/>
        </w:rPr>
        <w:t xml:space="preserve"> Telangana Movement - 1944-51 </w:t>
      </w:r>
    </w:p>
    <w:p w:rsidR="00827D80" w:rsidRPr="00EC2FCF" w:rsidRDefault="00EC02B8" w:rsidP="008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2FCF">
        <w:rPr>
          <w:rFonts w:ascii="Times New Roman" w:hAnsi="Times New Roman" w:cs="Times New Roman"/>
        </w:rPr>
        <w:t>2</w:t>
      </w:r>
      <w:r w:rsidR="00AA3C19" w:rsidRPr="00EC2FCF">
        <w:rPr>
          <w:rFonts w:ascii="Times New Roman" w:hAnsi="Times New Roman" w:cs="Times New Roman"/>
        </w:rPr>
        <w:t xml:space="preserve">.  </w:t>
      </w:r>
      <w:r w:rsidRPr="00EC2FCF">
        <w:rPr>
          <w:rFonts w:ascii="Times New Roman" w:hAnsi="Times New Roman" w:cs="Times New Roman"/>
        </w:rPr>
        <w:t xml:space="preserve"> Chinnayya Suri, Agrarian Movement in Andhra, 1921-71 </w:t>
      </w:r>
    </w:p>
    <w:p w:rsidR="00827D80" w:rsidRPr="00EC2FCF" w:rsidRDefault="00EC02B8" w:rsidP="008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2FCF">
        <w:rPr>
          <w:rFonts w:ascii="Times New Roman" w:hAnsi="Times New Roman" w:cs="Times New Roman"/>
        </w:rPr>
        <w:t>3</w:t>
      </w:r>
      <w:r w:rsidR="00AA3C19" w:rsidRPr="00EC2FCF">
        <w:rPr>
          <w:rFonts w:ascii="Times New Roman" w:hAnsi="Times New Roman" w:cs="Times New Roman"/>
        </w:rPr>
        <w:t>.</w:t>
      </w:r>
      <w:r w:rsidRPr="00EC2FCF">
        <w:rPr>
          <w:rFonts w:ascii="Times New Roman" w:hAnsi="Times New Roman" w:cs="Times New Roman"/>
        </w:rPr>
        <w:t xml:space="preserve"> </w:t>
      </w:r>
      <w:r w:rsidR="00AA3C19" w:rsidRPr="00EC2FCF">
        <w:rPr>
          <w:rFonts w:ascii="Times New Roman" w:hAnsi="Times New Roman" w:cs="Times New Roman"/>
        </w:rPr>
        <w:t xml:space="preserve">  </w:t>
      </w:r>
      <w:r w:rsidRPr="00EC2FCF">
        <w:rPr>
          <w:rFonts w:ascii="Times New Roman" w:hAnsi="Times New Roman" w:cs="Times New Roman"/>
        </w:rPr>
        <w:t>K. Ramachandra Murthy, Unveiling Telangana State</w:t>
      </w:r>
    </w:p>
    <w:p w:rsidR="00827D80" w:rsidRPr="00EC2FCF" w:rsidRDefault="00EC02B8" w:rsidP="008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2FCF">
        <w:rPr>
          <w:rFonts w:ascii="Times New Roman" w:hAnsi="Times New Roman" w:cs="Times New Roman"/>
        </w:rPr>
        <w:t xml:space="preserve"> 4</w:t>
      </w:r>
      <w:r w:rsidR="00AA3C19" w:rsidRPr="00EC2FCF">
        <w:rPr>
          <w:rFonts w:ascii="Times New Roman" w:hAnsi="Times New Roman" w:cs="Times New Roman"/>
        </w:rPr>
        <w:t>.</w:t>
      </w:r>
      <w:r w:rsidRPr="00EC2FCF">
        <w:rPr>
          <w:rFonts w:ascii="Times New Roman" w:hAnsi="Times New Roman" w:cs="Times New Roman"/>
        </w:rPr>
        <w:t xml:space="preserve"> </w:t>
      </w:r>
      <w:r w:rsidR="00AA3C19" w:rsidRPr="00EC2FCF">
        <w:rPr>
          <w:rFonts w:ascii="Times New Roman" w:hAnsi="Times New Roman" w:cs="Times New Roman"/>
        </w:rPr>
        <w:t xml:space="preserve"> </w:t>
      </w:r>
      <w:r w:rsidRPr="00EC2FCF">
        <w:rPr>
          <w:rFonts w:ascii="Times New Roman" w:hAnsi="Times New Roman" w:cs="Times New Roman"/>
        </w:rPr>
        <w:t xml:space="preserve">P.R.Rao, History of Modern Andhra </w:t>
      </w:r>
    </w:p>
    <w:p w:rsidR="00827D80" w:rsidRPr="00EC2FCF" w:rsidRDefault="00EC02B8" w:rsidP="008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2FCF">
        <w:rPr>
          <w:rFonts w:ascii="Times New Roman" w:hAnsi="Times New Roman" w:cs="Times New Roman"/>
        </w:rPr>
        <w:t>5</w:t>
      </w:r>
      <w:r w:rsidR="00AA3C19" w:rsidRPr="00EC2FCF">
        <w:rPr>
          <w:rFonts w:ascii="Times New Roman" w:hAnsi="Times New Roman" w:cs="Times New Roman"/>
        </w:rPr>
        <w:t xml:space="preserve">.  </w:t>
      </w:r>
      <w:r w:rsidRPr="00EC2FCF">
        <w:rPr>
          <w:rFonts w:ascii="Times New Roman" w:hAnsi="Times New Roman" w:cs="Times New Roman"/>
        </w:rPr>
        <w:t xml:space="preserve"> S. Ratnakar, </w:t>
      </w:r>
      <w:proofErr w:type="gramStart"/>
      <w:r w:rsidRPr="00EC2FCF">
        <w:rPr>
          <w:rFonts w:ascii="Times New Roman" w:hAnsi="Times New Roman" w:cs="Times New Roman"/>
        </w:rPr>
        <w:t>A</w:t>
      </w:r>
      <w:proofErr w:type="gramEnd"/>
      <w:r w:rsidRPr="00EC2FCF">
        <w:rPr>
          <w:rFonts w:ascii="Times New Roman" w:hAnsi="Times New Roman" w:cs="Times New Roman"/>
        </w:rPr>
        <w:t xml:space="preserve"> Brief History of Telangana &amp; Andhra Pradesh </w:t>
      </w:r>
    </w:p>
    <w:p w:rsidR="00827D80" w:rsidRPr="00EC2FCF" w:rsidRDefault="00EC02B8" w:rsidP="008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2FCF">
        <w:rPr>
          <w:rFonts w:ascii="Times New Roman" w:hAnsi="Times New Roman" w:cs="Times New Roman"/>
        </w:rPr>
        <w:t>6</w:t>
      </w:r>
      <w:r w:rsidR="00AA3C19" w:rsidRPr="00EC2FCF">
        <w:rPr>
          <w:rFonts w:ascii="Times New Roman" w:hAnsi="Times New Roman" w:cs="Times New Roman"/>
        </w:rPr>
        <w:t>.</w:t>
      </w:r>
      <w:r w:rsidRPr="00EC2FCF">
        <w:rPr>
          <w:rFonts w:ascii="Times New Roman" w:hAnsi="Times New Roman" w:cs="Times New Roman"/>
        </w:rPr>
        <w:t xml:space="preserve"> </w:t>
      </w:r>
      <w:r w:rsidR="00AA3C19" w:rsidRPr="00EC2FCF">
        <w:rPr>
          <w:rFonts w:ascii="Times New Roman" w:hAnsi="Times New Roman" w:cs="Times New Roman"/>
        </w:rPr>
        <w:t xml:space="preserve">  </w:t>
      </w:r>
      <w:r w:rsidRPr="00EC2FCF">
        <w:rPr>
          <w:rFonts w:ascii="Times New Roman" w:hAnsi="Times New Roman" w:cs="Times New Roman"/>
        </w:rPr>
        <w:t xml:space="preserve">Sri Krishna Committee Report </w:t>
      </w:r>
    </w:p>
    <w:p w:rsidR="00827D80" w:rsidRPr="00EC2FCF" w:rsidRDefault="00EC02B8" w:rsidP="008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2FCF">
        <w:rPr>
          <w:rFonts w:ascii="Times New Roman" w:hAnsi="Times New Roman" w:cs="Times New Roman"/>
        </w:rPr>
        <w:t>7</w:t>
      </w:r>
      <w:r w:rsidR="00AA3C19" w:rsidRPr="00EC2FCF">
        <w:rPr>
          <w:rFonts w:ascii="Times New Roman" w:hAnsi="Times New Roman" w:cs="Times New Roman"/>
        </w:rPr>
        <w:t>.</w:t>
      </w:r>
      <w:r w:rsidRPr="00EC2FCF">
        <w:rPr>
          <w:rFonts w:ascii="Times New Roman" w:hAnsi="Times New Roman" w:cs="Times New Roman"/>
        </w:rPr>
        <w:t xml:space="preserve"> </w:t>
      </w:r>
      <w:r w:rsidR="00AA3C19" w:rsidRPr="00EC2FCF">
        <w:rPr>
          <w:rFonts w:ascii="Times New Roman" w:hAnsi="Times New Roman" w:cs="Times New Roman"/>
        </w:rPr>
        <w:t xml:space="preserve">  </w:t>
      </w:r>
      <w:r w:rsidRPr="00EC2FCF">
        <w:rPr>
          <w:rFonts w:ascii="Times New Roman" w:hAnsi="Times New Roman" w:cs="Times New Roman"/>
        </w:rPr>
        <w:t xml:space="preserve">TarimelaNagireddy, India Mortgaged </w:t>
      </w:r>
    </w:p>
    <w:p w:rsidR="00827D80" w:rsidRPr="00EC2FCF" w:rsidRDefault="00EC02B8" w:rsidP="008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C2FCF">
        <w:rPr>
          <w:rFonts w:ascii="Times New Roman" w:hAnsi="Times New Roman" w:cs="Times New Roman"/>
        </w:rPr>
        <w:t xml:space="preserve">8 </w:t>
      </w:r>
      <w:r w:rsidR="00AA3C19" w:rsidRPr="00EC2FCF">
        <w:rPr>
          <w:rFonts w:ascii="Times New Roman" w:hAnsi="Times New Roman" w:cs="Times New Roman"/>
        </w:rPr>
        <w:t>.</w:t>
      </w:r>
      <w:proofErr w:type="gramEnd"/>
      <w:r w:rsidR="00AA3C19" w:rsidRPr="00EC2FCF">
        <w:rPr>
          <w:rFonts w:ascii="Times New Roman" w:hAnsi="Times New Roman" w:cs="Times New Roman"/>
        </w:rPr>
        <w:t xml:space="preserve">  </w:t>
      </w:r>
      <w:r w:rsidRPr="00EC2FCF">
        <w:rPr>
          <w:rFonts w:ascii="Times New Roman" w:hAnsi="Times New Roman" w:cs="Times New Roman"/>
        </w:rPr>
        <w:t xml:space="preserve">Y.V.Krishna Rao, Growth of Capitalism in Indian Agriculture: A Case Study of A.P. </w:t>
      </w:r>
    </w:p>
    <w:p w:rsidR="00827D80" w:rsidRPr="00EC2FCF" w:rsidRDefault="00EC02B8" w:rsidP="008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2FCF">
        <w:rPr>
          <w:rFonts w:ascii="Times New Roman" w:hAnsi="Times New Roman" w:cs="Times New Roman"/>
        </w:rPr>
        <w:t>9</w:t>
      </w:r>
      <w:r w:rsidR="00AA3C19" w:rsidRPr="00EC2FCF">
        <w:rPr>
          <w:rFonts w:ascii="Times New Roman" w:hAnsi="Times New Roman" w:cs="Times New Roman"/>
        </w:rPr>
        <w:t>.</w:t>
      </w:r>
      <w:r w:rsidRPr="00EC2FCF">
        <w:rPr>
          <w:rFonts w:ascii="Times New Roman" w:hAnsi="Times New Roman" w:cs="Times New Roman"/>
        </w:rPr>
        <w:t xml:space="preserve"> </w:t>
      </w:r>
      <w:r w:rsidR="00AA3C19" w:rsidRPr="00EC2FCF">
        <w:rPr>
          <w:rFonts w:ascii="Times New Roman" w:hAnsi="Times New Roman" w:cs="Times New Roman"/>
        </w:rPr>
        <w:t xml:space="preserve">  </w:t>
      </w:r>
      <w:r w:rsidRPr="00EC2FCF">
        <w:rPr>
          <w:rFonts w:ascii="Times New Roman" w:hAnsi="Times New Roman" w:cs="Times New Roman"/>
        </w:rPr>
        <w:t xml:space="preserve">KattiPadmarao, </w:t>
      </w:r>
      <w:r w:rsidR="00827D80" w:rsidRPr="00EC2FCF">
        <w:rPr>
          <w:rFonts w:ascii="Times New Roman" w:hAnsi="Times New Roman" w:cs="Times New Roman"/>
        </w:rPr>
        <w:t>Dalita Darshanam</w:t>
      </w:r>
    </w:p>
    <w:p w:rsidR="00827D80" w:rsidRPr="00EC2FCF" w:rsidRDefault="00EC02B8" w:rsidP="00827D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2FCF">
        <w:rPr>
          <w:rFonts w:ascii="Times New Roman" w:hAnsi="Times New Roman" w:cs="Times New Roman"/>
        </w:rPr>
        <w:t>10</w:t>
      </w:r>
      <w:r w:rsidR="00AA3C19" w:rsidRPr="00EC2FCF">
        <w:rPr>
          <w:rFonts w:ascii="Times New Roman" w:hAnsi="Times New Roman" w:cs="Times New Roman"/>
        </w:rPr>
        <w:t>.</w:t>
      </w:r>
      <w:r w:rsidRPr="00EC2FCF">
        <w:rPr>
          <w:rFonts w:ascii="Times New Roman" w:hAnsi="Times New Roman" w:cs="Times New Roman"/>
        </w:rPr>
        <w:t xml:space="preserve"> Y. Chinnarao, </w:t>
      </w:r>
      <w:r w:rsidR="00894237" w:rsidRPr="00EC2FCF">
        <w:rPr>
          <w:rFonts w:ascii="Times New Roman" w:hAnsi="Times New Roman" w:cs="Times New Roman"/>
        </w:rPr>
        <w:t>Dalita udyama Charitra</w:t>
      </w:r>
    </w:p>
    <w:p w:rsidR="008E5B68" w:rsidRDefault="00EC02B8" w:rsidP="00941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24"/>
        </w:rPr>
      </w:pPr>
      <w:r w:rsidRPr="00EC2FCF">
        <w:rPr>
          <w:rFonts w:ascii="Times New Roman" w:hAnsi="Times New Roman" w:cs="Times New Roman"/>
        </w:rPr>
        <w:t xml:space="preserve"> 11</w:t>
      </w:r>
      <w:r w:rsidR="00AA3C19" w:rsidRPr="00EC2FCF">
        <w:rPr>
          <w:rFonts w:ascii="Times New Roman" w:hAnsi="Times New Roman" w:cs="Times New Roman"/>
        </w:rPr>
        <w:t>.</w:t>
      </w:r>
      <w:r w:rsidRPr="00EC2FCF">
        <w:rPr>
          <w:rFonts w:ascii="Times New Roman" w:hAnsi="Times New Roman" w:cs="Times New Roman"/>
        </w:rPr>
        <w:t xml:space="preserve"> News Paper Clippings (2001-2014) </w:t>
      </w:r>
    </w:p>
    <w:p w:rsidR="008E5B68" w:rsidRDefault="008E5B68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8E5B68" w:rsidRDefault="008E5B68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8E5B68" w:rsidRDefault="008E5B68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8E5B68" w:rsidRDefault="008E5B68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CD5072" w:rsidRDefault="00AA3C19" w:rsidP="00AA3C1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</w:p>
    <w:p w:rsidR="00CD5072" w:rsidRDefault="00CD5072" w:rsidP="00AA3C1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941181" w:rsidRDefault="00CD5072" w:rsidP="00AA3C1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</w:p>
    <w:p w:rsidR="00941181" w:rsidRDefault="00941181" w:rsidP="00AA3C1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941181" w:rsidRDefault="00941181" w:rsidP="00AA3C1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941181" w:rsidRDefault="00941181" w:rsidP="00AA3C1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941181" w:rsidRDefault="00941181" w:rsidP="00AA3C1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AA3C19" w:rsidRPr="00F66D91" w:rsidRDefault="00941181" w:rsidP="00AA3C1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CD5072">
        <w:rPr>
          <w:rFonts w:ascii="Times New Roman" w:hAnsi="Times New Roman" w:cs="Times New Roman"/>
          <w:b/>
        </w:rPr>
        <w:t xml:space="preserve">    </w:t>
      </w:r>
      <w:r w:rsidR="00AA3C19">
        <w:rPr>
          <w:rFonts w:ascii="Times New Roman" w:hAnsi="Times New Roman" w:cs="Times New Roman"/>
          <w:b/>
        </w:rPr>
        <w:t xml:space="preserve">  </w:t>
      </w:r>
      <w:r w:rsidR="00AA3C19" w:rsidRPr="00F66D91">
        <w:rPr>
          <w:rFonts w:ascii="Times New Roman" w:hAnsi="Times New Roman" w:cs="Times New Roman"/>
          <w:b/>
          <w:sz w:val="24"/>
          <w:szCs w:val="24"/>
        </w:rPr>
        <w:t xml:space="preserve">MA (Final) HISTORY </w:t>
      </w:r>
    </w:p>
    <w:p w:rsidR="00AA3C19" w:rsidRPr="00F66D91" w:rsidRDefault="00AA3C19" w:rsidP="00AA3C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66D91">
        <w:rPr>
          <w:rFonts w:ascii="Times New Roman" w:hAnsi="Times New Roman" w:cs="Times New Roman"/>
          <w:b/>
          <w:sz w:val="24"/>
          <w:szCs w:val="24"/>
        </w:rPr>
        <w:t xml:space="preserve">    Fourth Semester</w:t>
      </w:r>
    </w:p>
    <w:p w:rsidR="00F66D91" w:rsidRDefault="00F66D91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F7733" w:rsidRPr="00AA2F6D" w:rsidRDefault="006F7733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F6D">
        <w:rPr>
          <w:rFonts w:ascii="Times New Roman" w:hAnsi="Times New Roman" w:cs="Times New Roman"/>
          <w:b/>
          <w:sz w:val="24"/>
          <w:szCs w:val="24"/>
        </w:rPr>
        <w:t>Paper – V (a</w:t>
      </w:r>
      <w:proofErr w:type="gramStart"/>
      <w:r w:rsidRPr="00AA2F6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66D91" w:rsidRPr="00AA2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F6D">
        <w:rPr>
          <w:rFonts w:ascii="Times New Roman" w:hAnsi="Times New Roman" w:cs="Times New Roman"/>
          <w:b/>
          <w:sz w:val="24"/>
          <w:szCs w:val="24"/>
        </w:rPr>
        <w:t>HISTORY</w:t>
      </w:r>
      <w:proofErr w:type="gramEnd"/>
      <w:r w:rsidRPr="00AA2F6D">
        <w:rPr>
          <w:rFonts w:ascii="Times New Roman" w:hAnsi="Times New Roman" w:cs="Times New Roman"/>
          <w:b/>
          <w:sz w:val="24"/>
          <w:szCs w:val="24"/>
        </w:rPr>
        <w:t xml:space="preserve"> OF SUBALTERN PEOPLE </w:t>
      </w:r>
    </w:p>
    <w:p w:rsidR="006F7733" w:rsidRDefault="006F7733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C11F6" w:rsidRDefault="00CC11F6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C11F6" w:rsidRDefault="006F7733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5072">
        <w:rPr>
          <w:rFonts w:ascii="Times New Roman" w:hAnsi="Times New Roman" w:cs="Times New Roman"/>
        </w:rPr>
        <w:t>Unit –</w:t>
      </w:r>
      <w:r w:rsidR="00CC11F6">
        <w:rPr>
          <w:rFonts w:ascii="Times New Roman" w:hAnsi="Times New Roman" w:cs="Times New Roman"/>
        </w:rPr>
        <w:t xml:space="preserve"> I - </w:t>
      </w:r>
      <w:r w:rsidRPr="00CD5072">
        <w:rPr>
          <w:rFonts w:ascii="Times New Roman" w:hAnsi="Times New Roman" w:cs="Times New Roman"/>
        </w:rPr>
        <w:t xml:space="preserve"> </w:t>
      </w:r>
      <w:r w:rsidR="00CC11F6">
        <w:rPr>
          <w:rFonts w:ascii="Times New Roman" w:hAnsi="Times New Roman" w:cs="Times New Roman"/>
        </w:rPr>
        <w:t xml:space="preserve">  </w:t>
      </w:r>
      <w:r w:rsidRPr="00CD5072">
        <w:rPr>
          <w:rFonts w:ascii="Times New Roman" w:hAnsi="Times New Roman" w:cs="Times New Roman"/>
        </w:rPr>
        <w:t xml:space="preserve">Conceptual clarification on ‘Subaltern Studies’ – identifying the ‘Subaltern’ groups in history </w:t>
      </w:r>
    </w:p>
    <w:p w:rsidR="00CC11F6" w:rsidRDefault="00CC11F6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6F7733" w:rsidRPr="00CD5072">
        <w:rPr>
          <w:rFonts w:ascii="Times New Roman" w:hAnsi="Times New Roman" w:cs="Times New Roman"/>
        </w:rPr>
        <w:t>the</w:t>
      </w:r>
      <w:proofErr w:type="gramEnd"/>
      <w:r w:rsidR="006F7733" w:rsidRPr="00CD5072">
        <w:rPr>
          <w:rFonts w:ascii="Times New Roman" w:hAnsi="Times New Roman" w:cs="Times New Roman"/>
        </w:rPr>
        <w:t xml:space="preserve"> need for studying ‘Subaltern’ People. </w:t>
      </w:r>
    </w:p>
    <w:p w:rsidR="00CC11F6" w:rsidRDefault="00CC11F6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11F6" w:rsidRDefault="006F7733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5072">
        <w:rPr>
          <w:rFonts w:ascii="Times New Roman" w:hAnsi="Times New Roman" w:cs="Times New Roman"/>
        </w:rPr>
        <w:t xml:space="preserve">Unit – </w:t>
      </w:r>
      <w:r w:rsidR="00CC11F6">
        <w:rPr>
          <w:rFonts w:ascii="Times New Roman" w:hAnsi="Times New Roman" w:cs="Times New Roman"/>
        </w:rPr>
        <w:t xml:space="preserve">II </w:t>
      </w:r>
      <w:proofErr w:type="gramStart"/>
      <w:r w:rsidR="00CC11F6">
        <w:rPr>
          <w:rFonts w:ascii="Times New Roman" w:hAnsi="Times New Roman" w:cs="Times New Roman"/>
        </w:rPr>
        <w:t>-</w:t>
      </w:r>
      <w:r w:rsidRPr="00CD5072">
        <w:rPr>
          <w:rFonts w:ascii="Times New Roman" w:hAnsi="Times New Roman" w:cs="Times New Roman"/>
        </w:rPr>
        <w:t xml:space="preserve"> </w:t>
      </w:r>
      <w:r w:rsidR="00CC11F6">
        <w:rPr>
          <w:rFonts w:ascii="Times New Roman" w:hAnsi="Times New Roman" w:cs="Times New Roman"/>
        </w:rPr>
        <w:t xml:space="preserve"> </w:t>
      </w:r>
      <w:r w:rsidRPr="00CD5072">
        <w:rPr>
          <w:rFonts w:ascii="Times New Roman" w:hAnsi="Times New Roman" w:cs="Times New Roman"/>
        </w:rPr>
        <w:t>Indian</w:t>
      </w:r>
      <w:proofErr w:type="gramEnd"/>
      <w:r w:rsidRPr="00CD5072">
        <w:rPr>
          <w:rFonts w:ascii="Times New Roman" w:hAnsi="Times New Roman" w:cs="Times New Roman"/>
        </w:rPr>
        <w:t xml:space="preserve"> Women through the Ages – Feminist theories – Socioeconomic, political and </w:t>
      </w:r>
    </w:p>
    <w:p w:rsidR="00CC11F6" w:rsidRDefault="00CC11F6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6F7733" w:rsidRPr="00CD5072">
        <w:rPr>
          <w:rFonts w:ascii="Times New Roman" w:hAnsi="Times New Roman" w:cs="Times New Roman"/>
        </w:rPr>
        <w:t>educational</w:t>
      </w:r>
      <w:proofErr w:type="gramEnd"/>
      <w:r w:rsidR="006F7733" w:rsidRPr="00CD5072">
        <w:rPr>
          <w:rFonts w:ascii="Times New Roman" w:hAnsi="Times New Roman" w:cs="Times New Roman"/>
        </w:rPr>
        <w:t xml:space="preserve"> status of women </w:t>
      </w:r>
    </w:p>
    <w:p w:rsidR="00CC11F6" w:rsidRDefault="00CC11F6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11F6" w:rsidRDefault="006F7733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5072">
        <w:rPr>
          <w:rFonts w:ascii="Times New Roman" w:hAnsi="Times New Roman" w:cs="Times New Roman"/>
        </w:rPr>
        <w:t>Unit –</w:t>
      </w:r>
      <w:r w:rsidR="00CC11F6">
        <w:rPr>
          <w:rFonts w:ascii="Times New Roman" w:hAnsi="Times New Roman" w:cs="Times New Roman"/>
        </w:rPr>
        <w:t xml:space="preserve"> III -</w:t>
      </w:r>
      <w:r w:rsidRPr="00CD5072">
        <w:rPr>
          <w:rFonts w:ascii="Times New Roman" w:hAnsi="Times New Roman" w:cs="Times New Roman"/>
        </w:rPr>
        <w:t xml:space="preserve"> Legal protection – National and International mechanisms – Women’s Organizations and </w:t>
      </w:r>
    </w:p>
    <w:p w:rsidR="00CC11F6" w:rsidRDefault="00CC11F6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6F7733" w:rsidRPr="00CD5072">
        <w:rPr>
          <w:rFonts w:ascii="Times New Roman" w:hAnsi="Times New Roman" w:cs="Times New Roman"/>
        </w:rPr>
        <w:t>Movements – Towards Gender Justice.</w:t>
      </w:r>
      <w:proofErr w:type="gramEnd"/>
      <w:r w:rsidR="006F7733" w:rsidRPr="00CD5072">
        <w:rPr>
          <w:rFonts w:ascii="Times New Roman" w:hAnsi="Times New Roman" w:cs="Times New Roman"/>
        </w:rPr>
        <w:t xml:space="preserve"> </w:t>
      </w:r>
    </w:p>
    <w:p w:rsidR="00CC11F6" w:rsidRDefault="00CC11F6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11F6" w:rsidRDefault="006F7733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5072">
        <w:rPr>
          <w:rFonts w:ascii="Times New Roman" w:hAnsi="Times New Roman" w:cs="Times New Roman"/>
        </w:rPr>
        <w:t>Unit –</w:t>
      </w:r>
      <w:r w:rsidR="00CC11F6">
        <w:rPr>
          <w:rFonts w:ascii="Times New Roman" w:hAnsi="Times New Roman" w:cs="Times New Roman"/>
        </w:rPr>
        <w:t>IV</w:t>
      </w:r>
      <w:proofErr w:type="gramStart"/>
      <w:r w:rsidR="00CC11F6">
        <w:rPr>
          <w:rFonts w:ascii="Times New Roman" w:hAnsi="Times New Roman" w:cs="Times New Roman"/>
        </w:rPr>
        <w:t xml:space="preserve">- </w:t>
      </w:r>
      <w:r w:rsidRPr="00CD5072">
        <w:rPr>
          <w:rFonts w:ascii="Times New Roman" w:hAnsi="Times New Roman" w:cs="Times New Roman"/>
        </w:rPr>
        <w:t xml:space="preserve"> Dal</w:t>
      </w:r>
      <w:proofErr w:type="gramEnd"/>
      <w:r w:rsidRPr="00CD5072">
        <w:rPr>
          <w:rFonts w:ascii="Times New Roman" w:hAnsi="Times New Roman" w:cs="Times New Roman"/>
        </w:rPr>
        <w:t xml:space="preserve"> its: History – Discrimination – Role played by Dr. Ambedkar, Mahatma and Phule – Legal </w:t>
      </w:r>
    </w:p>
    <w:p w:rsidR="00CC11F6" w:rsidRDefault="00CC11F6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6F7733" w:rsidRPr="00CD5072">
        <w:rPr>
          <w:rFonts w:ascii="Times New Roman" w:hAnsi="Times New Roman" w:cs="Times New Roman"/>
        </w:rPr>
        <w:t>protection</w:t>
      </w:r>
      <w:proofErr w:type="gramEnd"/>
      <w:r w:rsidR="006F7733" w:rsidRPr="00CD5072">
        <w:rPr>
          <w:rFonts w:ascii="Times New Roman" w:hAnsi="Times New Roman" w:cs="Times New Roman"/>
        </w:rPr>
        <w:t xml:space="preserve"> – National and International mechanisms.</w:t>
      </w:r>
    </w:p>
    <w:p w:rsidR="00CC11F6" w:rsidRDefault="00CC11F6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5F81" w:rsidRDefault="006F7733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5072">
        <w:rPr>
          <w:rFonts w:ascii="Times New Roman" w:hAnsi="Times New Roman" w:cs="Times New Roman"/>
        </w:rPr>
        <w:t xml:space="preserve">Unit – </w:t>
      </w:r>
      <w:r w:rsidR="00CC11F6">
        <w:rPr>
          <w:rFonts w:ascii="Times New Roman" w:hAnsi="Times New Roman" w:cs="Times New Roman"/>
        </w:rPr>
        <w:t xml:space="preserve">V </w:t>
      </w:r>
      <w:proofErr w:type="gramStart"/>
      <w:r w:rsidR="00CC11F6">
        <w:rPr>
          <w:rFonts w:ascii="Times New Roman" w:hAnsi="Times New Roman" w:cs="Times New Roman"/>
        </w:rPr>
        <w:t xml:space="preserve">- </w:t>
      </w:r>
      <w:r w:rsidRPr="00CD5072">
        <w:rPr>
          <w:rFonts w:ascii="Times New Roman" w:hAnsi="Times New Roman" w:cs="Times New Roman"/>
        </w:rPr>
        <w:t xml:space="preserve"> His</w:t>
      </w:r>
      <w:proofErr w:type="gramEnd"/>
      <w:r w:rsidRPr="00CD5072">
        <w:rPr>
          <w:rFonts w:ascii="Times New Roman" w:hAnsi="Times New Roman" w:cs="Times New Roman"/>
        </w:rPr>
        <w:t xml:space="preserve"> tor y of Caste Clashes –  Dalit organizations and Movements – From Caste Bon</w:t>
      </w:r>
      <w:r w:rsidR="0067502D">
        <w:rPr>
          <w:rFonts w:ascii="Times New Roman" w:hAnsi="Times New Roman" w:cs="Times New Roman"/>
        </w:rPr>
        <w:t>dage to</w:t>
      </w:r>
    </w:p>
    <w:p w:rsidR="0067502D" w:rsidRDefault="009D5F81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7502D">
        <w:rPr>
          <w:rFonts w:ascii="Times New Roman" w:hAnsi="Times New Roman" w:cs="Times New Roman"/>
        </w:rPr>
        <w:t xml:space="preserve"> </w:t>
      </w:r>
      <w:proofErr w:type="gramStart"/>
      <w:r w:rsidR="0067502D">
        <w:rPr>
          <w:rFonts w:ascii="Times New Roman" w:hAnsi="Times New Roman" w:cs="Times New Roman"/>
        </w:rPr>
        <w:t>Liberation.</w:t>
      </w:r>
      <w:proofErr w:type="gramEnd"/>
    </w:p>
    <w:p w:rsidR="0067502D" w:rsidRDefault="0067502D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502D" w:rsidRDefault="006F7733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D5072">
        <w:rPr>
          <w:rFonts w:ascii="Times New Roman" w:hAnsi="Times New Roman" w:cs="Times New Roman"/>
        </w:rPr>
        <w:t xml:space="preserve">Books </w:t>
      </w:r>
      <w:r w:rsidR="0067502D">
        <w:rPr>
          <w:rFonts w:ascii="Times New Roman" w:hAnsi="Times New Roman" w:cs="Times New Roman"/>
        </w:rPr>
        <w:t>:</w:t>
      </w:r>
      <w:proofErr w:type="gramEnd"/>
    </w:p>
    <w:p w:rsidR="0067502D" w:rsidRDefault="0067502D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54AE3" w:rsidRDefault="006F7733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5072">
        <w:rPr>
          <w:rFonts w:ascii="Times New Roman" w:hAnsi="Times New Roman" w:cs="Times New Roman"/>
        </w:rPr>
        <w:t xml:space="preserve"> 1. Desai Neera, Women in Modern India, Ajanta Publishers, New Delhi, 1987.</w:t>
      </w:r>
    </w:p>
    <w:p w:rsidR="00954AE3" w:rsidRDefault="006F7733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5072">
        <w:rPr>
          <w:rFonts w:ascii="Times New Roman" w:hAnsi="Times New Roman" w:cs="Times New Roman"/>
        </w:rPr>
        <w:t xml:space="preserve"> 2. Haskar, Women and Law </w:t>
      </w:r>
    </w:p>
    <w:p w:rsidR="00954AE3" w:rsidRDefault="006F7733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5072">
        <w:rPr>
          <w:rFonts w:ascii="Times New Roman" w:hAnsi="Times New Roman" w:cs="Times New Roman"/>
        </w:rPr>
        <w:t xml:space="preserve">3. Kapadia, Family and Marriage in India </w:t>
      </w:r>
    </w:p>
    <w:p w:rsidR="00954AE3" w:rsidRDefault="00954AE3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F7733" w:rsidRPr="00CD5072">
        <w:rPr>
          <w:rFonts w:ascii="Times New Roman" w:hAnsi="Times New Roman" w:cs="Times New Roman"/>
        </w:rPr>
        <w:t>. Guha</w:t>
      </w:r>
      <w:r>
        <w:rPr>
          <w:rFonts w:ascii="Times New Roman" w:hAnsi="Times New Roman" w:cs="Times New Roman"/>
        </w:rPr>
        <w:t xml:space="preserve"> Ranjit</w:t>
      </w:r>
      <w:proofErr w:type="gramStart"/>
      <w:r>
        <w:rPr>
          <w:rFonts w:ascii="Times New Roman" w:hAnsi="Times New Roman" w:cs="Times New Roman"/>
        </w:rPr>
        <w:t>,Subaltern</w:t>
      </w:r>
      <w:proofErr w:type="gramEnd"/>
      <w:r>
        <w:rPr>
          <w:rFonts w:ascii="Times New Roman" w:hAnsi="Times New Roman" w:cs="Times New Roman"/>
        </w:rPr>
        <w:t xml:space="preserve"> Studies, (Ten </w:t>
      </w:r>
      <w:r w:rsidR="006F7733" w:rsidRPr="00CD5072">
        <w:rPr>
          <w:rFonts w:ascii="Times New Roman" w:hAnsi="Times New Roman" w:cs="Times New Roman"/>
        </w:rPr>
        <w:t xml:space="preserve">Volumes), OUP, New Delhi, 1994. </w:t>
      </w:r>
    </w:p>
    <w:p w:rsidR="00954AE3" w:rsidRDefault="00954AE3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F7733" w:rsidRPr="00CD5072">
        <w:rPr>
          <w:rFonts w:ascii="Times New Roman" w:hAnsi="Times New Roman" w:cs="Times New Roman"/>
        </w:rPr>
        <w:t xml:space="preserve">. James Massey, </w:t>
      </w:r>
      <w:proofErr w:type="gramStart"/>
      <w:r w:rsidR="006F7733" w:rsidRPr="00CD5072">
        <w:rPr>
          <w:rFonts w:ascii="Times New Roman" w:hAnsi="Times New Roman" w:cs="Times New Roman"/>
        </w:rPr>
        <w:t>A</w:t>
      </w:r>
      <w:proofErr w:type="gramEnd"/>
      <w:r w:rsidR="006F7733" w:rsidRPr="00CD5072">
        <w:rPr>
          <w:rFonts w:ascii="Times New Roman" w:hAnsi="Times New Roman" w:cs="Times New Roman"/>
        </w:rPr>
        <w:t xml:space="preserve"> Concise History of Dalits, Bangalore, 1989. </w:t>
      </w:r>
    </w:p>
    <w:p w:rsidR="00954AE3" w:rsidRDefault="00954AE3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F7733" w:rsidRPr="00CD5072">
        <w:rPr>
          <w:rFonts w:ascii="Times New Roman" w:hAnsi="Times New Roman" w:cs="Times New Roman"/>
        </w:rPr>
        <w:t xml:space="preserve">. Kamble, J.R. Rights and Awakening of Depressed class in India, National Publication, Delhi 1979. </w:t>
      </w:r>
    </w:p>
    <w:p w:rsidR="008E5B68" w:rsidRPr="00CD5072" w:rsidRDefault="00954AE3" w:rsidP="00CC11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</w:rPr>
        <w:t>7</w:t>
      </w:r>
      <w:r w:rsidR="006F7733" w:rsidRPr="00CD5072">
        <w:rPr>
          <w:rFonts w:ascii="Times New Roman" w:hAnsi="Times New Roman" w:cs="Times New Roman"/>
        </w:rPr>
        <w:t>. Dr. C.M. Ag</w:t>
      </w:r>
      <w:r>
        <w:rPr>
          <w:rFonts w:ascii="Times New Roman" w:hAnsi="Times New Roman" w:cs="Times New Roman"/>
        </w:rPr>
        <w:t>arwal, Facts of Indian Womanhood</w:t>
      </w:r>
      <w:r w:rsidR="006F7733" w:rsidRPr="00CD5072">
        <w:rPr>
          <w:rFonts w:ascii="Times New Roman" w:hAnsi="Times New Roman" w:cs="Times New Roman"/>
        </w:rPr>
        <w:t>, (3 Volumes), Indian Publishers, Delhi, 200</w:t>
      </w:r>
      <w:r w:rsidR="00294C9D">
        <w:rPr>
          <w:rFonts w:ascii="Times New Roman" w:hAnsi="Times New Roman" w:cs="Times New Roman"/>
        </w:rPr>
        <w:t>5</w:t>
      </w:r>
    </w:p>
    <w:p w:rsidR="008E5B68" w:rsidRPr="00CD5072" w:rsidRDefault="008E5B68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8E5B68" w:rsidRDefault="008E5B68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8E5B68" w:rsidRDefault="008E5B68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8E5B68" w:rsidRDefault="008E5B68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8E5B68" w:rsidRDefault="008E5B68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8E5B68" w:rsidRDefault="008E5B68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8E5B68" w:rsidRDefault="008E5B68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6F7733" w:rsidRDefault="006F7733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6F7733" w:rsidRDefault="006F7733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6F7733" w:rsidRDefault="006F7733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DA2C59" w:rsidRDefault="00AA2F6D" w:rsidP="00AA2F6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DA2C59" w:rsidRDefault="00DA2C59" w:rsidP="00AA2F6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57CC1" w:rsidRPr="00AA2F6D" w:rsidRDefault="00AA2F6D" w:rsidP="00DA2C59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CC1" w:rsidRPr="00AA2F6D">
        <w:rPr>
          <w:rFonts w:ascii="Times New Roman" w:hAnsi="Times New Roman" w:cs="Times New Roman"/>
          <w:b/>
          <w:sz w:val="24"/>
          <w:szCs w:val="24"/>
        </w:rPr>
        <w:t>MA (Final) HISTORY</w:t>
      </w:r>
    </w:p>
    <w:p w:rsidR="00D57CC1" w:rsidRPr="00AA2F6D" w:rsidRDefault="00D57CC1" w:rsidP="00A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A2F6D">
        <w:rPr>
          <w:rFonts w:ascii="Times New Roman" w:hAnsi="Times New Roman" w:cs="Times New Roman"/>
          <w:b/>
          <w:sz w:val="24"/>
          <w:szCs w:val="24"/>
        </w:rPr>
        <w:t>Fourth Semester</w:t>
      </w:r>
    </w:p>
    <w:p w:rsidR="00D57CC1" w:rsidRPr="00AA2F6D" w:rsidRDefault="00D57CC1" w:rsidP="00A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2C3" w:rsidRPr="00AA2F6D" w:rsidRDefault="005A02C3" w:rsidP="00A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F6D">
        <w:rPr>
          <w:rFonts w:ascii="Times New Roman" w:hAnsi="Times New Roman" w:cs="Times New Roman"/>
          <w:b/>
          <w:bCs/>
          <w:sz w:val="24"/>
          <w:szCs w:val="24"/>
        </w:rPr>
        <w:t>Paper – V (b</w:t>
      </w:r>
      <w:proofErr w:type="gramStart"/>
      <w:r w:rsidRPr="00AA2F6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81D8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81D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2F6D">
        <w:rPr>
          <w:rFonts w:ascii="Times New Roman" w:hAnsi="Times New Roman" w:cs="Times New Roman"/>
          <w:b/>
          <w:bCs/>
          <w:sz w:val="24"/>
          <w:szCs w:val="24"/>
        </w:rPr>
        <w:t>URBAN HISTORY OF INDIA</w:t>
      </w:r>
    </w:p>
    <w:p w:rsidR="006F7733" w:rsidRPr="00AA2F6D" w:rsidRDefault="006F7733" w:rsidP="00AA2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2C3" w:rsidRPr="00CD5072" w:rsidRDefault="005A02C3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032676" w:rsidRDefault="00D81D84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– I -  </w:t>
      </w:r>
      <w:r w:rsidR="00032676">
        <w:rPr>
          <w:rFonts w:ascii="Times New Roman" w:hAnsi="Times New Roman" w:cs="Times New Roman"/>
        </w:rPr>
        <w:t xml:space="preserve">  </w:t>
      </w:r>
      <w:r w:rsidR="005A02C3" w:rsidRPr="00CD5072">
        <w:rPr>
          <w:rFonts w:ascii="Times New Roman" w:hAnsi="Times New Roman" w:cs="Times New Roman"/>
        </w:rPr>
        <w:t xml:space="preserve">Concepts </w:t>
      </w:r>
      <w:r>
        <w:rPr>
          <w:rFonts w:ascii="Times New Roman" w:hAnsi="Times New Roman" w:cs="Times New Roman"/>
        </w:rPr>
        <w:t xml:space="preserve"> - </w:t>
      </w:r>
      <w:r w:rsidR="005A02C3" w:rsidRPr="00CD5072">
        <w:rPr>
          <w:rFonts w:ascii="Times New Roman" w:hAnsi="Times New Roman" w:cs="Times New Roman"/>
        </w:rPr>
        <w:t xml:space="preserve"> Defining ‘urban’, ‘urbanisation’, ‘urbanism’ </w:t>
      </w:r>
      <w:r>
        <w:rPr>
          <w:rFonts w:ascii="Times New Roman" w:hAnsi="Times New Roman" w:cs="Times New Roman"/>
        </w:rPr>
        <w:t xml:space="preserve"> - </w:t>
      </w:r>
      <w:r w:rsidR="005A02C3" w:rsidRPr="00CD5072">
        <w:rPr>
          <w:rFonts w:ascii="Times New Roman" w:hAnsi="Times New Roman" w:cs="Times New Roman"/>
        </w:rPr>
        <w:t xml:space="preserve"> Urban Studies – theoretical </w:t>
      </w:r>
    </w:p>
    <w:p w:rsidR="00000A67" w:rsidRDefault="00032676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5A02C3" w:rsidRPr="00CD5072">
        <w:rPr>
          <w:rFonts w:ascii="Times New Roman" w:hAnsi="Times New Roman" w:cs="Times New Roman"/>
        </w:rPr>
        <w:t xml:space="preserve">frameworks </w:t>
      </w:r>
      <w:r w:rsidR="00000A67">
        <w:rPr>
          <w:rFonts w:ascii="Times New Roman" w:hAnsi="Times New Roman" w:cs="Times New Roman"/>
        </w:rPr>
        <w:t xml:space="preserve"> -</w:t>
      </w:r>
      <w:proofErr w:type="gramEnd"/>
      <w:r w:rsidR="00000A67">
        <w:rPr>
          <w:rFonts w:ascii="Times New Roman" w:hAnsi="Times New Roman" w:cs="Times New Roman"/>
        </w:rPr>
        <w:t xml:space="preserve"> </w:t>
      </w:r>
      <w:r w:rsidR="005A02C3" w:rsidRPr="00CD5072">
        <w:rPr>
          <w:rFonts w:ascii="Times New Roman" w:hAnsi="Times New Roman" w:cs="Times New Roman"/>
        </w:rPr>
        <w:t xml:space="preserve"> Urban Studies – historical dimensions </w:t>
      </w:r>
    </w:p>
    <w:p w:rsidR="00000A67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– II - </w:t>
      </w:r>
      <w:r w:rsidR="005A02C3" w:rsidRPr="00CD5072">
        <w:rPr>
          <w:rFonts w:ascii="Times New Roman" w:hAnsi="Times New Roman" w:cs="Times New Roman"/>
        </w:rPr>
        <w:t xml:space="preserve"> </w:t>
      </w:r>
      <w:r w:rsidR="00032676">
        <w:rPr>
          <w:rFonts w:ascii="Times New Roman" w:hAnsi="Times New Roman" w:cs="Times New Roman"/>
        </w:rPr>
        <w:t xml:space="preserve"> </w:t>
      </w:r>
      <w:r w:rsidR="005A02C3" w:rsidRPr="00CD5072">
        <w:rPr>
          <w:rFonts w:ascii="Times New Roman" w:hAnsi="Times New Roman" w:cs="Times New Roman"/>
        </w:rPr>
        <w:t xml:space="preserve">Urban Studies in India </w:t>
      </w:r>
      <w:proofErr w:type="gramStart"/>
      <w:r>
        <w:rPr>
          <w:rFonts w:ascii="Times New Roman" w:hAnsi="Times New Roman" w:cs="Times New Roman"/>
        </w:rPr>
        <w:t xml:space="preserve">- </w:t>
      </w:r>
      <w:r w:rsidR="005A02C3" w:rsidRPr="00CD5072">
        <w:rPr>
          <w:rFonts w:ascii="Times New Roman" w:hAnsi="Times New Roman" w:cs="Times New Roman"/>
        </w:rPr>
        <w:t xml:space="preserve"> Historiography</w:t>
      </w:r>
      <w:proofErr w:type="gramEnd"/>
      <w:r w:rsidR="005A02C3" w:rsidRPr="00CD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</w:t>
      </w:r>
      <w:r w:rsidR="005A02C3" w:rsidRPr="00CD5072">
        <w:rPr>
          <w:rFonts w:ascii="Times New Roman" w:hAnsi="Times New Roman" w:cs="Times New Roman"/>
        </w:rPr>
        <w:t xml:space="preserve">Debates in urban studies </w:t>
      </w:r>
    </w:p>
    <w:p w:rsidR="00032676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– </w:t>
      </w:r>
      <w:r w:rsidR="005A02C3" w:rsidRPr="00CD5072">
        <w:rPr>
          <w:rFonts w:ascii="Times New Roman" w:hAnsi="Times New Roman" w:cs="Times New Roman"/>
        </w:rPr>
        <w:t>III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- </w:t>
      </w:r>
      <w:r w:rsidR="00032676">
        <w:rPr>
          <w:rFonts w:ascii="Times New Roman" w:hAnsi="Times New Roman" w:cs="Times New Roman"/>
        </w:rPr>
        <w:t xml:space="preserve"> </w:t>
      </w:r>
      <w:r w:rsidR="005A02C3" w:rsidRPr="00CD5072">
        <w:rPr>
          <w:rFonts w:ascii="Times New Roman" w:hAnsi="Times New Roman" w:cs="Times New Roman"/>
        </w:rPr>
        <w:t>Typologies</w:t>
      </w:r>
      <w:proofErr w:type="gramEnd"/>
      <w:r w:rsidR="005A02C3" w:rsidRPr="00CD5072">
        <w:rPr>
          <w:rFonts w:ascii="Times New Roman" w:hAnsi="Times New Roman" w:cs="Times New Roman"/>
        </w:rPr>
        <w:t xml:space="preserve"> of cities </w:t>
      </w:r>
      <w:r>
        <w:rPr>
          <w:rFonts w:ascii="Times New Roman" w:hAnsi="Times New Roman" w:cs="Times New Roman"/>
        </w:rPr>
        <w:t xml:space="preserve">- </w:t>
      </w:r>
      <w:r w:rsidR="005A02C3" w:rsidRPr="00CD5072">
        <w:rPr>
          <w:rFonts w:ascii="Times New Roman" w:hAnsi="Times New Roman" w:cs="Times New Roman"/>
        </w:rPr>
        <w:t xml:space="preserve"> Administrative, political, military, etc. </w:t>
      </w:r>
      <w:r>
        <w:rPr>
          <w:rFonts w:ascii="Times New Roman" w:hAnsi="Times New Roman" w:cs="Times New Roman"/>
        </w:rPr>
        <w:t xml:space="preserve">- </w:t>
      </w:r>
      <w:r w:rsidR="005A02C3" w:rsidRPr="00CD5072">
        <w:rPr>
          <w:rFonts w:ascii="Times New Roman" w:hAnsi="Times New Roman" w:cs="Times New Roman"/>
        </w:rPr>
        <w:t xml:space="preserve"> Port cities </w:t>
      </w:r>
      <w:r>
        <w:rPr>
          <w:rFonts w:ascii="Times New Roman" w:hAnsi="Times New Roman" w:cs="Times New Roman"/>
        </w:rPr>
        <w:t xml:space="preserve">- </w:t>
      </w:r>
      <w:r w:rsidR="005A02C3" w:rsidRPr="00CD5072">
        <w:rPr>
          <w:rFonts w:ascii="Times New Roman" w:hAnsi="Times New Roman" w:cs="Times New Roman"/>
        </w:rPr>
        <w:t xml:space="preserve"> Twin cities and </w:t>
      </w:r>
    </w:p>
    <w:p w:rsidR="00000A67" w:rsidRDefault="00032676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5A02C3" w:rsidRPr="00CD5072">
        <w:rPr>
          <w:rFonts w:ascii="Times New Roman" w:hAnsi="Times New Roman" w:cs="Times New Roman"/>
        </w:rPr>
        <w:t>dual</w:t>
      </w:r>
      <w:proofErr w:type="gramEnd"/>
      <w:r w:rsidR="005A02C3" w:rsidRPr="00CD5072">
        <w:rPr>
          <w:rFonts w:ascii="Times New Roman" w:hAnsi="Times New Roman" w:cs="Times New Roman"/>
        </w:rPr>
        <w:t xml:space="preserve"> cities </w:t>
      </w:r>
      <w:r w:rsidR="00000A67">
        <w:rPr>
          <w:rFonts w:ascii="Times New Roman" w:hAnsi="Times New Roman" w:cs="Times New Roman"/>
        </w:rPr>
        <w:t xml:space="preserve">- </w:t>
      </w:r>
      <w:r w:rsidR="005A02C3" w:rsidRPr="00CD5072">
        <w:rPr>
          <w:rFonts w:ascii="Times New Roman" w:hAnsi="Times New Roman" w:cs="Times New Roman"/>
        </w:rPr>
        <w:t xml:space="preserve"> ‘Modern’ cities </w:t>
      </w:r>
    </w:p>
    <w:p w:rsidR="00032676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– </w:t>
      </w:r>
      <w:r w:rsidR="005A02C3" w:rsidRPr="00CD5072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- </w:t>
      </w:r>
      <w:r w:rsidR="005A02C3" w:rsidRPr="00CD5072">
        <w:rPr>
          <w:rFonts w:ascii="Times New Roman" w:hAnsi="Times New Roman" w:cs="Times New Roman"/>
        </w:rPr>
        <w:t xml:space="preserve"> Phases</w:t>
      </w:r>
      <w:proofErr w:type="gramEnd"/>
      <w:r w:rsidR="005A02C3" w:rsidRPr="00CD5072">
        <w:rPr>
          <w:rFonts w:ascii="Times New Roman" w:hAnsi="Times New Roman" w:cs="Times New Roman"/>
        </w:rPr>
        <w:t xml:space="preserve"> of urbanisation in India </w:t>
      </w:r>
      <w:r>
        <w:rPr>
          <w:rFonts w:ascii="Times New Roman" w:hAnsi="Times New Roman" w:cs="Times New Roman"/>
        </w:rPr>
        <w:t xml:space="preserve"> - </w:t>
      </w:r>
      <w:r w:rsidR="005A02C3" w:rsidRPr="00CD5072">
        <w:rPr>
          <w:rFonts w:ascii="Times New Roman" w:hAnsi="Times New Roman" w:cs="Times New Roman"/>
        </w:rPr>
        <w:t xml:space="preserve"> ‘First urbanisation’ to ‘urban revolution’ </w:t>
      </w:r>
      <w:r>
        <w:rPr>
          <w:rFonts w:ascii="Times New Roman" w:hAnsi="Times New Roman" w:cs="Times New Roman"/>
        </w:rPr>
        <w:t xml:space="preserve">- </w:t>
      </w:r>
      <w:r w:rsidR="005A02C3" w:rsidRPr="00CD5072">
        <w:rPr>
          <w:rFonts w:ascii="Times New Roman" w:hAnsi="Times New Roman" w:cs="Times New Roman"/>
        </w:rPr>
        <w:t xml:space="preserve"> Changing </w:t>
      </w:r>
    </w:p>
    <w:p w:rsidR="00000A67" w:rsidRDefault="00032676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="005A02C3" w:rsidRPr="00CD5072">
        <w:rPr>
          <w:rFonts w:ascii="Times New Roman" w:hAnsi="Times New Roman" w:cs="Times New Roman"/>
        </w:rPr>
        <w:t>patterns</w:t>
      </w:r>
      <w:proofErr w:type="gramEnd"/>
      <w:r w:rsidR="005A02C3" w:rsidRPr="00CD5072">
        <w:rPr>
          <w:rFonts w:ascii="Times New Roman" w:hAnsi="Times New Roman" w:cs="Times New Roman"/>
        </w:rPr>
        <w:t xml:space="preserve"> of urbanisation in modern India</w:t>
      </w:r>
      <w:r w:rsidR="00000A67">
        <w:rPr>
          <w:rFonts w:ascii="Times New Roman" w:hAnsi="Times New Roman" w:cs="Times New Roman"/>
        </w:rPr>
        <w:t xml:space="preserve"> - </w:t>
      </w:r>
      <w:r w:rsidR="005A02C3" w:rsidRPr="00CD5072">
        <w:rPr>
          <w:rFonts w:ascii="Times New Roman" w:hAnsi="Times New Roman" w:cs="Times New Roman"/>
        </w:rPr>
        <w:t xml:space="preserve"> Regional differences </w:t>
      </w:r>
    </w:p>
    <w:p w:rsidR="00032676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– </w:t>
      </w:r>
      <w:r w:rsidR="005A02C3" w:rsidRPr="00CD507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- </w:t>
      </w:r>
      <w:r w:rsidR="00032676">
        <w:rPr>
          <w:rFonts w:ascii="Times New Roman" w:hAnsi="Times New Roman" w:cs="Times New Roman"/>
        </w:rPr>
        <w:t xml:space="preserve"> </w:t>
      </w:r>
      <w:r w:rsidR="005A02C3" w:rsidRPr="00CD5072">
        <w:rPr>
          <w:rFonts w:ascii="Times New Roman" w:hAnsi="Times New Roman" w:cs="Times New Roman"/>
        </w:rPr>
        <w:t xml:space="preserve"> Urban spaces, urban layout: historical and contemporary perspectives </w:t>
      </w:r>
      <w:proofErr w:type="gramStart"/>
      <w:r>
        <w:rPr>
          <w:rFonts w:ascii="Times New Roman" w:hAnsi="Times New Roman" w:cs="Times New Roman"/>
        </w:rPr>
        <w:t xml:space="preserve">- </w:t>
      </w:r>
      <w:r w:rsidR="005A02C3" w:rsidRPr="00CD5072">
        <w:rPr>
          <w:rFonts w:ascii="Times New Roman" w:hAnsi="Times New Roman" w:cs="Times New Roman"/>
        </w:rPr>
        <w:t xml:space="preserve"> Governance</w:t>
      </w:r>
      <w:proofErr w:type="gramEnd"/>
      <w:r w:rsidR="005A02C3" w:rsidRPr="00CD5072">
        <w:rPr>
          <w:rFonts w:ascii="Times New Roman" w:hAnsi="Times New Roman" w:cs="Times New Roman"/>
        </w:rPr>
        <w:t xml:space="preserve"> of spaces </w:t>
      </w:r>
    </w:p>
    <w:p w:rsidR="00000A67" w:rsidRDefault="00032676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- </w:t>
      </w:r>
      <w:r w:rsidR="005A02C3" w:rsidRPr="00CD5072">
        <w:rPr>
          <w:rFonts w:ascii="Times New Roman" w:hAnsi="Times New Roman" w:cs="Times New Roman"/>
        </w:rPr>
        <w:t xml:space="preserve">Planned’ spaces </w:t>
      </w:r>
      <w:proofErr w:type="gramStart"/>
      <w:r w:rsidR="00000A67">
        <w:rPr>
          <w:rFonts w:ascii="Times New Roman" w:hAnsi="Times New Roman" w:cs="Times New Roman"/>
        </w:rPr>
        <w:t xml:space="preserve">- </w:t>
      </w:r>
      <w:r w:rsidR="005A02C3" w:rsidRPr="00CD5072">
        <w:rPr>
          <w:rFonts w:ascii="Times New Roman" w:hAnsi="Times New Roman" w:cs="Times New Roman"/>
        </w:rPr>
        <w:t xml:space="preserve"> Land</w:t>
      </w:r>
      <w:proofErr w:type="gramEnd"/>
      <w:r w:rsidR="005A02C3" w:rsidRPr="00CD5072">
        <w:rPr>
          <w:rFonts w:ascii="Times New Roman" w:hAnsi="Times New Roman" w:cs="Times New Roman"/>
        </w:rPr>
        <w:t xml:space="preserve"> use, designated spaces </w:t>
      </w:r>
      <w:r w:rsidR="00000A67">
        <w:rPr>
          <w:rFonts w:ascii="Times New Roman" w:hAnsi="Times New Roman" w:cs="Times New Roman"/>
        </w:rPr>
        <w:t xml:space="preserve">- </w:t>
      </w:r>
      <w:r w:rsidR="005A02C3" w:rsidRPr="00CD5072">
        <w:rPr>
          <w:rFonts w:ascii="Times New Roman" w:hAnsi="Times New Roman" w:cs="Times New Roman"/>
        </w:rPr>
        <w:t xml:space="preserve"> Urban renewal </w:t>
      </w:r>
    </w:p>
    <w:p w:rsidR="00000A67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– </w:t>
      </w:r>
      <w:r w:rsidR="005A02C3" w:rsidRPr="00CD5072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- </w:t>
      </w:r>
      <w:r w:rsidR="005A02C3" w:rsidRPr="00CD5072">
        <w:rPr>
          <w:rFonts w:ascii="Times New Roman" w:hAnsi="Times New Roman" w:cs="Times New Roman"/>
        </w:rPr>
        <w:t xml:space="preserve"> Urban</w:t>
      </w:r>
      <w:proofErr w:type="gramEnd"/>
      <w:r w:rsidR="005A02C3" w:rsidRPr="00CD5072">
        <w:rPr>
          <w:rFonts w:ascii="Times New Roman" w:hAnsi="Times New Roman" w:cs="Times New Roman"/>
        </w:rPr>
        <w:t xml:space="preserve"> society </w:t>
      </w:r>
    </w:p>
    <w:p w:rsidR="00000A67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000A67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Books :</w:t>
      </w:r>
      <w:proofErr w:type="gramEnd"/>
      <w:r>
        <w:rPr>
          <w:rFonts w:ascii="Times New Roman" w:hAnsi="Times New Roman" w:cs="Times New Roman"/>
        </w:rPr>
        <w:t xml:space="preserve"> </w:t>
      </w:r>
      <w:r w:rsidR="005A02C3" w:rsidRPr="00CD5072">
        <w:rPr>
          <w:rFonts w:ascii="Times New Roman" w:hAnsi="Times New Roman" w:cs="Times New Roman"/>
        </w:rPr>
        <w:t xml:space="preserve">  </w:t>
      </w:r>
    </w:p>
    <w:p w:rsidR="00000A67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0A67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A02C3" w:rsidRPr="00CD5072">
        <w:rPr>
          <w:rFonts w:ascii="Times New Roman" w:hAnsi="Times New Roman" w:cs="Times New Roman"/>
        </w:rPr>
        <w:t xml:space="preserve"> Amin, A. And Thrift, N. (</w:t>
      </w:r>
      <w:proofErr w:type="gramStart"/>
      <w:r w:rsidR="005A02C3" w:rsidRPr="00CD5072">
        <w:rPr>
          <w:rFonts w:ascii="Times New Roman" w:hAnsi="Times New Roman" w:cs="Times New Roman"/>
        </w:rPr>
        <w:t>ed</w:t>
      </w:r>
      <w:proofErr w:type="gramEnd"/>
      <w:r w:rsidR="005A02C3" w:rsidRPr="00CD5072">
        <w:rPr>
          <w:rFonts w:ascii="Times New Roman" w:hAnsi="Times New Roman" w:cs="Times New Roman"/>
        </w:rPr>
        <w:t xml:space="preserve">), 2000, Thinking Spaces, Oxford, OUP  </w:t>
      </w:r>
    </w:p>
    <w:p w:rsidR="00000A67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75AA9">
        <w:rPr>
          <w:rFonts w:ascii="Times New Roman" w:hAnsi="Times New Roman" w:cs="Times New Roman"/>
        </w:rPr>
        <w:t xml:space="preserve"> </w:t>
      </w:r>
      <w:r w:rsidR="005A02C3" w:rsidRPr="00CD5072">
        <w:rPr>
          <w:rFonts w:ascii="Times New Roman" w:hAnsi="Times New Roman" w:cs="Times New Roman"/>
        </w:rPr>
        <w:t>Anderson, K. And Gale, F. (</w:t>
      </w:r>
      <w:proofErr w:type="gramStart"/>
      <w:r w:rsidR="005A02C3" w:rsidRPr="00CD5072">
        <w:rPr>
          <w:rFonts w:ascii="Times New Roman" w:hAnsi="Times New Roman" w:cs="Times New Roman"/>
        </w:rPr>
        <w:t>ed</w:t>
      </w:r>
      <w:proofErr w:type="gramEnd"/>
      <w:r w:rsidR="005A02C3" w:rsidRPr="00CD5072">
        <w:rPr>
          <w:rFonts w:ascii="Times New Roman" w:hAnsi="Times New Roman" w:cs="Times New Roman"/>
        </w:rPr>
        <w:t xml:space="preserve">), 1992, Inventing Places: Studies in cultural geography, </w:t>
      </w:r>
    </w:p>
    <w:p w:rsidR="00000A67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75AA9">
        <w:rPr>
          <w:rFonts w:ascii="Times New Roman" w:hAnsi="Times New Roman" w:cs="Times New Roman"/>
        </w:rPr>
        <w:t xml:space="preserve"> </w:t>
      </w:r>
      <w:r w:rsidR="005A02C3" w:rsidRPr="00CD5072">
        <w:rPr>
          <w:rFonts w:ascii="Times New Roman" w:hAnsi="Times New Roman" w:cs="Times New Roman"/>
        </w:rPr>
        <w:t xml:space="preserve">Melbourne, Longman Cheshire  Banga, Indu (ed), 2005, The City in Indian History, Delhi, Manohar  </w:t>
      </w:r>
      <w:r>
        <w:rPr>
          <w:rFonts w:ascii="Times New Roman" w:hAnsi="Times New Roman" w:cs="Times New Roman"/>
        </w:rPr>
        <w:t>4.</w:t>
      </w:r>
      <w:r w:rsidR="005A02C3" w:rsidRPr="00CD5072">
        <w:rPr>
          <w:rFonts w:ascii="Times New Roman" w:hAnsi="Times New Roman" w:cs="Times New Roman"/>
        </w:rPr>
        <w:t xml:space="preserve">Banga, Indu (ed), 1992, Ports and their Hinterlands in India 1700-1750, Delhi, Manohar  </w:t>
      </w:r>
    </w:p>
    <w:p w:rsidR="00000A67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</w:t>
      </w:r>
      <w:r w:rsidR="005A02C3" w:rsidRPr="00CD5072">
        <w:rPr>
          <w:rFonts w:ascii="Times New Roman" w:hAnsi="Times New Roman" w:cs="Times New Roman"/>
        </w:rPr>
        <w:t>Beshers</w:t>
      </w:r>
      <w:proofErr w:type="gramEnd"/>
      <w:r w:rsidR="005A02C3" w:rsidRPr="00CD5072">
        <w:rPr>
          <w:rFonts w:ascii="Times New Roman" w:hAnsi="Times New Roman" w:cs="Times New Roman"/>
        </w:rPr>
        <w:t xml:space="preserve">, J. M., 1962, Urban Social Structure, New York </w:t>
      </w:r>
    </w:p>
    <w:p w:rsidR="00A75AA9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5A02C3" w:rsidRPr="00CD5072">
        <w:rPr>
          <w:rFonts w:ascii="Times New Roman" w:hAnsi="Times New Roman" w:cs="Times New Roman"/>
        </w:rPr>
        <w:t xml:space="preserve"> Blake, S, 1993, Shahjahanabad: The Sovereign City in Mughal India 1639-1739, Cambridge, </w:t>
      </w:r>
      <w:proofErr w:type="gramStart"/>
      <w:r w:rsidR="005A02C3" w:rsidRPr="00CD5072">
        <w:rPr>
          <w:rFonts w:ascii="Times New Roman" w:hAnsi="Times New Roman" w:cs="Times New Roman"/>
        </w:rPr>
        <w:t xml:space="preserve">CUP  </w:t>
      </w:r>
      <w:r>
        <w:rPr>
          <w:rFonts w:ascii="Times New Roman" w:hAnsi="Times New Roman" w:cs="Times New Roman"/>
        </w:rPr>
        <w:t>7.</w:t>
      </w:r>
      <w:r w:rsidR="005A02C3" w:rsidRPr="00CD5072">
        <w:rPr>
          <w:rFonts w:ascii="Times New Roman" w:hAnsi="Times New Roman" w:cs="Times New Roman"/>
        </w:rPr>
        <w:t>Boddy</w:t>
      </w:r>
      <w:proofErr w:type="gramEnd"/>
      <w:r w:rsidR="005A02C3" w:rsidRPr="00CD5072">
        <w:rPr>
          <w:rFonts w:ascii="Times New Roman" w:hAnsi="Times New Roman" w:cs="Times New Roman"/>
        </w:rPr>
        <w:t xml:space="preserve">, M. (ed), 2003, Urban Transformation and Urban governance: Shaping the Competitive City of </w:t>
      </w:r>
    </w:p>
    <w:p w:rsidR="00000A67" w:rsidRDefault="00A75AA9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5A02C3" w:rsidRPr="00CD5072">
        <w:rPr>
          <w:rFonts w:ascii="Times New Roman" w:hAnsi="Times New Roman" w:cs="Times New Roman"/>
        </w:rPr>
        <w:t>the</w:t>
      </w:r>
      <w:proofErr w:type="gramEnd"/>
      <w:r w:rsidR="005A02C3" w:rsidRPr="00CD5072">
        <w:rPr>
          <w:rFonts w:ascii="Times New Roman" w:hAnsi="Times New Roman" w:cs="Times New Roman"/>
        </w:rPr>
        <w:t xml:space="preserve"> Future, Policy Press </w:t>
      </w:r>
    </w:p>
    <w:p w:rsidR="00000A67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5A02C3" w:rsidRPr="00CD5072">
        <w:rPr>
          <w:rFonts w:ascii="Times New Roman" w:hAnsi="Times New Roman" w:cs="Times New Roman"/>
        </w:rPr>
        <w:t xml:space="preserve"> Carter, H., 1988, </w:t>
      </w:r>
      <w:proofErr w:type="gramStart"/>
      <w:r w:rsidR="005A02C3" w:rsidRPr="00CD5072">
        <w:rPr>
          <w:rFonts w:ascii="Times New Roman" w:hAnsi="Times New Roman" w:cs="Times New Roman"/>
        </w:rPr>
        <w:t>An</w:t>
      </w:r>
      <w:proofErr w:type="gramEnd"/>
      <w:r w:rsidR="005A02C3" w:rsidRPr="00CD5072">
        <w:rPr>
          <w:rFonts w:ascii="Times New Roman" w:hAnsi="Times New Roman" w:cs="Times New Roman"/>
        </w:rPr>
        <w:t xml:space="preserve"> Introduction to Urban Human Geography, Arnold Press  </w:t>
      </w:r>
    </w:p>
    <w:p w:rsidR="00A75AA9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9.</w:t>
      </w:r>
      <w:r w:rsidR="005A02C3" w:rsidRPr="00CD5072">
        <w:rPr>
          <w:rFonts w:ascii="Times New Roman" w:hAnsi="Times New Roman" w:cs="Times New Roman"/>
        </w:rPr>
        <w:t>Castells</w:t>
      </w:r>
      <w:proofErr w:type="gramEnd"/>
      <w:r w:rsidR="005A02C3" w:rsidRPr="00CD5072">
        <w:rPr>
          <w:rFonts w:ascii="Times New Roman" w:hAnsi="Times New Roman" w:cs="Times New Roman"/>
        </w:rPr>
        <w:t>, M., 1989, The Informational City: Information Technology, Economic</w:t>
      </w:r>
      <w:r w:rsidR="00974761">
        <w:rPr>
          <w:rFonts w:ascii="Times New Roman" w:hAnsi="Times New Roman" w:cs="Times New Roman"/>
        </w:rPr>
        <w:t xml:space="preserve"> </w:t>
      </w:r>
      <w:r w:rsidR="005A02C3" w:rsidRPr="00CD5072">
        <w:rPr>
          <w:rFonts w:ascii="Times New Roman" w:hAnsi="Times New Roman" w:cs="Times New Roman"/>
        </w:rPr>
        <w:t xml:space="preserve">Restructuring and the </w:t>
      </w:r>
    </w:p>
    <w:p w:rsidR="00000A67" w:rsidRDefault="00A75AA9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A02C3" w:rsidRPr="00CD5072">
        <w:rPr>
          <w:rFonts w:ascii="Times New Roman" w:hAnsi="Times New Roman" w:cs="Times New Roman"/>
        </w:rPr>
        <w:t xml:space="preserve">Urban Regional Press, London, </w:t>
      </w:r>
    </w:p>
    <w:p w:rsidR="00000A67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>
        <w:rPr>
          <w:rFonts w:ascii="Times New Roman" w:hAnsi="Times New Roman" w:cs="Times New Roman"/>
        </w:rPr>
        <w:t>.</w:t>
      </w:r>
      <w:r w:rsidR="005A02C3" w:rsidRPr="00CD5072">
        <w:rPr>
          <w:rFonts w:ascii="Times New Roman" w:hAnsi="Times New Roman" w:cs="Times New Roman"/>
        </w:rPr>
        <w:t>Blackwell</w:t>
      </w:r>
      <w:proofErr w:type="gramEnd"/>
      <w:r w:rsidR="005A02C3" w:rsidRPr="00CD5072">
        <w:rPr>
          <w:rFonts w:ascii="Times New Roman" w:hAnsi="Times New Roman" w:cs="Times New Roman"/>
        </w:rPr>
        <w:t xml:space="preserve">  Castells, M., 2001, The Internet Galaxy, OUP</w:t>
      </w:r>
      <w:r w:rsidR="00B115AE">
        <w:rPr>
          <w:rFonts w:ascii="Times New Roman" w:hAnsi="Times New Roman" w:cs="Times New Roman"/>
        </w:rPr>
        <w:t xml:space="preserve"> </w:t>
      </w:r>
      <w:r w:rsidR="005A02C3" w:rsidRPr="00CD5072">
        <w:rPr>
          <w:rFonts w:ascii="Times New Roman" w:hAnsi="Times New Roman" w:cs="Times New Roman"/>
        </w:rPr>
        <w:t xml:space="preserve"> </w:t>
      </w:r>
    </w:p>
    <w:p w:rsidR="00A75AA9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5A02C3" w:rsidRPr="00CD5072">
        <w:rPr>
          <w:rFonts w:ascii="Times New Roman" w:hAnsi="Times New Roman" w:cs="Times New Roman"/>
        </w:rPr>
        <w:t xml:space="preserve"> Champakalakshmi, R., 1999, Trade, Ideology and Urbanization South India 300 BC to AD 1300, </w:t>
      </w:r>
    </w:p>
    <w:p w:rsidR="00000A67" w:rsidRDefault="00A75AA9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A02C3" w:rsidRPr="00CD5072">
        <w:rPr>
          <w:rFonts w:ascii="Times New Roman" w:hAnsi="Times New Roman" w:cs="Times New Roman"/>
        </w:rPr>
        <w:t>O</w:t>
      </w:r>
      <w:r w:rsidR="00000A67">
        <w:rPr>
          <w:rFonts w:ascii="Times New Roman" w:hAnsi="Times New Roman" w:cs="Times New Roman"/>
        </w:rPr>
        <w:t>U</w:t>
      </w:r>
      <w:r w:rsidR="005A02C3" w:rsidRPr="00CD5072">
        <w:rPr>
          <w:rFonts w:ascii="Times New Roman" w:hAnsi="Times New Roman" w:cs="Times New Roman"/>
        </w:rPr>
        <w:t xml:space="preserve">P  </w:t>
      </w:r>
    </w:p>
    <w:p w:rsidR="00000A67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proofErr w:type="gramStart"/>
      <w:r>
        <w:rPr>
          <w:rFonts w:ascii="Times New Roman" w:hAnsi="Times New Roman" w:cs="Times New Roman"/>
        </w:rPr>
        <w:t>.</w:t>
      </w:r>
      <w:r w:rsidR="005A02C3" w:rsidRPr="00CD5072">
        <w:rPr>
          <w:rFonts w:ascii="Times New Roman" w:hAnsi="Times New Roman" w:cs="Times New Roman"/>
        </w:rPr>
        <w:t>Dickinson</w:t>
      </w:r>
      <w:proofErr w:type="gramEnd"/>
      <w:r w:rsidR="005A02C3" w:rsidRPr="00CD5072">
        <w:rPr>
          <w:rFonts w:ascii="Times New Roman" w:hAnsi="Times New Roman" w:cs="Times New Roman"/>
        </w:rPr>
        <w:t xml:space="preserve">, R.E., 1972, City and Region: A Geographical Interpretation, Routledge  </w:t>
      </w:r>
    </w:p>
    <w:p w:rsidR="00000A67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proofErr w:type="gramStart"/>
      <w:r>
        <w:rPr>
          <w:rFonts w:ascii="Times New Roman" w:hAnsi="Times New Roman" w:cs="Times New Roman"/>
        </w:rPr>
        <w:t>.</w:t>
      </w:r>
      <w:r w:rsidR="005A02C3" w:rsidRPr="00CD5072">
        <w:rPr>
          <w:rFonts w:ascii="Times New Roman" w:hAnsi="Times New Roman" w:cs="Times New Roman"/>
        </w:rPr>
        <w:t>Doshi</w:t>
      </w:r>
      <w:proofErr w:type="gramEnd"/>
      <w:r w:rsidR="005A02C3" w:rsidRPr="00CD5072">
        <w:rPr>
          <w:rFonts w:ascii="Times New Roman" w:hAnsi="Times New Roman" w:cs="Times New Roman"/>
        </w:rPr>
        <w:t xml:space="preserve">, Harish, 1974, Traditional Neighbourhood in a Modern City, Abhinav, New Delhi.  </w:t>
      </w:r>
    </w:p>
    <w:p w:rsidR="00000A67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proofErr w:type="gramStart"/>
      <w:r>
        <w:rPr>
          <w:rFonts w:ascii="Times New Roman" w:hAnsi="Times New Roman" w:cs="Times New Roman"/>
        </w:rPr>
        <w:t>.</w:t>
      </w:r>
      <w:r w:rsidR="005A02C3" w:rsidRPr="00CD5072">
        <w:rPr>
          <w:rFonts w:ascii="Times New Roman" w:hAnsi="Times New Roman" w:cs="Times New Roman"/>
        </w:rPr>
        <w:t>Forrest</w:t>
      </w:r>
      <w:proofErr w:type="gramEnd"/>
      <w:r w:rsidR="005A02C3" w:rsidRPr="00CD5072">
        <w:rPr>
          <w:rFonts w:ascii="Times New Roman" w:hAnsi="Times New Roman" w:cs="Times New Roman"/>
        </w:rPr>
        <w:t>, G.W., 1999, Cities of India Past</w:t>
      </w:r>
      <w:r w:rsidR="00974761">
        <w:rPr>
          <w:rFonts w:ascii="Times New Roman" w:hAnsi="Times New Roman" w:cs="Times New Roman"/>
        </w:rPr>
        <w:t xml:space="preserve"> </w:t>
      </w:r>
      <w:r w:rsidR="005A02C3" w:rsidRPr="00CD5072">
        <w:rPr>
          <w:rFonts w:ascii="Times New Roman" w:hAnsi="Times New Roman" w:cs="Times New Roman"/>
        </w:rPr>
        <w:t xml:space="preserve">&amp; Present, English Edition, Thomson Press  </w:t>
      </w:r>
    </w:p>
    <w:p w:rsidR="00A75AA9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proofErr w:type="gramStart"/>
      <w:r>
        <w:rPr>
          <w:rFonts w:ascii="Times New Roman" w:hAnsi="Times New Roman" w:cs="Times New Roman"/>
        </w:rPr>
        <w:t>.</w:t>
      </w:r>
      <w:r w:rsidR="005A02C3" w:rsidRPr="00CD5072">
        <w:rPr>
          <w:rFonts w:ascii="Times New Roman" w:hAnsi="Times New Roman" w:cs="Times New Roman"/>
        </w:rPr>
        <w:t>Gopi</w:t>
      </w:r>
      <w:proofErr w:type="gramEnd"/>
      <w:r w:rsidR="005A02C3" w:rsidRPr="00CD5072">
        <w:rPr>
          <w:rFonts w:ascii="Times New Roman" w:hAnsi="Times New Roman" w:cs="Times New Roman"/>
        </w:rPr>
        <w:t xml:space="preserve">, K.N., 1978, The Process of Urban Fringe Development: A Model, Delhi, Concept  </w:t>
      </w:r>
      <w:r>
        <w:rPr>
          <w:rFonts w:ascii="Times New Roman" w:hAnsi="Times New Roman" w:cs="Times New Roman"/>
        </w:rPr>
        <w:t>16.</w:t>
      </w:r>
      <w:r w:rsidR="005A02C3" w:rsidRPr="00CD5072">
        <w:rPr>
          <w:rFonts w:ascii="Times New Roman" w:hAnsi="Times New Roman" w:cs="Times New Roman"/>
        </w:rPr>
        <w:t xml:space="preserve">Subrahmanyam, Sanjay, The Political Economy of Commerce: Southern India, 1550- 1650, </w:t>
      </w:r>
    </w:p>
    <w:p w:rsidR="00000A67" w:rsidRDefault="00A75AA9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A02C3" w:rsidRPr="00CD5072">
        <w:rPr>
          <w:rFonts w:ascii="Times New Roman" w:hAnsi="Times New Roman" w:cs="Times New Roman"/>
        </w:rPr>
        <w:t xml:space="preserve">Cambridge University Press, First South Asian edition, 2004  </w:t>
      </w:r>
    </w:p>
    <w:p w:rsidR="00A75AA9" w:rsidRDefault="00000A67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proofErr w:type="gramStart"/>
      <w:r>
        <w:rPr>
          <w:rFonts w:ascii="Times New Roman" w:hAnsi="Times New Roman" w:cs="Times New Roman"/>
        </w:rPr>
        <w:t>.</w:t>
      </w:r>
      <w:r w:rsidR="005A02C3" w:rsidRPr="00CD5072">
        <w:rPr>
          <w:rFonts w:ascii="Times New Roman" w:hAnsi="Times New Roman" w:cs="Times New Roman"/>
        </w:rPr>
        <w:t>Subrahmanyam</w:t>
      </w:r>
      <w:proofErr w:type="gramEnd"/>
      <w:r w:rsidR="005A02C3" w:rsidRPr="00CD5072">
        <w:rPr>
          <w:rFonts w:ascii="Times New Roman" w:hAnsi="Times New Roman" w:cs="Times New Roman"/>
        </w:rPr>
        <w:t xml:space="preserve">, Sanjay, The Portuguese Empire in Asia 1500-1700, Longman Group UK Ltd., 1993  </w:t>
      </w:r>
      <w:r>
        <w:rPr>
          <w:rFonts w:ascii="Times New Roman" w:hAnsi="Times New Roman" w:cs="Times New Roman"/>
        </w:rPr>
        <w:t>18.</w:t>
      </w:r>
      <w:r w:rsidR="005A02C3" w:rsidRPr="00CD5072">
        <w:rPr>
          <w:rFonts w:ascii="Times New Roman" w:hAnsi="Times New Roman" w:cs="Times New Roman"/>
        </w:rPr>
        <w:t>Tchitcherov, Alexander I, India: Changing Economic Structure in the Sixteenth</w:t>
      </w:r>
      <w:r>
        <w:rPr>
          <w:rFonts w:ascii="Times New Roman" w:hAnsi="Times New Roman" w:cs="Times New Roman"/>
        </w:rPr>
        <w:t xml:space="preserve"> and </w:t>
      </w:r>
      <w:r w:rsidR="005A02C3" w:rsidRPr="00CD5072">
        <w:rPr>
          <w:rFonts w:ascii="Times New Roman" w:hAnsi="Times New Roman" w:cs="Times New Roman"/>
        </w:rPr>
        <w:t xml:space="preserve">Eighteenth </w:t>
      </w:r>
    </w:p>
    <w:p w:rsidR="005A02C3" w:rsidRPr="00CD5072" w:rsidRDefault="00A75AA9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5A02C3" w:rsidRPr="00CD5072">
        <w:rPr>
          <w:rFonts w:ascii="Times New Roman" w:hAnsi="Times New Roman" w:cs="Times New Roman"/>
        </w:rPr>
        <w:t>Centuries, Manohar Books, Third Revised Edition, 1998</w:t>
      </w:r>
    </w:p>
    <w:p w:rsidR="005A02C3" w:rsidRPr="00CD5072" w:rsidRDefault="005A02C3" w:rsidP="0067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24"/>
        </w:rPr>
      </w:pPr>
    </w:p>
    <w:p w:rsidR="005A02C3" w:rsidRDefault="005A02C3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D57CC1" w:rsidRDefault="00D57CC1" w:rsidP="00D57CC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F932C9" w:rsidRDefault="0091096F" w:rsidP="009109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F932C9" w:rsidRDefault="00F932C9" w:rsidP="009109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932C9" w:rsidRPr="000E5121" w:rsidRDefault="00F932C9" w:rsidP="009109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D7EF3" w:rsidRPr="000E5121" w:rsidRDefault="00E302EB" w:rsidP="00E302E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0E5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D7EF3" w:rsidRPr="000E5121">
        <w:rPr>
          <w:rFonts w:ascii="Times New Roman" w:hAnsi="Times New Roman" w:cs="Times New Roman"/>
          <w:b/>
        </w:rPr>
        <w:t xml:space="preserve">M.A. (FINAL) HISTORY </w:t>
      </w:r>
    </w:p>
    <w:p w:rsidR="00AD7EF3" w:rsidRPr="000E5121" w:rsidRDefault="00AD7EF3" w:rsidP="00AD7EF3">
      <w:pPr>
        <w:pStyle w:val="Style"/>
        <w:spacing w:before="62" w:line="288" w:lineRule="exact"/>
        <w:ind w:right="845"/>
        <w:jc w:val="center"/>
        <w:rPr>
          <w:b/>
        </w:rPr>
      </w:pPr>
      <w:r w:rsidRPr="000E5121">
        <w:rPr>
          <w:b/>
        </w:rPr>
        <w:t>Fourth Semester</w:t>
      </w:r>
    </w:p>
    <w:p w:rsidR="00AD7EF3" w:rsidRPr="000E5121" w:rsidRDefault="00AD7EF3" w:rsidP="00AD7EF3">
      <w:pPr>
        <w:rPr>
          <w:rFonts w:ascii="Times New Roman" w:hAnsi="Times New Roman" w:cs="Times New Roman"/>
        </w:rPr>
      </w:pPr>
    </w:p>
    <w:p w:rsidR="00AD7EF3" w:rsidRPr="000E5121" w:rsidRDefault="00AD7EF3" w:rsidP="00AD7EF3">
      <w:pPr>
        <w:rPr>
          <w:rFonts w:ascii="Times New Roman" w:hAnsi="Times New Roman" w:cs="Times New Roman"/>
          <w:b/>
        </w:rPr>
      </w:pPr>
      <w:r w:rsidRPr="000E5121">
        <w:rPr>
          <w:rFonts w:ascii="Times New Roman" w:hAnsi="Times New Roman" w:cs="Times New Roman"/>
          <w:b/>
        </w:rPr>
        <w:t xml:space="preserve">                                                Paper – V (</w:t>
      </w:r>
      <w:proofErr w:type="gramStart"/>
      <w:r w:rsidRPr="000E5121">
        <w:rPr>
          <w:rFonts w:ascii="Times New Roman" w:hAnsi="Times New Roman" w:cs="Times New Roman"/>
          <w:b/>
        </w:rPr>
        <w:t>c )</w:t>
      </w:r>
      <w:proofErr w:type="gramEnd"/>
      <w:r w:rsidRPr="000E5121">
        <w:rPr>
          <w:rFonts w:ascii="Times New Roman" w:hAnsi="Times New Roman" w:cs="Times New Roman"/>
          <w:b/>
        </w:rPr>
        <w:t xml:space="preserve"> :  PROJECT WORK</w:t>
      </w:r>
    </w:p>
    <w:p w:rsidR="00AD7EF3" w:rsidRPr="0064013D" w:rsidRDefault="00AD7EF3" w:rsidP="00AD7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2AE">
        <w:rPr>
          <w:rFonts w:ascii="Times New Roman" w:hAnsi="Times New Roman" w:cs="Times New Roman"/>
          <w:b/>
        </w:rPr>
        <w:t xml:space="preserve"> </w:t>
      </w:r>
    </w:p>
    <w:p w:rsidR="00AD7EF3" w:rsidRDefault="00AD7EF3" w:rsidP="00D741EE">
      <w:pPr>
        <w:spacing w:line="36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Project</w:t>
      </w:r>
      <w:r w:rsidR="00B95F28">
        <w:rPr>
          <w:rFonts w:ascii="Times New Roman" w:hAnsi="Times New Roman" w:cs="Times New Roman"/>
        </w:rPr>
        <w:t xml:space="preserve"> Report</w:t>
      </w:r>
      <w:r w:rsidRPr="003341D0">
        <w:rPr>
          <w:rFonts w:ascii="Times New Roman" w:hAnsi="Times New Roman" w:cs="Times New Roman"/>
        </w:rPr>
        <w:t xml:space="preserve"> based on practical/field study of </w:t>
      </w:r>
      <w:r>
        <w:rPr>
          <w:rFonts w:ascii="Times New Roman" w:hAnsi="Times New Roman" w:cs="Times New Roman"/>
        </w:rPr>
        <w:t>M</w:t>
      </w:r>
      <w:r w:rsidRPr="003341D0">
        <w:rPr>
          <w:rFonts w:ascii="Times New Roman" w:hAnsi="Times New Roman" w:cs="Times New Roman"/>
        </w:rPr>
        <w:t>onuments</w:t>
      </w:r>
      <w:r>
        <w:rPr>
          <w:rFonts w:ascii="Times New Roman" w:hAnsi="Times New Roman" w:cs="Times New Roman"/>
        </w:rPr>
        <w:t>,</w:t>
      </w:r>
      <w:r w:rsidRPr="003341D0">
        <w:rPr>
          <w:rFonts w:ascii="Times New Roman" w:hAnsi="Times New Roman" w:cs="Times New Roman"/>
        </w:rPr>
        <w:t xml:space="preserve"> Museum</w:t>
      </w:r>
      <w:r>
        <w:rPr>
          <w:rFonts w:ascii="Times New Roman" w:hAnsi="Times New Roman" w:cs="Times New Roman"/>
        </w:rPr>
        <w:t>s</w:t>
      </w:r>
      <w:r w:rsidRPr="003341D0">
        <w:rPr>
          <w:rFonts w:ascii="Times New Roman" w:hAnsi="Times New Roman" w:cs="Times New Roman"/>
        </w:rPr>
        <w:t xml:space="preserve">, Coins, </w:t>
      </w:r>
      <w:r>
        <w:rPr>
          <w:rFonts w:ascii="Times New Roman" w:hAnsi="Times New Roman" w:cs="Times New Roman"/>
        </w:rPr>
        <w:t>I</w:t>
      </w:r>
      <w:r w:rsidRPr="003341D0">
        <w:rPr>
          <w:rFonts w:ascii="Times New Roman" w:hAnsi="Times New Roman" w:cs="Times New Roman"/>
        </w:rPr>
        <w:t>nscriptions and other allied source material</w:t>
      </w:r>
      <w:r>
        <w:rPr>
          <w:rFonts w:ascii="Times New Roman" w:hAnsi="Times New Roman" w:cs="Times New Roman"/>
        </w:rPr>
        <w:t xml:space="preserve">s </w:t>
      </w:r>
      <w:r w:rsidRPr="003341D0">
        <w:rPr>
          <w:rFonts w:ascii="Times New Roman" w:hAnsi="Times New Roman" w:cs="Times New Roman"/>
        </w:rPr>
        <w:t xml:space="preserve"> prepared under the guidance of a teacher in the P.G. Department of </w:t>
      </w:r>
      <w:r>
        <w:rPr>
          <w:rFonts w:ascii="Times New Roman" w:hAnsi="Times New Roman" w:cs="Times New Roman"/>
        </w:rPr>
        <w:t xml:space="preserve">History </w:t>
      </w:r>
      <w:r w:rsidRPr="003341D0">
        <w:rPr>
          <w:rFonts w:ascii="Times New Roman" w:hAnsi="Times New Roman" w:cs="Times New Roman"/>
        </w:rPr>
        <w:t xml:space="preserve"> and Archeology about </w:t>
      </w:r>
      <w:r>
        <w:rPr>
          <w:rFonts w:ascii="Times New Roman" w:hAnsi="Times New Roman" w:cs="Times New Roman"/>
        </w:rPr>
        <w:t>30 to 5</w:t>
      </w:r>
      <w:r w:rsidRPr="003341D0">
        <w:rPr>
          <w:rFonts w:ascii="Times New Roman" w:hAnsi="Times New Roman" w:cs="Times New Roman"/>
        </w:rPr>
        <w:t xml:space="preserve">0 pages </w:t>
      </w:r>
      <w:r>
        <w:rPr>
          <w:rFonts w:ascii="Times New Roman" w:hAnsi="Times New Roman" w:cs="Times New Roman"/>
        </w:rPr>
        <w:t xml:space="preserve">word processed in 12 font (double spaced )  </w:t>
      </w:r>
      <w:r w:rsidRPr="003341D0">
        <w:rPr>
          <w:rFonts w:ascii="Times New Roman" w:hAnsi="Times New Roman" w:cs="Times New Roman"/>
        </w:rPr>
        <w:t xml:space="preserve">typed in A4 size paper, </w:t>
      </w:r>
      <w:r>
        <w:rPr>
          <w:rFonts w:ascii="Times New Roman" w:hAnsi="Times New Roman" w:cs="Times New Roman"/>
        </w:rPr>
        <w:t xml:space="preserve">for </w:t>
      </w:r>
      <w:r w:rsidRPr="003341D0">
        <w:rPr>
          <w:rFonts w:ascii="Times New Roman" w:hAnsi="Times New Roman" w:cs="Times New Roman"/>
        </w:rPr>
        <w:t xml:space="preserve">Marks 100. (For </w:t>
      </w:r>
      <w:r w:rsidR="00B82167">
        <w:rPr>
          <w:rFonts w:ascii="Times New Roman" w:hAnsi="Times New Roman" w:cs="Times New Roman"/>
        </w:rPr>
        <w:t xml:space="preserve">Project </w:t>
      </w:r>
      <w:proofErr w:type="gramStart"/>
      <w:r w:rsidR="00B82167">
        <w:rPr>
          <w:rFonts w:ascii="Times New Roman" w:hAnsi="Times New Roman" w:cs="Times New Roman"/>
        </w:rPr>
        <w:t>Report</w:t>
      </w:r>
      <w:r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>:</w:t>
      </w:r>
      <w:proofErr w:type="gramEnd"/>
      <w:r w:rsidRPr="00334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3341D0">
        <w:rPr>
          <w:rFonts w:ascii="Times New Roman" w:hAnsi="Times New Roman" w:cs="Times New Roman"/>
        </w:rPr>
        <w:t>0 Marks, I</w:t>
      </w:r>
      <w:r>
        <w:rPr>
          <w:rFonts w:ascii="Times New Roman" w:hAnsi="Times New Roman" w:cs="Times New Roman"/>
        </w:rPr>
        <w:t xml:space="preserve">nternal </w:t>
      </w:r>
      <w:r w:rsidRPr="003341D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ssessment </w:t>
      </w:r>
      <w:r w:rsidRPr="003341D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</w:t>
      </w:r>
      <w:r w:rsidRPr="003341D0">
        <w:rPr>
          <w:rFonts w:ascii="Times New Roman" w:hAnsi="Times New Roman" w:cs="Times New Roman"/>
        </w:rPr>
        <w:t>0 Marks and for Viva-voce: 20 Marks=100 Marks)</w:t>
      </w:r>
      <w:r>
        <w:rPr>
          <w:rFonts w:ascii="Times New Roman" w:hAnsi="Times New Roman" w:cs="Times New Roman"/>
        </w:rPr>
        <w:t xml:space="preserve">. </w:t>
      </w:r>
      <w:r w:rsidR="00CF3B84">
        <w:rPr>
          <w:rFonts w:ascii="Times New Roman" w:hAnsi="Times New Roman" w:cs="Times New Roman"/>
        </w:rPr>
        <w:t xml:space="preserve"> </w:t>
      </w:r>
      <w:r w:rsidR="00CF3B84" w:rsidRPr="00CD5072">
        <w:rPr>
          <w:rFonts w:ascii="Times New Roman" w:hAnsi="Times New Roman" w:cs="Times New Roman"/>
        </w:rPr>
        <w:t xml:space="preserve"> It has to contain 3 to 4 chapters apart from the Introduction and Conclusion. </w:t>
      </w:r>
      <w:r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>Projects must be related to a topic relevant to the present syllabus</w:t>
      </w:r>
      <w:r>
        <w:rPr>
          <w:rFonts w:ascii="Times New Roman" w:hAnsi="Times New Roman" w:cs="Times New Roman"/>
        </w:rPr>
        <w:t>.</w:t>
      </w:r>
      <w:r w:rsidRPr="003341D0">
        <w:rPr>
          <w:rFonts w:ascii="Times New Roman" w:hAnsi="Times New Roman" w:cs="Times New Roman"/>
        </w:rPr>
        <w:t xml:space="preserve">  Proper style of bibliography and references should be followed by the students. </w:t>
      </w:r>
      <w:r w:rsidR="00CF3B84" w:rsidRPr="00CD5072">
        <w:rPr>
          <w:rFonts w:ascii="Times New Roman" w:hAnsi="Times New Roman" w:cs="Times New Roman"/>
        </w:rPr>
        <w:t xml:space="preserve">The workload for guidance has to be treated on par with the teaching hours of </w:t>
      </w:r>
      <w:r w:rsidR="00CF3B84">
        <w:rPr>
          <w:rFonts w:ascii="Times New Roman" w:hAnsi="Times New Roman" w:cs="Times New Roman"/>
        </w:rPr>
        <w:t>one</w:t>
      </w:r>
      <w:r w:rsidR="00CF3B84" w:rsidRPr="00CD5072">
        <w:rPr>
          <w:rFonts w:ascii="Times New Roman" w:hAnsi="Times New Roman" w:cs="Times New Roman"/>
        </w:rPr>
        <w:t xml:space="preserve"> theory paper. </w:t>
      </w:r>
      <w:r w:rsidRPr="003341D0">
        <w:rPr>
          <w:rFonts w:ascii="Times New Roman" w:hAnsi="Times New Roman" w:cs="Times New Roman"/>
        </w:rPr>
        <w:t xml:space="preserve">The Project </w:t>
      </w:r>
      <w:r>
        <w:rPr>
          <w:rFonts w:ascii="Times New Roman" w:hAnsi="Times New Roman" w:cs="Times New Roman"/>
        </w:rPr>
        <w:t>R</w:t>
      </w:r>
      <w:r w:rsidRPr="003341D0">
        <w:rPr>
          <w:rFonts w:ascii="Times New Roman" w:hAnsi="Times New Roman" w:cs="Times New Roman"/>
        </w:rPr>
        <w:t xml:space="preserve">eport should be submitted </w:t>
      </w:r>
      <w:r w:rsidR="00CF3B84">
        <w:rPr>
          <w:rFonts w:ascii="Times New Roman" w:hAnsi="Times New Roman" w:cs="Times New Roman"/>
        </w:rPr>
        <w:t xml:space="preserve">15 days </w:t>
      </w:r>
      <w:r w:rsidRPr="003341D0">
        <w:rPr>
          <w:rFonts w:ascii="Times New Roman" w:hAnsi="Times New Roman" w:cs="Times New Roman"/>
        </w:rPr>
        <w:t>before the</w:t>
      </w:r>
      <w:r w:rsidR="00CF3B84">
        <w:rPr>
          <w:rFonts w:ascii="Times New Roman" w:hAnsi="Times New Roman" w:cs="Times New Roman"/>
        </w:rPr>
        <w:t xml:space="preserve"> </w:t>
      </w:r>
      <w:proofErr w:type="gramStart"/>
      <w:r w:rsidR="00CF3B84">
        <w:rPr>
          <w:rFonts w:ascii="Times New Roman" w:hAnsi="Times New Roman" w:cs="Times New Roman"/>
        </w:rPr>
        <w:t xml:space="preserve">commencement </w:t>
      </w:r>
      <w:r w:rsidRPr="003341D0">
        <w:rPr>
          <w:rFonts w:ascii="Times New Roman" w:hAnsi="Times New Roman" w:cs="Times New Roman"/>
        </w:rPr>
        <w:t xml:space="preserve"> of</w:t>
      </w:r>
      <w:proofErr w:type="gramEnd"/>
      <w:r w:rsidRPr="003341D0">
        <w:rPr>
          <w:rFonts w:ascii="Times New Roman" w:hAnsi="Times New Roman" w:cs="Times New Roman"/>
        </w:rPr>
        <w:t xml:space="preserve"> </w:t>
      </w:r>
      <w:r w:rsidR="00CF3B84">
        <w:rPr>
          <w:rFonts w:ascii="Times New Roman" w:hAnsi="Times New Roman" w:cs="Times New Roman"/>
        </w:rPr>
        <w:t xml:space="preserve">the </w:t>
      </w:r>
      <w:r w:rsidRPr="003341D0">
        <w:rPr>
          <w:rFonts w:ascii="Times New Roman" w:hAnsi="Times New Roman" w:cs="Times New Roman"/>
        </w:rPr>
        <w:t xml:space="preserve">4th </w:t>
      </w:r>
      <w:r>
        <w:rPr>
          <w:rFonts w:ascii="Times New Roman" w:hAnsi="Times New Roman" w:cs="Times New Roman"/>
        </w:rPr>
        <w:t>S</w:t>
      </w:r>
      <w:r w:rsidRPr="003341D0">
        <w:rPr>
          <w:rFonts w:ascii="Times New Roman" w:hAnsi="Times New Roman" w:cs="Times New Roman"/>
        </w:rPr>
        <w:t xml:space="preserve">emester </w:t>
      </w:r>
      <w:r>
        <w:rPr>
          <w:rFonts w:ascii="Times New Roman" w:hAnsi="Times New Roman" w:cs="Times New Roman"/>
        </w:rPr>
        <w:t>E</w:t>
      </w:r>
      <w:r w:rsidRPr="003341D0">
        <w:rPr>
          <w:rFonts w:ascii="Times New Roman" w:hAnsi="Times New Roman" w:cs="Times New Roman"/>
        </w:rPr>
        <w:t>xamination</w:t>
      </w:r>
      <w:r w:rsidR="00E5003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Pr="003341D0">
        <w:rPr>
          <w:rFonts w:ascii="Times New Roman" w:hAnsi="Times New Roman" w:cs="Times New Roman"/>
        </w:rPr>
        <w:t xml:space="preserve">  Valuation of the project shall be conducted by a panel of teachers not less than two (one </w:t>
      </w:r>
      <w:r>
        <w:rPr>
          <w:rFonts w:ascii="Times New Roman" w:hAnsi="Times New Roman" w:cs="Times New Roman"/>
        </w:rPr>
        <w:t>External and one In</w:t>
      </w:r>
      <w:r w:rsidRPr="003341D0">
        <w:rPr>
          <w:rFonts w:ascii="Times New Roman" w:hAnsi="Times New Roman" w:cs="Times New Roman"/>
        </w:rPr>
        <w:t>ternal)</w:t>
      </w:r>
      <w:r>
        <w:rPr>
          <w:rFonts w:ascii="Times New Roman" w:hAnsi="Times New Roman" w:cs="Times New Roman"/>
        </w:rPr>
        <w:t xml:space="preserve">.  </w:t>
      </w:r>
      <w:r w:rsidRPr="003341D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V</w:t>
      </w:r>
      <w:r w:rsidRPr="003341D0">
        <w:rPr>
          <w:rFonts w:ascii="Times New Roman" w:hAnsi="Times New Roman" w:cs="Times New Roman"/>
        </w:rPr>
        <w:t>iva-</w:t>
      </w:r>
      <w:r>
        <w:rPr>
          <w:rFonts w:ascii="Times New Roman" w:hAnsi="Times New Roman" w:cs="Times New Roman"/>
        </w:rPr>
        <w:t>V</w:t>
      </w:r>
      <w:r w:rsidRPr="003341D0">
        <w:rPr>
          <w:rFonts w:ascii="Times New Roman" w:hAnsi="Times New Roman" w:cs="Times New Roman"/>
        </w:rPr>
        <w:t xml:space="preserve">oce will be conducted by </w:t>
      </w:r>
      <w:r w:rsidR="00AE0A2D">
        <w:rPr>
          <w:rFonts w:ascii="Times New Roman" w:hAnsi="Times New Roman" w:cs="Times New Roman"/>
        </w:rPr>
        <w:t>the Head of the Department</w:t>
      </w:r>
      <w:r w:rsidR="00AE0A2D" w:rsidRPr="003341D0">
        <w:rPr>
          <w:rFonts w:ascii="Times New Roman" w:hAnsi="Times New Roman" w:cs="Times New Roman"/>
        </w:rPr>
        <w:t xml:space="preserve">, </w:t>
      </w:r>
      <w:r w:rsidR="002521D0">
        <w:rPr>
          <w:rFonts w:ascii="Times New Roman" w:hAnsi="Times New Roman" w:cs="Times New Roman"/>
        </w:rPr>
        <w:t xml:space="preserve">with Chairman (BOS), </w:t>
      </w:r>
      <w:r w:rsidR="00AE0A2D" w:rsidRPr="003341D0">
        <w:rPr>
          <w:rFonts w:ascii="Times New Roman" w:hAnsi="Times New Roman" w:cs="Times New Roman"/>
        </w:rPr>
        <w:t xml:space="preserve">concerned </w:t>
      </w:r>
      <w:r w:rsidR="00AE0A2D">
        <w:rPr>
          <w:rFonts w:ascii="Times New Roman" w:hAnsi="Times New Roman" w:cs="Times New Roman"/>
        </w:rPr>
        <w:t>G</w:t>
      </w:r>
      <w:r w:rsidR="00AE0A2D" w:rsidRPr="003341D0">
        <w:rPr>
          <w:rFonts w:ascii="Times New Roman" w:hAnsi="Times New Roman" w:cs="Times New Roman"/>
        </w:rPr>
        <w:t>uide</w:t>
      </w:r>
      <w:r w:rsidR="00AE0A2D">
        <w:rPr>
          <w:rFonts w:ascii="Times New Roman" w:hAnsi="Times New Roman" w:cs="Times New Roman"/>
        </w:rPr>
        <w:t xml:space="preserve">/Joint </w:t>
      </w:r>
      <w:proofErr w:type="gramStart"/>
      <w:r w:rsidR="00AE0A2D">
        <w:rPr>
          <w:rFonts w:ascii="Times New Roman" w:hAnsi="Times New Roman" w:cs="Times New Roman"/>
        </w:rPr>
        <w:t>Guide</w:t>
      </w:r>
      <w:r w:rsidR="00225CC3"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 xml:space="preserve"> and</w:t>
      </w:r>
      <w:proofErr w:type="gramEnd"/>
      <w:r w:rsidRPr="003341D0">
        <w:rPr>
          <w:rFonts w:ascii="Times New Roman" w:hAnsi="Times New Roman" w:cs="Times New Roman"/>
        </w:rPr>
        <w:t xml:space="preserve"> one</w:t>
      </w:r>
      <w:r>
        <w:rPr>
          <w:rFonts w:ascii="Times New Roman" w:hAnsi="Times New Roman" w:cs="Times New Roman"/>
        </w:rPr>
        <w:t xml:space="preserve"> E</w:t>
      </w:r>
      <w:r w:rsidRPr="003341D0">
        <w:rPr>
          <w:rFonts w:ascii="Times New Roman" w:hAnsi="Times New Roman" w:cs="Times New Roman"/>
        </w:rPr>
        <w:t xml:space="preserve">xternal </w:t>
      </w:r>
      <w:r>
        <w:rPr>
          <w:rFonts w:ascii="Times New Roman" w:hAnsi="Times New Roman" w:cs="Times New Roman"/>
        </w:rPr>
        <w:t>E</w:t>
      </w:r>
      <w:r w:rsidRPr="003341D0">
        <w:rPr>
          <w:rFonts w:ascii="Times New Roman" w:hAnsi="Times New Roman" w:cs="Times New Roman"/>
        </w:rPr>
        <w:t>xaminer.</w:t>
      </w:r>
    </w:p>
    <w:p w:rsidR="00AD7EF3" w:rsidRDefault="00AD7EF3" w:rsidP="00AD7EF3">
      <w:pPr>
        <w:rPr>
          <w:rFonts w:ascii="Times New Roman" w:hAnsi="Times New Roman" w:cs="Times New Roman"/>
        </w:rPr>
      </w:pPr>
    </w:p>
    <w:p w:rsidR="00AD7EF3" w:rsidRPr="003341D0" w:rsidRDefault="00AD7EF3" w:rsidP="00AD7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Rules:</w:t>
      </w:r>
    </w:p>
    <w:p w:rsidR="00AD7EF3" w:rsidRDefault="00021F3D" w:rsidP="00AD7E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WORK</w:t>
      </w:r>
      <w:r w:rsidR="00AD7EF3" w:rsidRPr="003341D0">
        <w:rPr>
          <w:rFonts w:ascii="Times New Roman" w:hAnsi="Times New Roman" w:cs="Times New Roman"/>
        </w:rPr>
        <w:t xml:space="preserve"> </w:t>
      </w:r>
    </w:p>
    <w:p w:rsidR="00AD7EF3" w:rsidRDefault="00AD7EF3" w:rsidP="00AD7EF3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1. A student may opt for writing a </w:t>
      </w:r>
      <w:r w:rsidR="00B82167">
        <w:rPr>
          <w:rFonts w:ascii="Times New Roman" w:hAnsi="Times New Roman" w:cs="Times New Roman"/>
        </w:rPr>
        <w:t xml:space="preserve">Project </w:t>
      </w:r>
      <w:proofErr w:type="gramStart"/>
      <w:r w:rsidR="00B82167">
        <w:rPr>
          <w:rFonts w:ascii="Times New Roman" w:hAnsi="Times New Roman" w:cs="Times New Roman"/>
        </w:rPr>
        <w:t xml:space="preserve">Report </w:t>
      </w:r>
      <w:r w:rsidRPr="003341D0">
        <w:rPr>
          <w:rFonts w:ascii="Times New Roman" w:hAnsi="Times New Roman" w:cs="Times New Roman"/>
        </w:rPr>
        <w:t xml:space="preserve"> in</w:t>
      </w:r>
      <w:proofErr w:type="gramEnd"/>
      <w:r w:rsidRPr="003341D0">
        <w:rPr>
          <w:rFonts w:ascii="Times New Roman" w:hAnsi="Times New Roman" w:cs="Times New Roman"/>
        </w:rPr>
        <w:t xml:space="preserve"> lieu of one of the papers for semester IV. </w:t>
      </w:r>
    </w:p>
    <w:p w:rsidR="00021F3D" w:rsidRDefault="00AD7EF3" w:rsidP="00021F3D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2. The </w:t>
      </w:r>
      <w:r w:rsidR="00B82167">
        <w:rPr>
          <w:rFonts w:ascii="Times New Roman" w:hAnsi="Times New Roman" w:cs="Times New Roman"/>
        </w:rPr>
        <w:t xml:space="preserve">Project </w:t>
      </w:r>
      <w:proofErr w:type="gramStart"/>
      <w:r w:rsidR="00B82167">
        <w:rPr>
          <w:rFonts w:ascii="Times New Roman" w:hAnsi="Times New Roman" w:cs="Times New Roman"/>
        </w:rPr>
        <w:t xml:space="preserve">Report </w:t>
      </w:r>
      <w:r w:rsidRPr="003341D0">
        <w:rPr>
          <w:rFonts w:ascii="Times New Roman" w:hAnsi="Times New Roman" w:cs="Times New Roman"/>
        </w:rPr>
        <w:t xml:space="preserve"> application</w:t>
      </w:r>
      <w:proofErr w:type="gramEnd"/>
      <w:r w:rsidRPr="003341D0">
        <w:rPr>
          <w:rFonts w:ascii="Times New Roman" w:hAnsi="Times New Roman" w:cs="Times New Roman"/>
        </w:rPr>
        <w:t xml:space="preserve"> form shall be submitted by the student within 30 days of the </w:t>
      </w:r>
    </w:p>
    <w:p w:rsidR="00AD7EF3" w:rsidRDefault="00021F3D" w:rsidP="00021F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AD7EF3" w:rsidRPr="003341D0">
        <w:rPr>
          <w:rFonts w:ascii="Times New Roman" w:hAnsi="Times New Roman" w:cs="Times New Roman"/>
        </w:rPr>
        <w:t>commencement</w:t>
      </w:r>
      <w:proofErr w:type="gramEnd"/>
      <w:r w:rsidR="00AD7EF3" w:rsidRPr="003341D0">
        <w:rPr>
          <w:rFonts w:ascii="Times New Roman" w:hAnsi="Times New Roman" w:cs="Times New Roman"/>
        </w:rPr>
        <w:t xml:space="preserve"> of teaching for semester I</w:t>
      </w:r>
      <w:r w:rsidR="00AD7EF3">
        <w:rPr>
          <w:rFonts w:ascii="Times New Roman" w:hAnsi="Times New Roman" w:cs="Times New Roman"/>
        </w:rPr>
        <w:t>V</w:t>
      </w:r>
      <w:r w:rsidR="00AD7EF3" w:rsidRPr="003341D0">
        <w:rPr>
          <w:rFonts w:ascii="Times New Roman" w:hAnsi="Times New Roman" w:cs="Times New Roman"/>
        </w:rPr>
        <w:t xml:space="preserve">. </w:t>
      </w:r>
    </w:p>
    <w:p w:rsidR="00021F3D" w:rsidRDefault="00021F3D" w:rsidP="00AD7EF3">
      <w:pPr>
        <w:rPr>
          <w:rFonts w:ascii="Times New Roman" w:hAnsi="Times New Roman" w:cs="Times New Roman"/>
        </w:rPr>
      </w:pPr>
    </w:p>
    <w:p w:rsidR="00AD7EF3" w:rsidRDefault="00AD7EF3" w:rsidP="00AD7EF3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3. The application shall </w:t>
      </w:r>
      <w:r>
        <w:rPr>
          <w:rFonts w:ascii="Times New Roman" w:hAnsi="Times New Roman" w:cs="Times New Roman"/>
        </w:rPr>
        <w:t>s</w:t>
      </w:r>
      <w:r w:rsidRPr="003341D0">
        <w:rPr>
          <w:rFonts w:ascii="Times New Roman" w:hAnsi="Times New Roman" w:cs="Times New Roman"/>
        </w:rPr>
        <w:t>ubmit</w:t>
      </w:r>
      <w:r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 xml:space="preserve">a detailed synopsis of his research and concurrence of the research guide. </w:t>
      </w:r>
      <w:r w:rsidR="009F2947"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>He will be permitted to proceed with the</w:t>
      </w:r>
      <w:r w:rsidR="00916A14">
        <w:rPr>
          <w:rFonts w:ascii="Times New Roman" w:hAnsi="Times New Roman" w:cs="Times New Roman"/>
        </w:rPr>
        <w:t xml:space="preserve"> Project Report</w:t>
      </w:r>
      <w:r w:rsidRPr="003341D0">
        <w:rPr>
          <w:rFonts w:ascii="Times New Roman" w:hAnsi="Times New Roman" w:cs="Times New Roman"/>
        </w:rPr>
        <w:t xml:space="preserve"> only after it is approved by the Departmental Committee.</w:t>
      </w:r>
    </w:p>
    <w:p w:rsidR="00AD7EF3" w:rsidRDefault="00AD7EF3" w:rsidP="00AD7EF3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4. The synopsis shall be signed by the student and the research guide and shall consist </w:t>
      </w:r>
      <w:proofErr w:type="gramStart"/>
      <w:r w:rsidRPr="003341D0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>:</w:t>
      </w:r>
      <w:proofErr w:type="gramEnd"/>
      <w:r w:rsidRPr="00334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D7EF3" w:rsidRDefault="00AD7EF3" w:rsidP="00AD7EF3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a. Current status of knowledge of the topic of research; </w:t>
      </w:r>
    </w:p>
    <w:p w:rsidR="00AD7EF3" w:rsidRDefault="00AD7EF3" w:rsidP="00AD7EF3">
      <w:pPr>
        <w:rPr>
          <w:rFonts w:ascii="Times New Roman" w:hAnsi="Times New Roman" w:cs="Times New Roman"/>
        </w:rPr>
      </w:pPr>
      <w:proofErr w:type="gramStart"/>
      <w:r w:rsidRPr="003341D0">
        <w:rPr>
          <w:rFonts w:ascii="Times New Roman" w:hAnsi="Times New Roman" w:cs="Times New Roman"/>
        </w:rPr>
        <w:t>b</w:t>
      </w:r>
      <w:proofErr w:type="gramEnd"/>
      <w:r w:rsidRPr="003341D0">
        <w:rPr>
          <w:rFonts w:ascii="Times New Roman" w:hAnsi="Times New Roman" w:cs="Times New Roman"/>
        </w:rPr>
        <w:t xml:space="preserve">. Aims of proposed research and methodology to be adopted; </w:t>
      </w:r>
    </w:p>
    <w:p w:rsidR="00AD7EF3" w:rsidRDefault="00AD7EF3" w:rsidP="00AD7EF3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c. Nature of data to be collected; </w:t>
      </w:r>
    </w:p>
    <w:p w:rsidR="00AD7EF3" w:rsidRDefault="00AD7EF3" w:rsidP="00AD7EF3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lastRenderedPageBreak/>
        <w:t xml:space="preserve">d. Proposed method of analysis of data; </w:t>
      </w:r>
    </w:p>
    <w:p w:rsidR="00AD7EF3" w:rsidRDefault="00AD7EF3" w:rsidP="00AD7EF3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e. Expected contribution to the knowledge of the subject; and </w:t>
      </w:r>
    </w:p>
    <w:p w:rsidR="00AD7EF3" w:rsidRDefault="00AD7EF3" w:rsidP="00AD7EF3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f. A detailed bibliography of the literature on the topic selected. </w:t>
      </w:r>
    </w:p>
    <w:p w:rsidR="00AD7EF3" w:rsidRDefault="00AD7EF3" w:rsidP="009F2947">
      <w:pPr>
        <w:spacing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5. Every student, who offers </w:t>
      </w:r>
      <w:r w:rsidR="00916A14">
        <w:rPr>
          <w:rFonts w:ascii="Times New Roman" w:hAnsi="Times New Roman" w:cs="Times New Roman"/>
        </w:rPr>
        <w:t>Project Report</w:t>
      </w:r>
      <w:r w:rsidRPr="003341D0">
        <w:rPr>
          <w:rFonts w:ascii="Times New Roman" w:hAnsi="Times New Roman" w:cs="Times New Roman"/>
        </w:rPr>
        <w:t xml:space="preserve">, shall work under the supervision of a regular teaching </w:t>
      </w:r>
      <w:proofErr w:type="gramStart"/>
      <w:r w:rsidRPr="003341D0">
        <w:rPr>
          <w:rFonts w:ascii="Times New Roman" w:hAnsi="Times New Roman" w:cs="Times New Roman"/>
        </w:rPr>
        <w:t xml:space="preserve">faculty </w:t>
      </w:r>
      <w:r w:rsidR="009F2947"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>member</w:t>
      </w:r>
      <w:proofErr w:type="gramEnd"/>
      <w:r w:rsidRPr="003341D0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Department </w:t>
      </w:r>
      <w:r w:rsidRPr="003341D0">
        <w:rPr>
          <w:rFonts w:ascii="Times New Roman" w:hAnsi="Times New Roman" w:cs="Times New Roman"/>
        </w:rPr>
        <w:t>. The topic of the</w:t>
      </w:r>
      <w:r w:rsidR="00DE3B39">
        <w:rPr>
          <w:rFonts w:ascii="Times New Roman" w:hAnsi="Times New Roman" w:cs="Times New Roman"/>
        </w:rPr>
        <w:t xml:space="preserve"> Project </w:t>
      </w:r>
      <w:proofErr w:type="gramStart"/>
      <w:r w:rsidR="00DE3B39">
        <w:rPr>
          <w:rFonts w:ascii="Times New Roman" w:hAnsi="Times New Roman" w:cs="Times New Roman"/>
        </w:rPr>
        <w:t xml:space="preserve">work </w:t>
      </w:r>
      <w:r w:rsidRPr="003341D0">
        <w:rPr>
          <w:rFonts w:ascii="Times New Roman" w:hAnsi="Times New Roman" w:cs="Times New Roman"/>
        </w:rPr>
        <w:t xml:space="preserve"> and</w:t>
      </w:r>
      <w:proofErr w:type="gramEnd"/>
      <w:r w:rsidRPr="003341D0">
        <w:rPr>
          <w:rFonts w:ascii="Times New Roman" w:hAnsi="Times New Roman" w:cs="Times New Roman"/>
        </w:rPr>
        <w:t xml:space="preserve"> the supervisor shall be chosen by the student in consultation with the Departmental Committee. If a candidate's proposed work is of an interdisciplinary nature, one more internal supervisor from the related discipline may be appointed. </w:t>
      </w:r>
    </w:p>
    <w:p w:rsidR="00AD7EF3" w:rsidRDefault="00AD7EF3" w:rsidP="009F2947">
      <w:pPr>
        <w:spacing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6. A student shall complete his </w:t>
      </w:r>
      <w:r w:rsidR="00DE3B39">
        <w:rPr>
          <w:rFonts w:ascii="Times New Roman" w:hAnsi="Times New Roman" w:cs="Times New Roman"/>
        </w:rPr>
        <w:t>Project</w:t>
      </w:r>
      <w:r w:rsidRPr="003341D0">
        <w:rPr>
          <w:rFonts w:ascii="Times New Roman" w:hAnsi="Times New Roman" w:cs="Times New Roman"/>
        </w:rPr>
        <w:t xml:space="preserve"> on the topic under the supervision of a guide approved by the Departmental Committee. He shall not be permitted to change the topic and/or guide once approved by the Departmental Committee. </w:t>
      </w:r>
    </w:p>
    <w:p w:rsidR="00AD7EF3" w:rsidRDefault="00AD7EF3" w:rsidP="009F2947">
      <w:pPr>
        <w:spacing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7. One copy of the </w:t>
      </w:r>
      <w:r w:rsidR="00DE3B39">
        <w:rPr>
          <w:rFonts w:ascii="Times New Roman" w:hAnsi="Times New Roman" w:cs="Times New Roman"/>
        </w:rPr>
        <w:t xml:space="preserve">Project </w:t>
      </w:r>
      <w:proofErr w:type="gramStart"/>
      <w:r w:rsidR="00DE3B39">
        <w:rPr>
          <w:rFonts w:ascii="Times New Roman" w:hAnsi="Times New Roman" w:cs="Times New Roman"/>
        </w:rPr>
        <w:t xml:space="preserve">Report </w:t>
      </w:r>
      <w:r w:rsidRPr="00334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 xml:space="preserve">to be submitted to the </w:t>
      </w:r>
      <w:r>
        <w:rPr>
          <w:rFonts w:ascii="Times New Roman" w:hAnsi="Times New Roman" w:cs="Times New Roman"/>
        </w:rPr>
        <w:t xml:space="preserve">Department. </w:t>
      </w:r>
      <w:r w:rsidRPr="003341D0">
        <w:rPr>
          <w:rFonts w:ascii="Times New Roman" w:hAnsi="Times New Roman" w:cs="Times New Roman"/>
        </w:rPr>
        <w:t xml:space="preserve"> The cover of the </w:t>
      </w:r>
      <w:proofErr w:type="gramStart"/>
      <w:r w:rsidR="00984098">
        <w:rPr>
          <w:rFonts w:ascii="Times New Roman" w:hAnsi="Times New Roman" w:cs="Times New Roman"/>
        </w:rPr>
        <w:t xml:space="preserve">Project </w:t>
      </w:r>
      <w:r w:rsidRPr="003341D0">
        <w:rPr>
          <w:rFonts w:ascii="Times New Roman" w:hAnsi="Times New Roman" w:cs="Times New Roman"/>
        </w:rPr>
        <w:t xml:space="preserve"> shall</w:t>
      </w:r>
      <w:proofErr w:type="gramEnd"/>
      <w:r w:rsidRPr="003341D0">
        <w:rPr>
          <w:rFonts w:ascii="Times New Roman" w:hAnsi="Times New Roman" w:cs="Times New Roman"/>
        </w:rPr>
        <w:t xml:space="preserve"> mention the topic of the </w:t>
      </w:r>
      <w:r w:rsidR="00984098">
        <w:rPr>
          <w:rFonts w:ascii="Times New Roman" w:hAnsi="Times New Roman" w:cs="Times New Roman"/>
        </w:rPr>
        <w:t xml:space="preserve">Project </w:t>
      </w:r>
      <w:r w:rsidRPr="003341D0">
        <w:rPr>
          <w:rFonts w:ascii="Times New Roman" w:hAnsi="Times New Roman" w:cs="Times New Roman"/>
        </w:rPr>
        <w:t xml:space="preserve"> and shall contain the following matter</w:t>
      </w:r>
      <w:r>
        <w:rPr>
          <w:rFonts w:ascii="Times New Roman" w:hAnsi="Times New Roman" w:cs="Times New Roman"/>
        </w:rPr>
        <w:t xml:space="preserve"> . </w:t>
      </w:r>
      <w:r w:rsidRPr="003341D0">
        <w:rPr>
          <w:rFonts w:ascii="Times New Roman" w:hAnsi="Times New Roman" w:cs="Times New Roman"/>
        </w:rPr>
        <w:t xml:space="preserve"> </w:t>
      </w:r>
      <w:proofErr w:type="gramStart"/>
      <w:r w:rsidR="00984098">
        <w:rPr>
          <w:rFonts w:ascii="Times New Roman" w:hAnsi="Times New Roman" w:cs="Times New Roman"/>
        </w:rPr>
        <w:t xml:space="preserve">Project </w:t>
      </w:r>
      <w:r w:rsidRPr="00334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should</w:t>
      </w:r>
      <w:proofErr w:type="gramEnd"/>
      <w:r>
        <w:rPr>
          <w:rFonts w:ascii="Times New Roman" w:hAnsi="Times New Roman" w:cs="Times New Roman"/>
        </w:rPr>
        <w:t xml:space="preserve"> be </w:t>
      </w:r>
      <w:r w:rsidRPr="003341D0">
        <w:rPr>
          <w:rFonts w:ascii="Times New Roman" w:hAnsi="Times New Roman" w:cs="Times New Roman"/>
        </w:rPr>
        <w:t xml:space="preserve">submitted to </w:t>
      </w:r>
      <w:r>
        <w:rPr>
          <w:rFonts w:ascii="Times New Roman" w:hAnsi="Times New Roman" w:cs="Times New Roman"/>
        </w:rPr>
        <w:t>the Department of History and Archaeology</w:t>
      </w:r>
      <w:r w:rsidRPr="003341D0">
        <w:rPr>
          <w:rFonts w:ascii="Times New Roman" w:hAnsi="Times New Roman" w:cs="Times New Roman"/>
        </w:rPr>
        <w:t xml:space="preserve"> in partial fulfillment of the Degree of Master of Arts .</w:t>
      </w:r>
    </w:p>
    <w:p w:rsidR="00AD7EF3" w:rsidRDefault="00AD7EF3" w:rsidP="009F2947">
      <w:pPr>
        <w:spacing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8. The student shall prepare two copies of the </w:t>
      </w:r>
      <w:r w:rsidR="00984098">
        <w:rPr>
          <w:rFonts w:ascii="Times New Roman" w:hAnsi="Times New Roman" w:cs="Times New Roman"/>
        </w:rPr>
        <w:t>Project Report</w:t>
      </w:r>
      <w:r w:rsidRPr="003341D0">
        <w:rPr>
          <w:rFonts w:ascii="Times New Roman" w:hAnsi="Times New Roman" w:cs="Times New Roman"/>
        </w:rPr>
        <w:t xml:space="preserve">. He shall submit one copy of the </w:t>
      </w:r>
      <w:r w:rsidR="00984098">
        <w:rPr>
          <w:rFonts w:ascii="Times New Roman" w:hAnsi="Times New Roman" w:cs="Times New Roman"/>
        </w:rPr>
        <w:t xml:space="preserve">Project </w:t>
      </w:r>
      <w:proofErr w:type="gramStart"/>
      <w:r w:rsidR="00984098">
        <w:rPr>
          <w:rFonts w:ascii="Times New Roman" w:hAnsi="Times New Roman" w:cs="Times New Roman"/>
        </w:rPr>
        <w:t xml:space="preserve">Report </w:t>
      </w:r>
      <w:r w:rsidRPr="003341D0">
        <w:rPr>
          <w:rFonts w:ascii="Times New Roman" w:hAnsi="Times New Roman" w:cs="Times New Roman"/>
        </w:rPr>
        <w:t xml:space="preserve"> to</w:t>
      </w:r>
      <w:proofErr w:type="gramEnd"/>
      <w:r w:rsidRPr="003341D0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Department </w:t>
      </w:r>
      <w:r w:rsidRPr="003341D0">
        <w:rPr>
          <w:rFonts w:ascii="Times New Roman" w:hAnsi="Times New Roman" w:cs="Times New Roman"/>
        </w:rPr>
        <w:t xml:space="preserve"> and shall retain the second copy with himself</w:t>
      </w:r>
      <w:r>
        <w:rPr>
          <w:rFonts w:ascii="Times New Roman" w:hAnsi="Times New Roman" w:cs="Times New Roman"/>
        </w:rPr>
        <w:t>.</w:t>
      </w:r>
      <w:r w:rsidRPr="003341D0">
        <w:rPr>
          <w:rFonts w:ascii="Times New Roman" w:hAnsi="Times New Roman" w:cs="Times New Roman"/>
        </w:rPr>
        <w:t xml:space="preserve"> </w:t>
      </w:r>
    </w:p>
    <w:p w:rsidR="00AD7EF3" w:rsidRDefault="00AD7EF3" w:rsidP="009F2947">
      <w:pPr>
        <w:spacing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9. The </w:t>
      </w:r>
      <w:r w:rsidR="00984098">
        <w:rPr>
          <w:rFonts w:ascii="Times New Roman" w:hAnsi="Times New Roman" w:cs="Times New Roman"/>
        </w:rPr>
        <w:t xml:space="preserve">Project </w:t>
      </w:r>
      <w:proofErr w:type="gramStart"/>
      <w:r w:rsidR="00984098">
        <w:rPr>
          <w:rFonts w:ascii="Times New Roman" w:hAnsi="Times New Roman" w:cs="Times New Roman"/>
        </w:rPr>
        <w:t xml:space="preserve">Report </w:t>
      </w:r>
      <w:r w:rsidRPr="003341D0">
        <w:rPr>
          <w:rFonts w:ascii="Times New Roman" w:hAnsi="Times New Roman" w:cs="Times New Roman"/>
        </w:rPr>
        <w:t xml:space="preserve"> shall</w:t>
      </w:r>
      <w:proofErr w:type="gramEnd"/>
      <w:r w:rsidRPr="003341D0">
        <w:rPr>
          <w:rFonts w:ascii="Times New Roman" w:hAnsi="Times New Roman" w:cs="Times New Roman"/>
        </w:rPr>
        <w:t xml:space="preserve"> have the following certificate from the research guide:</w:t>
      </w:r>
      <w:r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 xml:space="preserve"> CERTIFICATE CERTIFIED that the work incorporated in this </w:t>
      </w:r>
      <w:r w:rsidR="00984098">
        <w:rPr>
          <w:rFonts w:ascii="Times New Roman" w:hAnsi="Times New Roman" w:cs="Times New Roman"/>
        </w:rPr>
        <w:t>Project Report</w:t>
      </w:r>
      <w:r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 xml:space="preserve"> (entitled) submitted by Sri/ Smt</w:t>
      </w:r>
      <w:r>
        <w:rPr>
          <w:rFonts w:ascii="Times New Roman" w:hAnsi="Times New Roman" w:cs="Times New Roman"/>
        </w:rPr>
        <w:t>/Kum</w:t>
      </w:r>
      <w:r w:rsidRPr="003341D0">
        <w:rPr>
          <w:rFonts w:ascii="Times New Roman" w:hAnsi="Times New Roman" w:cs="Times New Roman"/>
        </w:rPr>
        <w:t>. (</w:t>
      </w:r>
      <w:proofErr w:type="gramStart"/>
      <w:r w:rsidRPr="003341D0">
        <w:rPr>
          <w:rFonts w:ascii="Times New Roman" w:hAnsi="Times New Roman" w:cs="Times New Roman"/>
        </w:rPr>
        <w:t>signed</w:t>
      </w:r>
      <w:proofErr w:type="gramEnd"/>
      <w:r w:rsidRPr="003341D0">
        <w:rPr>
          <w:rFonts w:ascii="Times New Roman" w:hAnsi="Times New Roman" w:cs="Times New Roman"/>
        </w:rPr>
        <w:t xml:space="preserve"> hereunder) was carried out by the student under my supervision. Such material as has been obtained from other sources has been duly acknowledged in the </w:t>
      </w:r>
      <w:r w:rsidR="00984098">
        <w:rPr>
          <w:rFonts w:ascii="Times New Roman" w:hAnsi="Times New Roman" w:cs="Times New Roman"/>
        </w:rPr>
        <w:t>Project Report</w:t>
      </w:r>
      <w:r w:rsidRPr="003341D0">
        <w:rPr>
          <w:rFonts w:ascii="Times New Roman" w:hAnsi="Times New Roman" w:cs="Times New Roman"/>
        </w:rPr>
        <w:t xml:space="preserve">. (Sign. of the student) </w:t>
      </w:r>
      <w:proofErr w:type="gramStart"/>
      <w:r w:rsidRPr="003341D0">
        <w:rPr>
          <w:rFonts w:ascii="Times New Roman" w:hAnsi="Times New Roman" w:cs="Times New Roman"/>
        </w:rPr>
        <w:t>(Sign. of research guide)</w:t>
      </w:r>
      <w:r>
        <w:rPr>
          <w:rFonts w:ascii="Times New Roman" w:hAnsi="Times New Roman" w:cs="Times New Roman"/>
        </w:rPr>
        <w:t>.</w:t>
      </w:r>
      <w:proofErr w:type="gramEnd"/>
    </w:p>
    <w:p w:rsidR="00AD7EF3" w:rsidRDefault="00AD7EF3" w:rsidP="009F2947">
      <w:pPr>
        <w:spacing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10. Revaluation of the </w:t>
      </w:r>
      <w:r w:rsidR="00984098">
        <w:rPr>
          <w:rFonts w:ascii="Times New Roman" w:hAnsi="Times New Roman" w:cs="Times New Roman"/>
        </w:rPr>
        <w:t xml:space="preserve">Project Report </w:t>
      </w:r>
      <w:r w:rsidRPr="003341D0">
        <w:rPr>
          <w:rFonts w:ascii="Times New Roman" w:hAnsi="Times New Roman" w:cs="Times New Roman"/>
        </w:rPr>
        <w:t xml:space="preserve">shall be done only when a student gets 40 and above marks. </w:t>
      </w:r>
    </w:p>
    <w:p w:rsidR="00AD7EF3" w:rsidRDefault="00AD7EF3" w:rsidP="009F2947">
      <w:pPr>
        <w:spacing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11. A student who fails to get the minimum required marks (i.e. 40) shall revise and resubmit it for evaluation as per the comments of the </w:t>
      </w:r>
      <w:r>
        <w:rPr>
          <w:rFonts w:ascii="Times New Roman" w:hAnsi="Times New Roman" w:cs="Times New Roman"/>
        </w:rPr>
        <w:t>E</w:t>
      </w:r>
      <w:r w:rsidRPr="003341D0">
        <w:rPr>
          <w:rFonts w:ascii="Times New Roman" w:hAnsi="Times New Roman" w:cs="Times New Roman"/>
        </w:rPr>
        <w:t xml:space="preserve">xaminer. Revised </w:t>
      </w:r>
      <w:r w:rsidR="00984098">
        <w:rPr>
          <w:rFonts w:ascii="Times New Roman" w:hAnsi="Times New Roman" w:cs="Times New Roman"/>
        </w:rPr>
        <w:t xml:space="preserve">Project </w:t>
      </w:r>
      <w:proofErr w:type="gramStart"/>
      <w:r w:rsidR="00984098">
        <w:rPr>
          <w:rFonts w:ascii="Times New Roman" w:hAnsi="Times New Roman" w:cs="Times New Roman"/>
        </w:rPr>
        <w:t xml:space="preserve">Report </w:t>
      </w:r>
      <w:r w:rsidRPr="003341D0">
        <w:rPr>
          <w:rFonts w:ascii="Times New Roman" w:hAnsi="Times New Roman" w:cs="Times New Roman"/>
        </w:rPr>
        <w:t xml:space="preserve"> shall</w:t>
      </w:r>
      <w:proofErr w:type="gramEnd"/>
      <w:r w:rsidRPr="003341D0">
        <w:rPr>
          <w:rFonts w:ascii="Times New Roman" w:hAnsi="Times New Roman" w:cs="Times New Roman"/>
        </w:rPr>
        <w:t xml:space="preserve"> be submitted for evaluation at any semester end examination. </w:t>
      </w:r>
    </w:p>
    <w:p w:rsidR="00AD7EF3" w:rsidRDefault="00AD7EF3" w:rsidP="009F2947">
      <w:pPr>
        <w:spacing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12. The </w:t>
      </w:r>
      <w:r w:rsidR="00984098">
        <w:rPr>
          <w:rFonts w:ascii="Times New Roman" w:hAnsi="Times New Roman" w:cs="Times New Roman"/>
        </w:rPr>
        <w:t xml:space="preserve">Project </w:t>
      </w:r>
      <w:proofErr w:type="gramStart"/>
      <w:r w:rsidR="00984098">
        <w:rPr>
          <w:rFonts w:ascii="Times New Roman" w:hAnsi="Times New Roman" w:cs="Times New Roman"/>
        </w:rPr>
        <w:t xml:space="preserve">Report </w:t>
      </w:r>
      <w:r w:rsidRPr="003341D0">
        <w:rPr>
          <w:rFonts w:ascii="Times New Roman" w:hAnsi="Times New Roman" w:cs="Times New Roman"/>
        </w:rPr>
        <w:t xml:space="preserve"> shall</w:t>
      </w:r>
      <w:proofErr w:type="gramEnd"/>
      <w:r w:rsidRPr="003341D0">
        <w:rPr>
          <w:rFonts w:ascii="Times New Roman" w:hAnsi="Times New Roman" w:cs="Times New Roman"/>
        </w:rPr>
        <w:t xml:space="preserve"> be submitted to the </w:t>
      </w:r>
      <w:r>
        <w:rPr>
          <w:rFonts w:ascii="Times New Roman" w:hAnsi="Times New Roman" w:cs="Times New Roman"/>
        </w:rPr>
        <w:t>Department</w:t>
      </w:r>
      <w:r w:rsidRPr="003341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 xml:space="preserve"> It shall be submitted not later than 30th </w:t>
      </w:r>
      <w:r>
        <w:rPr>
          <w:rFonts w:ascii="Times New Roman" w:hAnsi="Times New Roman" w:cs="Times New Roman"/>
        </w:rPr>
        <w:t>March</w:t>
      </w:r>
      <w:r w:rsidRPr="003341D0">
        <w:rPr>
          <w:rFonts w:ascii="Times New Roman" w:hAnsi="Times New Roman" w:cs="Times New Roman"/>
        </w:rPr>
        <w:t xml:space="preserve"> of the year</w:t>
      </w:r>
      <w:r>
        <w:rPr>
          <w:rFonts w:ascii="Times New Roman" w:hAnsi="Times New Roman" w:cs="Times New Roman"/>
        </w:rPr>
        <w:t>.</w:t>
      </w:r>
      <w:r w:rsidRPr="003341D0">
        <w:rPr>
          <w:rFonts w:ascii="Times New Roman" w:hAnsi="Times New Roman" w:cs="Times New Roman"/>
        </w:rPr>
        <w:t xml:space="preserve"> </w:t>
      </w:r>
    </w:p>
    <w:p w:rsidR="00AD7EF3" w:rsidRDefault="00AD7EF3" w:rsidP="009F2947">
      <w:pPr>
        <w:spacing w:line="240" w:lineRule="auto"/>
      </w:pPr>
    </w:p>
    <w:p w:rsidR="00AD7EF3" w:rsidRDefault="00AD7EF3" w:rsidP="00AD7EF3"/>
    <w:p w:rsidR="00AD7EF3" w:rsidRDefault="00AD7EF3" w:rsidP="009109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D7EF3" w:rsidRDefault="00AD7EF3" w:rsidP="009109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D7EF3" w:rsidRDefault="00AD7EF3" w:rsidP="009109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D7EF3" w:rsidRDefault="00AD7EF3" w:rsidP="009109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D7EF3" w:rsidRDefault="00AD7EF3" w:rsidP="009109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D7EF3" w:rsidRDefault="00AD7EF3" w:rsidP="009109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D7EF3" w:rsidRDefault="00AD7EF3" w:rsidP="009109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D7EF3" w:rsidRDefault="00AD7EF3" w:rsidP="009109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D7EF3" w:rsidRDefault="00AD7EF3" w:rsidP="009109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D7EF3" w:rsidRDefault="00AD7EF3" w:rsidP="009109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D7EF3" w:rsidRDefault="00AD7EF3" w:rsidP="0091096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9157F" w:rsidRDefault="00095AE0" w:rsidP="00095AE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</w:t>
      </w:r>
      <w:r w:rsidR="004268AB" w:rsidRPr="004268A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268A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95AE0" w:rsidRPr="004268AB" w:rsidRDefault="00095AE0" w:rsidP="00B9157F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b/>
          <w:sz w:val="24"/>
          <w:szCs w:val="24"/>
        </w:rPr>
      </w:pPr>
      <w:r w:rsidRPr="004268AB">
        <w:rPr>
          <w:rFonts w:ascii="Times New Roman" w:hAnsi="Times New Roman" w:cs="Times New Roman"/>
          <w:b/>
          <w:sz w:val="24"/>
          <w:szCs w:val="24"/>
        </w:rPr>
        <w:t xml:space="preserve"> MA (Final) HISTORY </w:t>
      </w:r>
    </w:p>
    <w:p w:rsidR="00095AE0" w:rsidRPr="004268AB" w:rsidRDefault="00095AE0" w:rsidP="0009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268AB">
        <w:rPr>
          <w:rFonts w:ascii="Times New Roman" w:hAnsi="Times New Roman" w:cs="Times New Roman"/>
          <w:b/>
          <w:sz w:val="24"/>
          <w:szCs w:val="24"/>
        </w:rPr>
        <w:t xml:space="preserve">    Fourth Semester</w:t>
      </w:r>
    </w:p>
    <w:p w:rsidR="00095AE0" w:rsidRPr="004268AB" w:rsidRDefault="00095AE0" w:rsidP="0009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67A" w:rsidRPr="004268AB" w:rsidRDefault="00DB167A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8AB">
        <w:rPr>
          <w:rFonts w:ascii="Times New Roman" w:hAnsi="Times New Roman" w:cs="Times New Roman"/>
          <w:b/>
          <w:bCs/>
          <w:sz w:val="24"/>
          <w:szCs w:val="24"/>
        </w:rPr>
        <w:t xml:space="preserve">Paper – </w:t>
      </w:r>
      <w:proofErr w:type="gramStart"/>
      <w:r w:rsidRPr="004268AB">
        <w:rPr>
          <w:rFonts w:ascii="Times New Roman" w:hAnsi="Times New Roman" w:cs="Times New Roman"/>
          <w:b/>
          <w:bCs/>
          <w:sz w:val="24"/>
          <w:szCs w:val="24"/>
        </w:rPr>
        <w:t>VI :</w:t>
      </w:r>
      <w:proofErr w:type="gramEnd"/>
      <w:r w:rsidRPr="004268AB">
        <w:rPr>
          <w:rFonts w:ascii="Times New Roman" w:hAnsi="Times New Roman" w:cs="Times New Roman"/>
          <w:b/>
          <w:bCs/>
          <w:sz w:val="24"/>
          <w:szCs w:val="24"/>
        </w:rPr>
        <w:t xml:space="preserve">  POPULAR CULTURE</w:t>
      </w:r>
    </w:p>
    <w:p w:rsidR="00DB167A" w:rsidRPr="00CD5072" w:rsidRDefault="00DB167A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548BF" w:rsidRDefault="00E548BF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- </w:t>
      </w:r>
      <w:r w:rsidR="00DB167A" w:rsidRPr="00CD5072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- </w:t>
      </w:r>
      <w:r w:rsidR="00AB3323">
        <w:rPr>
          <w:rFonts w:ascii="Times New Roman" w:hAnsi="Times New Roman" w:cs="Times New Roman"/>
        </w:rPr>
        <w:t xml:space="preserve">   </w:t>
      </w:r>
      <w:r w:rsidR="00DB167A" w:rsidRPr="00CD5072">
        <w:rPr>
          <w:rFonts w:ascii="Times New Roman" w:hAnsi="Times New Roman" w:cs="Times New Roman"/>
        </w:rPr>
        <w:t xml:space="preserve">Introduction: </w:t>
      </w:r>
      <w:r w:rsidR="00DB167A" w:rsidRPr="00CD5072">
        <w:rPr>
          <w:rFonts w:ascii="Times New Roman" w:hAnsi="Times New Roman" w:cs="Times New Roman"/>
        </w:rPr>
        <w:softHyphen/>
        <w:t xml:space="preserve">Defining popular culture and understanding it historically </w:t>
      </w:r>
    </w:p>
    <w:p w:rsidR="00EE2F40" w:rsidRDefault="00EE2F40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48BF" w:rsidRDefault="00E548BF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–II -</w:t>
      </w:r>
      <w:r w:rsidR="00AB3323">
        <w:rPr>
          <w:rFonts w:ascii="Times New Roman" w:hAnsi="Times New Roman" w:cs="Times New Roman"/>
        </w:rPr>
        <w:t xml:space="preserve">  </w:t>
      </w:r>
      <w:r w:rsidR="00DB167A" w:rsidRPr="00CD5072">
        <w:rPr>
          <w:rFonts w:ascii="Times New Roman" w:hAnsi="Times New Roman" w:cs="Times New Roman"/>
        </w:rPr>
        <w:t xml:space="preserve"> Visual expressions </w:t>
      </w:r>
      <w:r w:rsidR="00DB167A" w:rsidRPr="00CD5072">
        <w:rPr>
          <w:rFonts w:ascii="Times New Roman" w:hAnsi="Times New Roman" w:cs="Times New Roman"/>
        </w:rPr>
        <w:softHyphen/>
        <w:t>Folk art, calendar art, photography</w:t>
      </w:r>
    </w:p>
    <w:p w:rsidR="00EE2F40" w:rsidRDefault="00EE2F40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3323" w:rsidRDefault="00E548BF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</w:t>
      </w:r>
      <w:proofErr w:type="gramStart"/>
      <w:r>
        <w:rPr>
          <w:rFonts w:ascii="Times New Roman" w:hAnsi="Times New Roman" w:cs="Times New Roman"/>
        </w:rPr>
        <w:t xml:space="preserve">- </w:t>
      </w:r>
      <w:r w:rsidR="00DB167A" w:rsidRPr="00CD5072">
        <w:rPr>
          <w:rFonts w:ascii="Times New Roman" w:hAnsi="Times New Roman" w:cs="Times New Roman"/>
        </w:rPr>
        <w:t xml:space="preserve"> III</w:t>
      </w:r>
      <w:proofErr w:type="gramEnd"/>
      <w:r>
        <w:rPr>
          <w:rFonts w:ascii="Times New Roman" w:hAnsi="Times New Roman" w:cs="Times New Roman"/>
        </w:rPr>
        <w:t xml:space="preserve"> -</w:t>
      </w:r>
      <w:r w:rsidR="00DB167A" w:rsidRPr="00CD5072">
        <w:rPr>
          <w:rFonts w:ascii="Times New Roman" w:hAnsi="Times New Roman" w:cs="Times New Roman"/>
        </w:rPr>
        <w:t xml:space="preserve"> Performance:</w:t>
      </w:r>
      <w:r w:rsidR="00DB167A" w:rsidRPr="00CD5072">
        <w:rPr>
          <w:rFonts w:ascii="Times New Roman" w:hAnsi="Times New Roman" w:cs="Times New Roman"/>
        </w:rPr>
        <w:softHyphen/>
        <w:t xml:space="preserve">Theatre; music; folk tales/songs/swang and Nautanki:Identifying themes, </w:t>
      </w:r>
    </w:p>
    <w:p w:rsidR="00E548BF" w:rsidRDefault="00AB3323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DB167A" w:rsidRPr="00CD5072">
        <w:rPr>
          <w:rFonts w:ascii="Times New Roman" w:hAnsi="Times New Roman" w:cs="Times New Roman"/>
        </w:rPr>
        <w:t>functionality</w:t>
      </w:r>
      <w:proofErr w:type="gramEnd"/>
      <w:r w:rsidR="00DB167A" w:rsidRPr="00CD5072">
        <w:rPr>
          <w:rFonts w:ascii="Times New Roman" w:hAnsi="Times New Roman" w:cs="Times New Roman"/>
        </w:rPr>
        <w:t xml:space="preserve">, anxieties </w:t>
      </w:r>
    </w:p>
    <w:p w:rsidR="00EE2F40" w:rsidRDefault="00EE2F40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B3323" w:rsidRDefault="00E548BF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–</w:t>
      </w:r>
      <w:r w:rsidR="00DB167A" w:rsidRPr="00CD5072">
        <w:rPr>
          <w:rFonts w:ascii="Times New Roman" w:hAnsi="Times New Roman" w:cs="Times New Roman"/>
        </w:rPr>
        <w:t>IV</w:t>
      </w:r>
      <w:r>
        <w:rPr>
          <w:rFonts w:ascii="Times New Roman" w:hAnsi="Times New Roman" w:cs="Times New Roman"/>
        </w:rPr>
        <w:t xml:space="preserve"> -</w:t>
      </w:r>
      <w:r w:rsidR="00DB167A" w:rsidRPr="00CD5072">
        <w:rPr>
          <w:rFonts w:ascii="Times New Roman" w:hAnsi="Times New Roman" w:cs="Times New Roman"/>
        </w:rPr>
        <w:t xml:space="preserve"> The audio-visual: cinema and television: Indian cinema: Mapping the influence of the national</w:t>
      </w:r>
    </w:p>
    <w:p w:rsidR="00AB3323" w:rsidRDefault="00AB3323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DB167A" w:rsidRPr="00CD5072">
        <w:rPr>
          <w:rFonts w:ascii="Times New Roman" w:hAnsi="Times New Roman" w:cs="Times New Roman"/>
        </w:rPr>
        <w:t>struggle</w:t>
      </w:r>
      <w:proofErr w:type="gramEnd"/>
      <w:r w:rsidR="00DB167A" w:rsidRPr="00CD5072">
        <w:rPr>
          <w:rFonts w:ascii="Times New Roman" w:hAnsi="Times New Roman" w:cs="Times New Roman"/>
        </w:rPr>
        <w:t xml:space="preserve"> for independence (1930s and 40s); Idealized nationalism (1950s), disillusionment and</w:t>
      </w:r>
    </w:p>
    <w:p w:rsidR="00AB3323" w:rsidRDefault="00AB3323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DB167A" w:rsidRPr="00CD5072">
        <w:rPr>
          <w:rFonts w:ascii="Times New Roman" w:hAnsi="Times New Roman" w:cs="Times New Roman"/>
        </w:rPr>
        <w:t>the</w:t>
      </w:r>
      <w:proofErr w:type="gramEnd"/>
      <w:r w:rsidR="00DB167A" w:rsidRPr="00CD5072">
        <w:rPr>
          <w:rFonts w:ascii="Times New Roman" w:hAnsi="Times New Roman" w:cs="Times New Roman"/>
        </w:rPr>
        <w:t xml:space="preserve"> anti-establishment mood (1970s and 80s); documentary films</w:t>
      </w:r>
      <w:r>
        <w:rPr>
          <w:rFonts w:ascii="Times New Roman" w:hAnsi="Times New Roman" w:cs="Times New Roman"/>
        </w:rPr>
        <w:t>, e</w:t>
      </w:r>
      <w:r w:rsidR="00DB167A" w:rsidRPr="00CD5072">
        <w:rPr>
          <w:rFonts w:ascii="Times New Roman" w:hAnsi="Times New Roman" w:cs="Times New Roman"/>
        </w:rPr>
        <w:t xml:space="preserve">xpressions of popular </w:t>
      </w:r>
    </w:p>
    <w:p w:rsidR="00AB3323" w:rsidRDefault="00AB3323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DB167A" w:rsidRPr="00CD5072">
        <w:rPr>
          <w:rFonts w:ascii="Times New Roman" w:hAnsi="Times New Roman" w:cs="Times New Roman"/>
        </w:rPr>
        <w:t>culture</w:t>
      </w:r>
      <w:proofErr w:type="gramEnd"/>
      <w:r w:rsidR="00DB167A" w:rsidRPr="00CD5072">
        <w:rPr>
          <w:rFonts w:ascii="Times New Roman" w:hAnsi="Times New Roman" w:cs="Times New Roman"/>
        </w:rPr>
        <w:t xml:space="preserve"> in television </w:t>
      </w:r>
    </w:p>
    <w:p w:rsidR="00EE2F40" w:rsidRDefault="00EE2F40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E2F40" w:rsidRDefault="00AB3323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–V -</w:t>
      </w:r>
      <w:r w:rsidR="00DB167A" w:rsidRPr="00CD5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DB167A" w:rsidRPr="00CD5072">
        <w:rPr>
          <w:rFonts w:ascii="Times New Roman" w:hAnsi="Times New Roman" w:cs="Times New Roman"/>
        </w:rPr>
        <w:t xml:space="preserve">Fairs, Festivals and Rituals: Disentangling mythological stories, patronage, regional variations </w:t>
      </w:r>
    </w:p>
    <w:p w:rsidR="00EE2F40" w:rsidRDefault="00EE2F40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3323" w:rsidRDefault="00AB3323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–VI -</w:t>
      </w:r>
      <w:r w:rsidR="00DB167A" w:rsidRPr="00CD5072">
        <w:rPr>
          <w:rFonts w:ascii="Times New Roman" w:hAnsi="Times New Roman" w:cs="Times New Roman"/>
        </w:rPr>
        <w:t xml:space="preserve"> Popular culture in a globalized world: The impact of the Internet and audio-visual media </w:t>
      </w:r>
    </w:p>
    <w:p w:rsidR="00AB3323" w:rsidRDefault="00AB3323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918C5" w:rsidRDefault="00C918C5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18C5" w:rsidRDefault="00C918C5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18C5" w:rsidRDefault="00C918C5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B3323" w:rsidRDefault="00AB3323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Books </w:t>
      </w:r>
      <w:r w:rsidR="00DB167A" w:rsidRPr="00CD5072">
        <w:rPr>
          <w:rFonts w:ascii="Times New Roman" w:hAnsi="Times New Roman" w:cs="Times New Roman"/>
        </w:rPr>
        <w:t>:</w:t>
      </w:r>
      <w:proofErr w:type="gramEnd"/>
    </w:p>
    <w:p w:rsidR="00AB3323" w:rsidRDefault="00AB3323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B3323" w:rsidRDefault="00EE2F40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B167A" w:rsidRPr="00CD5072">
        <w:rPr>
          <w:rFonts w:ascii="Times New Roman" w:hAnsi="Times New Roman" w:cs="Times New Roman"/>
        </w:rPr>
        <w:t xml:space="preserve"> Dissanayake, W. and K. M. Gokul Singh, Indian Popular Cinema, Trentham Book, London, 2004</w:t>
      </w:r>
    </w:p>
    <w:p w:rsidR="00AB3323" w:rsidRDefault="00EE2F40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DB167A" w:rsidRPr="00CD5072">
        <w:rPr>
          <w:rFonts w:ascii="Times New Roman" w:hAnsi="Times New Roman" w:cs="Times New Roman"/>
        </w:rPr>
        <w:t xml:space="preserve"> John Storey, Cultural Theory and Popular Culture, London, 2001</w:t>
      </w:r>
    </w:p>
    <w:p w:rsidR="00AB3323" w:rsidRDefault="00DB167A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D5072">
        <w:rPr>
          <w:rFonts w:ascii="Times New Roman" w:hAnsi="Times New Roman" w:cs="Times New Roman"/>
        </w:rPr>
        <w:softHyphen/>
      </w:r>
      <w:r w:rsidR="00EE2F40">
        <w:rPr>
          <w:rFonts w:ascii="Times New Roman" w:hAnsi="Times New Roman" w:cs="Times New Roman"/>
        </w:rPr>
        <w:t>3.</w:t>
      </w:r>
      <w:proofErr w:type="gramEnd"/>
      <w:r w:rsidR="00C571DE">
        <w:rPr>
          <w:rFonts w:ascii="Times New Roman" w:hAnsi="Times New Roman" w:cs="Times New Roman"/>
        </w:rPr>
        <w:t xml:space="preserve"> </w:t>
      </w:r>
      <w:r w:rsidRPr="00CD5072">
        <w:rPr>
          <w:rFonts w:ascii="Times New Roman" w:hAnsi="Times New Roman" w:cs="Times New Roman"/>
        </w:rPr>
        <w:t>Oberoi, Patricia, Freedom and Destiny: Gender, Family and Popular Culture in India, Delhi, 2009</w:t>
      </w:r>
      <w:r w:rsidRPr="00CD5072">
        <w:rPr>
          <w:rFonts w:ascii="Times New Roman" w:hAnsi="Times New Roman" w:cs="Times New Roman"/>
        </w:rPr>
        <w:softHyphen/>
      </w:r>
      <w:r w:rsidR="00EE2F40">
        <w:rPr>
          <w:rFonts w:ascii="Times New Roman" w:hAnsi="Times New Roman" w:cs="Times New Roman"/>
        </w:rPr>
        <w:t>4.</w:t>
      </w:r>
      <w:r w:rsidRPr="00CD5072">
        <w:rPr>
          <w:rFonts w:ascii="Times New Roman" w:hAnsi="Times New Roman" w:cs="Times New Roman"/>
        </w:rPr>
        <w:t xml:space="preserve">Christopher Princy, Camera Indica: The Social Life of Indian Photographs, Chicago, 1998 </w:t>
      </w:r>
    </w:p>
    <w:p w:rsidR="00EE2F40" w:rsidRDefault="00DB167A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D5072">
        <w:rPr>
          <w:rFonts w:ascii="Times New Roman" w:hAnsi="Times New Roman" w:cs="Times New Roman"/>
        </w:rPr>
        <w:softHyphen/>
      </w:r>
      <w:r w:rsidR="00EE2F40">
        <w:rPr>
          <w:rFonts w:ascii="Times New Roman" w:hAnsi="Times New Roman" w:cs="Times New Roman"/>
        </w:rPr>
        <w:t>5.</w:t>
      </w:r>
      <w:r w:rsidRPr="00CD5072">
        <w:rPr>
          <w:rFonts w:ascii="Times New Roman" w:hAnsi="Times New Roman" w:cs="Times New Roman"/>
        </w:rPr>
        <w:t xml:space="preserve">Ramanujan, A.K. Folktales from India </w:t>
      </w:r>
      <w:proofErr w:type="gramStart"/>
      <w:r w:rsidRPr="00CD5072">
        <w:rPr>
          <w:rFonts w:ascii="Times New Roman" w:hAnsi="Times New Roman" w:cs="Times New Roman"/>
        </w:rPr>
        <w:t>A</w:t>
      </w:r>
      <w:proofErr w:type="gramEnd"/>
      <w:r w:rsidRPr="00CD5072">
        <w:rPr>
          <w:rFonts w:ascii="Times New Roman" w:hAnsi="Times New Roman" w:cs="Times New Roman"/>
        </w:rPr>
        <w:t xml:space="preserve"> Selection of Oral Tales from Twenty-two Languages (Only </w:t>
      </w:r>
    </w:p>
    <w:p w:rsidR="00AB3323" w:rsidRDefault="00EE2F40" w:rsidP="00EE2F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B167A" w:rsidRPr="00CD5072">
        <w:rPr>
          <w:rFonts w:ascii="Times New Roman" w:hAnsi="Times New Roman" w:cs="Times New Roman"/>
        </w:rPr>
        <w:t>Introduction).</w:t>
      </w:r>
      <w:r w:rsidR="00DB167A" w:rsidRPr="00CD5072">
        <w:rPr>
          <w:rFonts w:ascii="Times New Roman" w:hAnsi="Times New Roman" w:cs="Times New Roman"/>
        </w:rPr>
        <w:softHyphen/>
      </w:r>
    </w:p>
    <w:p w:rsidR="004C11FE" w:rsidRDefault="00EE2F40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</w:t>
      </w:r>
      <w:r w:rsidR="00DB167A" w:rsidRPr="00CD5072">
        <w:rPr>
          <w:rFonts w:ascii="Times New Roman" w:hAnsi="Times New Roman" w:cs="Times New Roman"/>
        </w:rPr>
        <w:t>Ramaswamy</w:t>
      </w:r>
      <w:proofErr w:type="gramEnd"/>
      <w:r w:rsidR="00DB167A" w:rsidRPr="00CD5072">
        <w:rPr>
          <w:rFonts w:ascii="Times New Roman" w:hAnsi="Times New Roman" w:cs="Times New Roman"/>
        </w:rPr>
        <w:t>, V. ‘Women and the ‘Domestic’ in Tamil Folk Songs’ in Kumkum</w:t>
      </w:r>
      <w:r w:rsidR="00AB3323">
        <w:rPr>
          <w:rFonts w:ascii="Times New Roman" w:hAnsi="Times New Roman" w:cs="Times New Roman"/>
        </w:rPr>
        <w:t xml:space="preserve"> </w:t>
      </w:r>
      <w:r w:rsidR="00DB167A" w:rsidRPr="00CD5072">
        <w:rPr>
          <w:rFonts w:ascii="Times New Roman" w:hAnsi="Times New Roman" w:cs="Times New Roman"/>
        </w:rPr>
        <w:t xml:space="preserve">Sangari and Uma </w:t>
      </w:r>
      <w:r w:rsidR="004C11FE">
        <w:rPr>
          <w:rFonts w:ascii="Times New Roman" w:hAnsi="Times New Roman" w:cs="Times New Roman"/>
        </w:rPr>
        <w:t xml:space="preserve">  </w:t>
      </w:r>
    </w:p>
    <w:p w:rsidR="00AB3323" w:rsidRDefault="004C11FE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B167A" w:rsidRPr="00CD5072">
        <w:rPr>
          <w:rFonts w:ascii="Times New Roman" w:hAnsi="Times New Roman" w:cs="Times New Roman"/>
        </w:rPr>
        <w:t xml:space="preserve">Chakravarti, eds., From Myths to Markets: Essays on Gender, Shimla, 1999 </w:t>
      </w:r>
    </w:p>
    <w:p w:rsidR="00DB167A" w:rsidRPr="00CD5072" w:rsidRDefault="004C11FE" w:rsidP="00AB33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</w:rPr>
        <w:t>7</w:t>
      </w:r>
      <w:r w:rsidR="00EE2F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B167A" w:rsidRPr="00CD5072">
        <w:rPr>
          <w:rFonts w:ascii="Times New Roman" w:hAnsi="Times New Roman" w:cs="Times New Roman"/>
        </w:rPr>
        <w:t>Singh, Lata (ed.), Theatre in Colonial India: Playhouse of Power, New Delhi, 2009</w:t>
      </w:r>
    </w:p>
    <w:p w:rsidR="00DB167A" w:rsidRPr="00CD5072" w:rsidRDefault="00DB167A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DB167A" w:rsidRPr="00CD5072" w:rsidRDefault="00DB167A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5A02C3" w:rsidRDefault="005A02C3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5A02C3" w:rsidRDefault="005A02C3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4048CF" w:rsidRDefault="004048CF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6922B1" w:rsidRDefault="006922B1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6922B1" w:rsidRDefault="006922B1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6922B1" w:rsidRDefault="006922B1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4048CF" w:rsidRDefault="004048CF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4048CF" w:rsidRDefault="004048CF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4048CF" w:rsidRDefault="004048CF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A8197A" w:rsidRPr="00C310AC" w:rsidRDefault="00A8197A" w:rsidP="00A81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C310AC">
        <w:rPr>
          <w:rFonts w:ascii="Times New Roman" w:hAnsi="Times New Roman" w:cs="Times New Roman"/>
          <w:b/>
          <w:bCs/>
          <w:sz w:val="40"/>
          <w:szCs w:val="24"/>
        </w:rPr>
        <w:t xml:space="preserve">M.A. (Final) </w:t>
      </w:r>
      <w:r>
        <w:rPr>
          <w:rFonts w:ascii="Times New Roman" w:hAnsi="Times New Roman" w:cs="Times New Roman"/>
          <w:b/>
          <w:bCs/>
          <w:sz w:val="40"/>
          <w:szCs w:val="24"/>
        </w:rPr>
        <w:t xml:space="preserve">Ancient </w:t>
      </w:r>
      <w:r w:rsidRPr="00C310AC">
        <w:rPr>
          <w:rFonts w:ascii="Times New Roman" w:hAnsi="Times New Roman" w:cs="Times New Roman"/>
          <w:b/>
          <w:bCs/>
          <w:sz w:val="40"/>
          <w:szCs w:val="24"/>
        </w:rPr>
        <w:t>H</w:t>
      </w:r>
      <w:r>
        <w:rPr>
          <w:rFonts w:ascii="Times New Roman" w:hAnsi="Times New Roman" w:cs="Times New Roman"/>
          <w:b/>
          <w:bCs/>
          <w:sz w:val="40"/>
          <w:szCs w:val="24"/>
        </w:rPr>
        <w:t>istory &amp; Archaeology</w:t>
      </w:r>
    </w:p>
    <w:p w:rsidR="00A8197A" w:rsidRPr="00C310AC" w:rsidRDefault="00A8197A" w:rsidP="00A8197A">
      <w:pPr>
        <w:widowControl w:val="0"/>
        <w:autoSpaceDE w:val="0"/>
        <w:autoSpaceDN w:val="0"/>
        <w:adjustRightInd w:val="0"/>
        <w:spacing w:after="0" w:line="32" w:lineRule="exact"/>
        <w:jc w:val="center"/>
        <w:rPr>
          <w:rFonts w:ascii="Times New Roman" w:hAnsi="Times New Roman" w:cs="Times New Roman"/>
          <w:sz w:val="40"/>
          <w:szCs w:val="24"/>
        </w:rPr>
      </w:pPr>
    </w:p>
    <w:p w:rsidR="00A8197A" w:rsidRPr="00C310AC" w:rsidRDefault="00A8197A" w:rsidP="00A81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24"/>
        </w:rPr>
        <w:t xml:space="preserve">                                   Third</w:t>
      </w:r>
      <w:r w:rsidRPr="00C310AC">
        <w:rPr>
          <w:rFonts w:ascii="Times New Roman" w:hAnsi="Times New Roman" w:cs="Times New Roman"/>
          <w:b/>
          <w:bCs/>
          <w:sz w:val="40"/>
          <w:szCs w:val="24"/>
        </w:rPr>
        <w:t xml:space="preserve"> Semester</w:t>
      </w:r>
    </w:p>
    <w:p w:rsidR="00A8197A" w:rsidRDefault="00A8197A" w:rsidP="00A81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7A" w:rsidRDefault="00A8197A" w:rsidP="00A8197A">
      <w:pPr>
        <w:widowControl w:val="0"/>
        <w:autoSpaceDE w:val="0"/>
        <w:autoSpaceDN w:val="0"/>
        <w:adjustRightInd w:val="0"/>
        <w:spacing w:after="0" w:line="30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8197A" w:rsidRDefault="00A8197A" w:rsidP="00A81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Paper – I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5"/>
          <w:szCs w:val="25"/>
        </w:rPr>
        <w:t>:</w:t>
      </w:r>
      <w:r w:rsidRPr="00FD1EE8">
        <w:rPr>
          <w:rFonts w:ascii="Times New Roman" w:hAnsi="Times New Roman" w:cs="Times New Roman"/>
          <w:sz w:val="26"/>
          <w:szCs w:val="26"/>
        </w:rPr>
        <w:t xml:space="preserve"> </w:t>
      </w:r>
      <w:r w:rsidR="009607CA">
        <w:rPr>
          <w:rFonts w:ascii="Times New Roman" w:hAnsi="Times New Roman" w:cs="Times New Roman"/>
          <w:sz w:val="26"/>
          <w:szCs w:val="26"/>
        </w:rPr>
        <w:t>Historiography and Historical Method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197A" w:rsidRDefault="00A8197A" w:rsidP="00A81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(Common with </w:t>
      </w:r>
      <w:proofErr w:type="gramStart"/>
      <w:r>
        <w:rPr>
          <w:rFonts w:ascii="Times New Roman" w:hAnsi="Times New Roman" w:cs="Times New Roman"/>
        </w:rPr>
        <w:t>MA  History</w:t>
      </w:r>
      <w:proofErr w:type="gramEnd"/>
      <w:r>
        <w:rPr>
          <w:rFonts w:ascii="Times New Roman" w:hAnsi="Times New Roman" w:cs="Times New Roman"/>
        </w:rPr>
        <w:t>)</w:t>
      </w:r>
    </w:p>
    <w:p w:rsidR="00A8197A" w:rsidRDefault="00A8197A" w:rsidP="00A8197A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9607CA" w:rsidRDefault="00A8197A" w:rsidP="00960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Paper – II       : </w:t>
      </w:r>
      <w:r w:rsidR="009607CA">
        <w:rPr>
          <w:rFonts w:ascii="Times New Roman" w:hAnsi="Times New Roman" w:cs="Times New Roman"/>
          <w:sz w:val="26"/>
          <w:szCs w:val="26"/>
        </w:rPr>
        <w:t>Tourism Theory and Applications</w:t>
      </w:r>
      <w:r w:rsidR="009607CA">
        <w:rPr>
          <w:rFonts w:ascii="Times New Roman" w:hAnsi="Times New Roman" w:cs="Times New Roman"/>
        </w:rPr>
        <w:t xml:space="preserve"> </w:t>
      </w:r>
    </w:p>
    <w:p w:rsidR="009607CA" w:rsidRDefault="009607CA" w:rsidP="009607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(Common with </w:t>
      </w:r>
      <w:proofErr w:type="gramStart"/>
      <w:r>
        <w:rPr>
          <w:rFonts w:ascii="Times New Roman" w:hAnsi="Times New Roman" w:cs="Times New Roman"/>
        </w:rPr>
        <w:t>MA  History</w:t>
      </w:r>
      <w:proofErr w:type="gramEnd"/>
      <w:r>
        <w:rPr>
          <w:rFonts w:ascii="Times New Roman" w:hAnsi="Times New Roman" w:cs="Times New Roman"/>
        </w:rPr>
        <w:t xml:space="preserve"> )</w:t>
      </w:r>
    </w:p>
    <w:p w:rsidR="00A8197A" w:rsidRDefault="00A8197A" w:rsidP="009607C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Paper – III      :</w:t>
      </w:r>
      <w:r w:rsidR="009607CA">
        <w:rPr>
          <w:rFonts w:ascii="Times New Roman" w:hAnsi="Times New Roman" w:cs="Times New Roman"/>
          <w:sz w:val="26"/>
          <w:szCs w:val="26"/>
        </w:rPr>
        <w:t xml:space="preserve"> Pre-History of India</w:t>
      </w:r>
    </w:p>
    <w:p w:rsidR="00A8197A" w:rsidRDefault="00A8197A" w:rsidP="00A81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Paper – IV      : </w:t>
      </w:r>
      <w:r w:rsidR="00DB7281">
        <w:rPr>
          <w:rFonts w:ascii="Times New Roman" w:hAnsi="Times New Roman" w:cs="Times New Roman"/>
          <w:sz w:val="26"/>
          <w:szCs w:val="26"/>
        </w:rPr>
        <w:t xml:space="preserve">Field Archaeology </w:t>
      </w:r>
    </w:p>
    <w:p w:rsidR="00A8197A" w:rsidRDefault="00A8197A" w:rsidP="00A8197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Paper – V (a</w:t>
      </w:r>
      <w:proofErr w:type="gramStart"/>
      <w:r>
        <w:rPr>
          <w:rFonts w:ascii="Times New Roman" w:hAnsi="Times New Roman" w:cs="Times New Roman"/>
          <w:sz w:val="26"/>
          <w:szCs w:val="26"/>
        </w:rPr>
        <w:t>) 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7281">
        <w:rPr>
          <w:rFonts w:ascii="Times New Roman" w:hAnsi="Times New Roman" w:cs="Times New Roman"/>
          <w:sz w:val="26"/>
          <w:szCs w:val="26"/>
        </w:rPr>
        <w:t>Hindu Iconography</w:t>
      </w:r>
    </w:p>
    <w:p w:rsidR="00A8197A" w:rsidRDefault="00A8197A" w:rsidP="00A8197A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DB728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V (b</w:t>
      </w:r>
      <w:proofErr w:type="gramStart"/>
      <w:r>
        <w:rPr>
          <w:rFonts w:ascii="Times New Roman" w:hAnsi="Times New Roman" w:cs="Times New Roman"/>
          <w:sz w:val="25"/>
          <w:szCs w:val="25"/>
        </w:rPr>
        <w:t>)  :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607CA">
        <w:rPr>
          <w:rFonts w:ascii="Times New Roman" w:hAnsi="Times New Roman" w:cs="Times New Roman"/>
          <w:sz w:val="25"/>
          <w:szCs w:val="25"/>
        </w:rPr>
        <w:t>Antiquarian Laws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197A" w:rsidRPr="00852093" w:rsidRDefault="00A8197A" w:rsidP="00A81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852093">
        <w:rPr>
          <w:rFonts w:ascii="Times New Roman" w:hAnsi="Times New Roman" w:cs="Times New Roman"/>
          <w:bCs/>
          <w:sz w:val="26"/>
          <w:szCs w:val="26"/>
        </w:rPr>
        <w:t>V (c</w:t>
      </w:r>
      <w:proofErr w:type="gramStart"/>
      <w:r w:rsidRPr="00852093">
        <w:rPr>
          <w:rFonts w:ascii="Times New Roman" w:hAnsi="Times New Roman" w:cs="Times New Roman"/>
          <w:bCs/>
          <w:sz w:val="26"/>
          <w:szCs w:val="26"/>
        </w:rPr>
        <w:t>)  :</w:t>
      </w:r>
      <w:proofErr w:type="gramEnd"/>
      <w:r w:rsidRPr="00852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07CA">
        <w:rPr>
          <w:rFonts w:ascii="Times New Roman" w:hAnsi="Times New Roman" w:cs="Times New Roman"/>
          <w:bCs/>
          <w:sz w:val="26"/>
          <w:szCs w:val="26"/>
        </w:rPr>
        <w:t>Art and Architecture of Andhra Pradesh</w:t>
      </w:r>
      <w:r w:rsidRPr="0085209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8197A" w:rsidRPr="00852093" w:rsidRDefault="00A8197A" w:rsidP="00A81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Paper - </w:t>
      </w:r>
      <w:r w:rsidRPr="00852093">
        <w:rPr>
          <w:rFonts w:ascii="Times New Roman" w:hAnsi="Times New Roman" w:cs="Times New Roman"/>
          <w:bCs/>
          <w:sz w:val="26"/>
          <w:szCs w:val="26"/>
        </w:rPr>
        <w:t xml:space="preserve">VI       : </w:t>
      </w:r>
      <w:r w:rsidR="009607CA">
        <w:rPr>
          <w:rFonts w:ascii="Times New Roman" w:hAnsi="Times New Roman" w:cs="Times New Roman"/>
          <w:bCs/>
          <w:sz w:val="26"/>
          <w:szCs w:val="26"/>
        </w:rPr>
        <w:t>Environmental Archaeology</w:t>
      </w:r>
      <w:r w:rsidRPr="00852093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A8197A" w:rsidRDefault="00A8197A" w:rsidP="00A8197A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A8197A" w:rsidRDefault="00A8197A" w:rsidP="00A8197A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A8197A" w:rsidRDefault="00A8197A" w:rsidP="00A8197A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A8197A" w:rsidRDefault="00A8197A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A8197A" w:rsidRDefault="00A8197A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A8197A" w:rsidRDefault="00A8197A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C50416" w:rsidRDefault="00C50416" w:rsidP="00EF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C50416" w:rsidRDefault="00C50416" w:rsidP="00EF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F52765" w:rsidRDefault="00F52765" w:rsidP="00F52765">
      <w:pPr>
        <w:jc w:val="center"/>
        <w:rPr>
          <w:b/>
        </w:rPr>
      </w:pPr>
    </w:p>
    <w:p w:rsidR="00F52765" w:rsidRDefault="00F52765" w:rsidP="00F52765">
      <w:pPr>
        <w:jc w:val="center"/>
        <w:rPr>
          <w:b/>
        </w:rPr>
      </w:pPr>
    </w:p>
    <w:p w:rsidR="00F52765" w:rsidRDefault="00F52765" w:rsidP="00F52765">
      <w:pPr>
        <w:jc w:val="center"/>
        <w:rPr>
          <w:b/>
        </w:rPr>
      </w:pPr>
    </w:p>
    <w:p w:rsidR="00F52765" w:rsidRDefault="00F52765" w:rsidP="00F52765">
      <w:pPr>
        <w:jc w:val="center"/>
        <w:rPr>
          <w:b/>
        </w:rPr>
      </w:pPr>
    </w:p>
    <w:p w:rsidR="00F90368" w:rsidRDefault="00F90368" w:rsidP="00DB1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368" w:rsidRDefault="00F90368" w:rsidP="00DB1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368" w:rsidRDefault="00F90368" w:rsidP="00DB1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368" w:rsidRDefault="00F90368" w:rsidP="00DB1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368" w:rsidRDefault="00F90368" w:rsidP="00DB1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368" w:rsidRDefault="00F90368" w:rsidP="00DB1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368" w:rsidRDefault="00F90368" w:rsidP="00DB1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368" w:rsidRDefault="00F90368" w:rsidP="00DB1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368" w:rsidRDefault="00F90368" w:rsidP="00DB1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368" w:rsidRDefault="00F90368" w:rsidP="00DB1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368" w:rsidRDefault="00F90368" w:rsidP="00DB1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368" w:rsidRDefault="00F90368" w:rsidP="00DB1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1A8" w:rsidRPr="00AC7661" w:rsidRDefault="00DB11A8" w:rsidP="00DB1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t>MA (Final</w:t>
      </w:r>
      <w:proofErr w:type="gramStart"/>
      <w:r w:rsidRPr="00AC7661">
        <w:rPr>
          <w:rFonts w:ascii="Times New Roman" w:hAnsi="Times New Roman" w:cs="Times New Roman"/>
          <w:b/>
        </w:rPr>
        <w:t xml:space="preserve">) </w:t>
      </w:r>
      <w:r w:rsidR="002F6F86">
        <w:rPr>
          <w:rFonts w:ascii="Times New Roman" w:hAnsi="Times New Roman" w:cs="Times New Roman"/>
          <w:b/>
        </w:rPr>
        <w:t xml:space="preserve"> </w:t>
      </w:r>
      <w:r w:rsidRPr="00061624">
        <w:rPr>
          <w:rFonts w:ascii="Times New Roman" w:hAnsi="Times New Roman" w:cs="Times New Roman"/>
          <w:b/>
          <w:sz w:val="28"/>
        </w:rPr>
        <w:t>Ancient</w:t>
      </w:r>
      <w:proofErr w:type="gramEnd"/>
      <w:r w:rsidRPr="00061624">
        <w:rPr>
          <w:rFonts w:ascii="Times New Roman" w:hAnsi="Times New Roman" w:cs="Times New Roman"/>
          <w:b/>
          <w:sz w:val="28"/>
        </w:rPr>
        <w:t xml:space="preserve"> History &amp; Archaeology</w:t>
      </w:r>
    </w:p>
    <w:p w:rsidR="00DB11A8" w:rsidRPr="00AC7661" w:rsidRDefault="00DB11A8" w:rsidP="00DB1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t>Third Semester</w:t>
      </w:r>
    </w:p>
    <w:p w:rsidR="00DB11A8" w:rsidRDefault="00DB11A8" w:rsidP="00DB11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1A8" w:rsidRPr="00AC7661" w:rsidRDefault="00DB11A8" w:rsidP="00DB11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b/>
        </w:rPr>
        <w:t>PAPER – I</w:t>
      </w:r>
      <w:r>
        <w:rPr>
          <w:rFonts w:ascii="Times New Roman" w:hAnsi="Times New Roman" w:cs="Times New Roman"/>
          <w:b/>
        </w:rPr>
        <w:t xml:space="preserve">:  </w:t>
      </w:r>
      <w:r w:rsidRPr="00AC7661">
        <w:rPr>
          <w:rFonts w:ascii="Times New Roman" w:hAnsi="Times New Roman" w:cs="Times New Roman"/>
          <w:b/>
        </w:rPr>
        <w:t xml:space="preserve"> HISTORIOGRAPHY AND HISTORICAL METHOD</w:t>
      </w:r>
    </w:p>
    <w:p w:rsidR="00DB11A8" w:rsidRPr="00282176" w:rsidRDefault="00DB11A8" w:rsidP="00DB11A8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               </w:t>
      </w:r>
      <w:r w:rsidRPr="00AC7661">
        <w:rPr>
          <w:rFonts w:ascii="Times New Roman" w:hAnsi="Times New Roman" w:cs="Times New Roman"/>
        </w:rPr>
        <w:t xml:space="preserve">(Common with </w:t>
      </w:r>
      <w:proofErr w:type="gramStart"/>
      <w:r w:rsidRPr="00AC7661">
        <w:rPr>
          <w:rFonts w:ascii="Times New Roman" w:hAnsi="Times New Roman" w:cs="Times New Roman"/>
        </w:rPr>
        <w:t>MA  History</w:t>
      </w:r>
      <w:proofErr w:type="gramEnd"/>
      <w:r w:rsidRPr="00AC7661">
        <w:rPr>
          <w:rFonts w:ascii="Times New Roman" w:hAnsi="Times New Roman" w:cs="Times New Roman"/>
        </w:rPr>
        <w:t xml:space="preserve"> </w:t>
      </w:r>
      <w:r w:rsidRPr="00282176">
        <w:t>)</w:t>
      </w:r>
    </w:p>
    <w:p w:rsidR="00DB11A8" w:rsidRDefault="00DB11A8" w:rsidP="00DB11A8">
      <w:pPr>
        <w:rPr>
          <w:rFonts w:ascii="Times New Roman" w:hAnsi="Times New Roman" w:cs="Times New Roman"/>
          <w:u w:val="single"/>
        </w:rPr>
      </w:pPr>
    </w:p>
    <w:p w:rsidR="00DB11A8" w:rsidRPr="00AC7661" w:rsidRDefault="00DB11A8" w:rsidP="00DB11A8">
      <w:pPr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 I:</w:t>
      </w:r>
    </w:p>
    <w:p w:rsidR="00DB11A8" w:rsidRPr="00AC7661" w:rsidRDefault="00DB11A8" w:rsidP="00DB11A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Development of Western Historiography – Classical Period</w:t>
      </w:r>
      <w:r>
        <w:rPr>
          <w:rFonts w:ascii="Times New Roman" w:hAnsi="Times New Roman" w:cs="Times New Roman"/>
        </w:rPr>
        <w:t xml:space="preserve"> – Herodotus, Thucydides -</w:t>
      </w:r>
      <w:r w:rsidRPr="00AC7661">
        <w:rPr>
          <w:rFonts w:ascii="Times New Roman" w:hAnsi="Times New Roman" w:cs="Times New Roman"/>
        </w:rPr>
        <w:t xml:space="preserve"> India </w:t>
      </w:r>
      <w:proofErr w:type="gramStart"/>
      <w:r w:rsidRPr="00AC7661">
        <w:rPr>
          <w:rFonts w:ascii="Times New Roman" w:hAnsi="Times New Roman" w:cs="Times New Roman"/>
        </w:rPr>
        <w:t>–  Bana</w:t>
      </w:r>
      <w:proofErr w:type="gramEnd"/>
      <w:r w:rsidRPr="00AC7661">
        <w:rPr>
          <w:rFonts w:ascii="Times New Roman" w:hAnsi="Times New Roman" w:cs="Times New Roman"/>
        </w:rPr>
        <w:t xml:space="preserve"> and Kalhana.</w:t>
      </w:r>
    </w:p>
    <w:p w:rsidR="00DB11A8" w:rsidRPr="00AC7661" w:rsidRDefault="00DB11A8" w:rsidP="00DB11A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C7661">
        <w:rPr>
          <w:rFonts w:ascii="Times New Roman" w:hAnsi="Times New Roman" w:cs="Times New Roman"/>
        </w:rPr>
        <w:t xml:space="preserve">Medieval Period – Church Historiography – St. Augustine – Arab Historiography – Ibn Khaldun – India –  Amir Khusru, </w:t>
      </w:r>
      <w:r>
        <w:rPr>
          <w:rFonts w:ascii="Times New Roman" w:hAnsi="Times New Roman" w:cs="Times New Roman"/>
        </w:rPr>
        <w:t>Barani</w:t>
      </w:r>
      <w:r w:rsidRPr="00AC7661">
        <w:rPr>
          <w:rFonts w:ascii="Times New Roman" w:hAnsi="Times New Roman" w:cs="Times New Roman"/>
        </w:rPr>
        <w:t xml:space="preserve">  – </w:t>
      </w:r>
      <w:r>
        <w:rPr>
          <w:rFonts w:ascii="Times New Roman" w:hAnsi="Times New Roman" w:cs="Times New Roman"/>
        </w:rPr>
        <w:t>Badauni – Abdul Fazl</w:t>
      </w:r>
      <w:r w:rsidRPr="00AC7661">
        <w:rPr>
          <w:rFonts w:ascii="Times New Roman" w:hAnsi="Times New Roman" w:cs="Times New Roman"/>
        </w:rPr>
        <w:t>.</w:t>
      </w:r>
    </w:p>
    <w:p w:rsidR="00DB11A8" w:rsidRPr="00AC7661" w:rsidRDefault="00DB11A8" w:rsidP="00DB11A8">
      <w:pPr>
        <w:jc w:val="both"/>
        <w:rPr>
          <w:rFonts w:ascii="Times New Roman" w:hAnsi="Times New Roman" w:cs="Times New Roman"/>
        </w:rPr>
      </w:pPr>
    </w:p>
    <w:p w:rsidR="00DB11A8" w:rsidRPr="00AC7661" w:rsidRDefault="00DB11A8" w:rsidP="00DB11A8">
      <w:pPr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 II:</w:t>
      </w:r>
    </w:p>
    <w:p w:rsidR="00DB11A8" w:rsidRPr="00AC7661" w:rsidRDefault="00DB11A8" w:rsidP="00DB11A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Modern Historiography –  Enlightment – Edward Gibbon – </w:t>
      </w:r>
      <w:r>
        <w:rPr>
          <w:rFonts w:ascii="Times New Roman" w:hAnsi="Times New Roman" w:cs="Times New Roman"/>
        </w:rPr>
        <w:t xml:space="preserve"> Carlyle</w:t>
      </w:r>
      <w:r w:rsidRPr="00AC7661">
        <w:rPr>
          <w:rFonts w:ascii="Times New Roman" w:hAnsi="Times New Roman" w:cs="Times New Roman"/>
        </w:rPr>
        <w:t xml:space="preserve"> – Auguste Comte  –  Ranke –  Toynbee – </w:t>
      </w:r>
      <w:r>
        <w:rPr>
          <w:rFonts w:ascii="Times New Roman" w:hAnsi="Times New Roman" w:cs="Times New Roman"/>
        </w:rPr>
        <w:t>Karl</w:t>
      </w:r>
      <w:r w:rsidRPr="00AC7661">
        <w:rPr>
          <w:rFonts w:ascii="Times New Roman" w:hAnsi="Times New Roman" w:cs="Times New Roman"/>
        </w:rPr>
        <w:t xml:space="preserve"> Marx.</w:t>
      </w:r>
    </w:p>
    <w:p w:rsidR="00DB11A8" w:rsidRPr="00AC7661" w:rsidRDefault="00DB11A8" w:rsidP="00DB11A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British Imperialist Historiography – Sir Williams Jones – James Mill </w:t>
      </w:r>
      <w:proofErr w:type="gramStart"/>
      <w:r w:rsidRPr="00AC7661">
        <w:rPr>
          <w:rFonts w:ascii="Times New Roman" w:hAnsi="Times New Roman" w:cs="Times New Roman"/>
        </w:rPr>
        <w:t>–  W.H</w:t>
      </w:r>
      <w:proofErr w:type="gramEnd"/>
      <w:r w:rsidRPr="00AC7661">
        <w:rPr>
          <w:rFonts w:ascii="Times New Roman" w:hAnsi="Times New Roman" w:cs="Times New Roman"/>
        </w:rPr>
        <w:t>. Moreland.</w:t>
      </w:r>
    </w:p>
    <w:p w:rsidR="00DB11A8" w:rsidRPr="00AC7661" w:rsidRDefault="00DB11A8" w:rsidP="00DB11A8">
      <w:pPr>
        <w:jc w:val="both"/>
        <w:rPr>
          <w:rFonts w:ascii="Times New Roman" w:hAnsi="Times New Roman" w:cs="Times New Roman"/>
        </w:rPr>
      </w:pPr>
    </w:p>
    <w:p w:rsidR="00DB11A8" w:rsidRPr="00AC7661" w:rsidRDefault="00DB11A8" w:rsidP="00DB11A8">
      <w:pPr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 III:</w:t>
      </w:r>
    </w:p>
    <w:p w:rsidR="00DB11A8" w:rsidRPr="00AC7661" w:rsidRDefault="00DB11A8" w:rsidP="00DB11A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Modern Indian Historiography – Nationalist, Marxist, Cambridge, Subaltern </w:t>
      </w:r>
      <w:proofErr w:type="gramStart"/>
      <w:r w:rsidRPr="00AC7661">
        <w:rPr>
          <w:rFonts w:ascii="Times New Roman" w:hAnsi="Times New Roman" w:cs="Times New Roman"/>
        </w:rPr>
        <w:t>–  Annales’</w:t>
      </w:r>
      <w:proofErr w:type="gramEnd"/>
      <w:r w:rsidRPr="00AC7661">
        <w:rPr>
          <w:rFonts w:ascii="Times New Roman" w:hAnsi="Times New Roman" w:cs="Times New Roman"/>
        </w:rPr>
        <w:t xml:space="preserve"> School – Oral History.</w:t>
      </w:r>
    </w:p>
    <w:p w:rsidR="00DB11A8" w:rsidRPr="00AC7661" w:rsidRDefault="00DB11A8" w:rsidP="00DB11A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Contribution to Indian Historiography – </w:t>
      </w:r>
      <w:r>
        <w:rPr>
          <w:rFonts w:ascii="Times New Roman" w:hAnsi="Times New Roman" w:cs="Times New Roman"/>
        </w:rPr>
        <w:t xml:space="preserve">Alexander Cunningham, Mortimen Wheeler, H D Sankalia, </w:t>
      </w:r>
      <w:r w:rsidRPr="00AC7661">
        <w:rPr>
          <w:rFonts w:ascii="Times New Roman" w:hAnsi="Times New Roman" w:cs="Times New Roman"/>
        </w:rPr>
        <w:t>R.G. Bhandarkar – J.N. Sarkar – R.C. Maju</w:t>
      </w:r>
      <w:r>
        <w:rPr>
          <w:rFonts w:ascii="Times New Roman" w:hAnsi="Times New Roman" w:cs="Times New Roman"/>
        </w:rPr>
        <w:t>m</w:t>
      </w:r>
      <w:r w:rsidRPr="00AC7661">
        <w:rPr>
          <w:rFonts w:ascii="Times New Roman" w:hAnsi="Times New Roman" w:cs="Times New Roman"/>
        </w:rPr>
        <w:t xml:space="preserve">dar – D.D. </w:t>
      </w:r>
      <w:r>
        <w:rPr>
          <w:rFonts w:ascii="Times New Roman" w:hAnsi="Times New Roman" w:cs="Times New Roman"/>
        </w:rPr>
        <w:t xml:space="preserve">Kosambi – KA Nilakanta Sastry </w:t>
      </w:r>
      <w:r w:rsidRPr="00AC7661">
        <w:rPr>
          <w:rFonts w:ascii="Times New Roman" w:hAnsi="Times New Roman" w:cs="Times New Roman"/>
        </w:rPr>
        <w:t>.</w:t>
      </w:r>
    </w:p>
    <w:p w:rsidR="00DB11A8" w:rsidRPr="00AC7661" w:rsidRDefault="00DB11A8" w:rsidP="00DB11A8">
      <w:pPr>
        <w:jc w:val="both"/>
        <w:rPr>
          <w:rFonts w:ascii="Times New Roman" w:hAnsi="Times New Roman" w:cs="Times New Roman"/>
        </w:rPr>
      </w:pPr>
    </w:p>
    <w:p w:rsidR="00DB11A8" w:rsidRPr="00AC7661" w:rsidRDefault="00DB11A8" w:rsidP="00DB11A8">
      <w:pPr>
        <w:tabs>
          <w:tab w:val="left" w:pos="360"/>
        </w:tabs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 xml:space="preserve">Unit – </w:t>
      </w:r>
      <w:proofErr w:type="gramStart"/>
      <w:r w:rsidRPr="00AC7661">
        <w:rPr>
          <w:rFonts w:ascii="Times New Roman" w:hAnsi="Times New Roman" w:cs="Times New Roman"/>
          <w:u w:val="single"/>
        </w:rPr>
        <w:t>I</w:t>
      </w:r>
      <w:r>
        <w:rPr>
          <w:rFonts w:ascii="Times New Roman" w:hAnsi="Times New Roman" w:cs="Times New Roman"/>
          <w:u w:val="single"/>
        </w:rPr>
        <w:t>V :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</w:p>
    <w:p w:rsidR="00DB11A8" w:rsidRPr="00AC7661" w:rsidRDefault="00DB11A8" w:rsidP="00DB11A8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Definition, nature and scope of History – Relation of History with Other Social Sciences.</w:t>
      </w:r>
    </w:p>
    <w:p w:rsidR="00DB11A8" w:rsidRPr="00AC7661" w:rsidRDefault="00DB11A8" w:rsidP="00DB11A8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C7661">
        <w:rPr>
          <w:rFonts w:ascii="Times New Roman" w:hAnsi="Times New Roman" w:cs="Times New Roman"/>
        </w:rPr>
        <w:t>Historian and his facts – Influence of Society on the Historian.</w:t>
      </w:r>
    </w:p>
    <w:p w:rsidR="00DB11A8" w:rsidRPr="00AC7661" w:rsidRDefault="00DB11A8" w:rsidP="00DB11A8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DB11A8" w:rsidRPr="00AC7661" w:rsidRDefault="00DB11A8" w:rsidP="00DB11A8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</w:t>
      </w:r>
      <w:proofErr w:type="gramStart"/>
      <w:r>
        <w:rPr>
          <w:rFonts w:ascii="Times New Roman" w:hAnsi="Times New Roman" w:cs="Times New Roman"/>
          <w:u w:val="single"/>
        </w:rPr>
        <w:t xml:space="preserve">V </w:t>
      </w:r>
      <w:r w:rsidRPr="00AC7661">
        <w:rPr>
          <w:rFonts w:ascii="Times New Roman" w:hAnsi="Times New Roman" w:cs="Times New Roman"/>
          <w:u w:val="single"/>
        </w:rPr>
        <w:t>:</w:t>
      </w:r>
      <w:proofErr w:type="gramEnd"/>
    </w:p>
    <w:p w:rsidR="00DB11A8" w:rsidRPr="00AC7661" w:rsidRDefault="00DB11A8" w:rsidP="00DB11A8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Causation in History – Methodology – Heuristics – Criticism – Synthesis – Exposition.</w:t>
      </w:r>
    </w:p>
    <w:p w:rsidR="00DB11A8" w:rsidRPr="00AC7661" w:rsidRDefault="00DB11A8" w:rsidP="00DB11A8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C7661">
        <w:rPr>
          <w:rFonts w:ascii="Times New Roman" w:hAnsi="Times New Roman" w:cs="Times New Roman"/>
        </w:rPr>
        <w:t>Objectivity in History – Errors in History.</w:t>
      </w:r>
    </w:p>
    <w:p w:rsidR="00DB11A8" w:rsidRPr="00AC7661" w:rsidRDefault="00DB11A8" w:rsidP="00DB11A8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DB11A8" w:rsidRPr="00AC7661" w:rsidRDefault="00DB11A8" w:rsidP="00DB11A8">
      <w:pPr>
        <w:tabs>
          <w:tab w:val="left" w:pos="360"/>
        </w:tabs>
        <w:jc w:val="both"/>
        <w:rPr>
          <w:rFonts w:ascii="Times New Roman" w:hAnsi="Times New Roman" w:cs="Times New Roman"/>
          <w:u w:val="single"/>
        </w:rPr>
      </w:pPr>
      <w:r w:rsidRPr="00AC7661">
        <w:rPr>
          <w:rFonts w:ascii="Times New Roman" w:hAnsi="Times New Roman" w:cs="Times New Roman"/>
          <w:u w:val="single"/>
        </w:rPr>
        <w:t xml:space="preserve">Unit – </w:t>
      </w:r>
      <w:r>
        <w:rPr>
          <w:rFonts w:ascii="Times New Roman" w:hAnsi="Times New Roman" w:cs="Times New Roman"/>
          <w:u w:val="single"/>
        </w:rPr>
        <w:t>V</w:t>
      </w:r>
      <w:r w:rsidRPr="00AC7661">
        <w:rPr>
          <w:rFonts w:ascii="Times New Roman" w:hAnsi="Times New Roman" w:cs="Times New Roman"/>
          <w:u w:val="single"/>
        </w:rPr>
        <w:t>I:</w:t>
      </w:r>
    </w:p>
    <w:p w:rsidR="00DB11A8" w:rsidRPr="00C3217E" w:rsidRDefault="00DB11A8" w:rsidP="00DB11A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217E">
        <w:rPr>
          <w:rFonts w:ascii="Times New Roman" w:hAnsi="Times New Roman" w:cs="Times New Roman"/>
        </w:rPr>
        <w:t xml:space="preserve">Drafting Thesis – Sources of </w:t>
      </w:r>
      <w:r>
        <w:rPr>
          <w:rFonts w:ascii="Times New Roman" w:hAnsi="Times New Roman" w:cs="Times New Roman"/>
        </w:rPr>
        <w:t xml:space="preserve">Ancient </w:t>
      </w:r>
      <w:r w:rsidRPr="00C3217E">
        <w:rPr>
          <w:rFonts w:ascii="Times New Roman" w:hAnsi="Times New Roman" w:cs="Times New Roman"/>
        </w:rPr>
        <w:t>Indian History – Medieval – Mo</w:t>
      </w:r>
      <w:r>
        <w:rPr>
          <w:rFonts w:ascii="Times New Roman" w:hAnsi="Times New Roman" w:cs="Times New Roman"/>
        </w:rPr>
        <w:t xml:space="preserve">dern </w:t>
      </w:r>
      <w:r w:rsidRPr="00C3217E">
        <w:rPr>
          <w:rFonts w:ascii="Times New Roman" w:hAnsi="Times New Roman" w:cs="Times New Roman"/>
        </w:rPr>
        <w:t xml:space="preserve">– Primary – Contemporary Records – Government Documents </w:t>
      </w:r>
      <w:proofErr w:type="gramStart"/>
      <w:r w:rsidRPr="00C3217E">
        <w:rPr>
          <w:rFonts w:ascii="Times New Roman" w:hAnsi="Times New Roman" w:cs="Times New Roman"/>
        </w:rPr>
        <w:t>–  Oral</w:t>
      </w:r>
      <w:proofErr w:type="gramEnd"/>
      <w:r w:rsidRPr="00C3217E">
        <w:rPr>
          <w:rFonts w:ascii="Times New Roman" w:hAnsi="Times New Roman" w:cs="Times New Roman"/>
        </w:rPr>
        <w:t xml:space="preserve"> History </w:t>
      </w:r>
      <w:r>
        <w:rPr>
          <w:rFonts w:ascii="Times New Roman" w:hAnsi="Times New Roman" w:cs="Times New Roman"/>
        </w:rPr>
        <w:t>- Secondary Sources.</w:t>
      </w:r>
      <w:r w:rsidRPr="00C3217E">
        <w:rPr>
          <w:rFonts w:ascii="Times New Roman" w:hAnsi="Times New Roman" w:cs="Times New Roman"/>
        </w:rPr>
        <w:t xml:space="preserve"> </w:t>
      </w:r>
    </w:p>
    <w:p w:rsidR="00DB11A8" w:rsidRPr="00AC7661" w:rsidRDefault="00DB11A8" w:rsidP="00DB11A8">
      <w:pPr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b/>
        </w:rPr>
        <w:t>Text Books:</w:t>
      </w:r>
    </w:p>
    <w:p w:rsidR="00DB11A8" w:rsidRPr="00AC7661" w:rsidRDefault="00DB11A8" w:rsidP="00DB11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lastRenderedPageBreak/>
        <w:t>Carr, E.H. What is History</w:t>
      </w:r>
    </w:p>
    <w:p w:rsidR="00DB11A8" w:rsidRPr="00AC7661" w:rsidRDefault="00DB11A8" w:rsidP="00DB11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Collingwood, The Idea of History</w:t>
      </w:r>
    </w:p>
    <w:p w:rsidR="00DB11A8" w:rsidRPr="00AC7661" w:rsidRDefault="00DB11A8" w:rsidP="00DB11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Renier, C.J., History, Its Purpose and Method.</w:t>
      </w:r>
    </w:p>
    <w:p w:rsidR="00DB11A8" w:rsidRPr="00AC7661" w:rsidRDefault="00DB11A8" w:rsidP="00DB11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Braudel, F., On History</w:t>
      </w:r>
    </w:p>
    <w:p w:rsidR="00DB11A8" w:rsidRPr="00AC7661" w:rsidRDefault="00DB11A8" w:rsidP="00DB11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Marwick. A., The Nature of History</w:t>
      </w:r>
    </w:p>
    <w:p w:rsidR="00DB11A8" w:rsidRPr="00AC7661" w:rsidRDefault="00DB11A8" w:rsidP="00DB11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Elton G.R., The Practice of History</w:t>
      </w:r>
    </w:p>
    <w:p w:rsidR="00DB11A8" w:rsidRPr="00AC7661" w:rsidRDefault="00DB11A8" w:rsidP="00DB11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Marc Bloch., The Historians Craft</w:t>
      </w:r>
    </w:p>
    <w:p w:rsidR="00DB11A8" w:rsidRPr="00AC7661" w:rsidRDefault="00DB11A8" w:rsidP="00DB11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Gardiner, Patrick., Theories of History</w:t>
      </w:r>
    </w:p>
    <w:p w:rsidR="00DB11A8" w:rsidRPr="00AC7661" w:rsidRDefault="00DB11A8" w:rsidP="00DB11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Cannon John (Ed.) </w:t>
      </w:r>
      <w:proofErr w:type="gramStart"/>
      <w:r w:rsidRPr="00AC7661">
        <w:rPr>
          <w:rFonts w:ascii="Times New Roman" w:hAnsi="Times New Roman" w:cs="Times New Roman"/>
        </w:rPr>
        <w:t>The</w:t>
      </w:r>
      <w:proofErr w:type="gramEnd"/>
      <w:r w:rsidRPr="00AC7661">
        <w:rPr>
          <w:rFonts w:ascii="Times New Roman" w:hAnsi="Times New Roman" w:cs="Times New Roman"/>
        </w:rPr>
        <w:t xml:space="preserve"> Historian at Work.</w:t>
      </w:r>
    </w:p>
    <w:p w:rsidR="00DB11A8" w:rsidRPr="00AC7661" w:rsidRDefault="00DB11A8" w:rsidP="00DB11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 Nilakanta Sastri and Ramanna, Historical Method with Special Reference to India.</w:t>
      </w:r>
    </w:p>
    <w:p w:rsidR="00DB11A8" w:rsidRPr="00AC7661" w:rsidRDefault="00DB11A8" w:rsidP="00DB11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 Sheik Ali, B., History and its Theory and Method.</w:t>
      </w:r>
    </w:p>
    <w:p w:rsidR="00DB11A8" w:rsidRPr="00AC7661" w:rsidRDefault="00DB11A8" w:rsidP="00DB11A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 Durga Prasad. J., Charitra Rachana Sastrumu, Telugu Academy, 1992.</w:t>
      </w:r>
    </w:p>
    <w:p w:rsidR="00DB11A8" w:rsidRPr="00AC7661" w:rsidRDefault="00DB11A8" w:rsidP="00DB11A8">
      <w:pPr>
        <w:spacing w:after="0" w:line="240" w:lineRule="auto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       13.  Nilakanta Sastry and Ramanna, Historical Method with Social Reference to India.</w:t>
      </w:r>
    </w:p>
    <w:p w:rsidR="00DB11A8" w:rsidRPr="00AC7661" w:rsidRDefault="00DB11A8" w:rsidP="00DB11A8">
      <w:pPr>
        <w:spacing w:after="0" w:line="240" w:lineRule="auto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       14.  Sheik Ali, B., History: Its theory and Method.</w:t>
      </w:r>
    </w:p>
    <w:p w:rsidR="00DB11A8" w:rsidRPr="00AC7661" w:rsidRDefault="00DB11A8" w:rsidP="00DB11A8">
      <w:pPr>
        <w:spacing w:after="0" w:line="240" w:lineRule="auto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       15.  E. Sreedharan, </w:t>
      </w:r>
      <w:proofErr w:type="gramStart"/>
      <w:r w:rsidRPr="00AC7661">
        <w:rPr>
          <w:rFonts w:ascii="Times New Roman" w:hAnsi="Times New Roman" w:cs="Times New Roman"/>
        </w:rPr>
        <w:t>A</w:t>
      </w:r>
      <w:proofErr w:type="gramEnd"/>
      <w:r w:rsidRPr="00AC7661">
        <w:rPr>
          <w:rFonts w:ascii="Times New Roman" w:hAnsi="Times New Roman" w:cs="Times New Roman"/>
        </w:rPr>
        <w:t xml:space="preserve"> Text Book of Historiography (500BC to 2000AD)</w:t>
      </w:r>
    </w:p>
    <w:p w:rsidR="00DB11A8" w:rsidRPr="00AC7661" w:rsidRDefault="00DB11A8" w:rsidP="00DB11A8">
      <w:pPr>
        <w:spacing w:after="0" w:line="240" w:lineRule="auto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       16.  K. Rajayyan., History in Theory and Method.</w:t>
      </w:r>
    </w:p>
    <w:p w:rsidR="00DB11A8" w:rsidRPr="00AC7661" w:rsidRDefault="00DB11A8" w:rsidP="00DB11A8">
      <w:pPr>
        <w:spacing w:after="0" w:line="240" w:lineRule="auto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       17.  N. Subrahmanian, Historiography.</w:t>
      </w:r>
    </w:p>
    <w:p w:rsidR="00DB11A8" w:rsidRPr="00AC7661" w:rsidRDefault="00DB11A8" w:rsidP="00DB11A8">
      <w:pPr>
        <w:spacing w:after="0" w:line="240" w:lineRule="auto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       18.  J. Durga Prasad., Charitra Rachana Sastram, 1992.</w:t>
      </w:r>
    </w:p>
    <w:p w:rsidR="00DB11A8" w:rsidRPr="00AC7661" w:rsidRDefault="00DB11A8" w:rsidP="00DB11A8">
      <w:pPr>
        <w:rPr>
          <w:rFonts w:ascii="Times New Roman" w:hAnsi="Times New Roman" w:cs="Times New Roman"/>
        </w:rPr>
      </w:pPr>
    </w:p>
    <w:p w:rsidR="00DB11A8" w:rsidRPr="00AC7661" w:rsidRDefault="00DB11A8" w:rsidP="00DB11A8">
      <w:pPr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b/>
        </w:rPr>
        <w:t>Reference Books:</w:t>
      </w:r>
    </w:p>
    <w:p w:rsidR="00DB11A8" w:rsidRPr="00AC7661" w:rsidRDefault="00DB11A8" w:rsidP="00DB11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Toynbee Arnold, J., A Study of History (abridged by </w:t>
      </w: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</w:rPr>
            <w:t>Somerville</w:t>
          </w:r>
        </w:smartTag>
      </w:smartTag>
      <w:r w:rsidRPr="00AC7661">
        <w:rPr>
          <w:rFonts w:ascii="Times New Roman" w:hAnsi="Times New Roman" w:cs="Times New Roman"/>
        </w:rPr>
        <w:t>)</w:t>
      </w:r>
    </w:p>
    <w:p w:rsidR="00DB11A8" w:rsidRPr="00AC7661" w:rsidRDefault="00DB11A8" w:rsidP="00DB11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Rowse A.D., The Use of History</w:t>
      </w:r>
    </w:p>
    <w:p w:rsidR="00DB11A8" w:rsidRPr="00AC7661" w:rsidRDefault="00DB11A8" w:rsidP="00DB11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Fortesque., The Writing of History</w:t>
      </w:r>
    </w:p>
    <w:p w:rsidR="00DB11A8" w:rsidRPr="00AC7661" w:rsidRDefault="00DB11A8" w:rsidP="00DB11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Romila Thapar, Past and Prejudice</w:t>
      </w:r>
    </w:p>
    <w:p w:rsidR="00DB11A8" w:rsidRPr="00AC7661" w:rsidRDefault="00DB11A8" w:rsidP="00DB11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Scott, </w:t>
      </w:r>
      <w:proofErr w:type="gramStart"/>
      <w:r w:rsidRPr="00AC7661">
        <w:rPr>
          <w:rFonts w:ascii="Times New Roman" w:hAnsi="Times New Roman" w:cs="Times New Roman"/>
        </w:rPr>
        <w:t>Earnest.,</w:t>
      </w:r>
      <w:proofErr w:type="gramEnd"/>
      <w:r w:rsidRPr="00AC7661">
        <w:rPr>
          <w:rFonts w:ascii="Times New Roman" w:hAnsi="Times New Roman" w:cs="Times New Roman"/>
        </w:rPr>
        <w:t xml:space="preserve"> History and Historical Problems.</w:t>
      </w:r>
    </w:p>
    <w:p w:rsidR="00DB11A8" w:rsidRPr="00AC7661" w:rsidRDefault="00DB11A8" w:rsidP="00DB11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Croce, </w:t>
      </w:r>
      <w:proofErr w:type="gramStart"/>
      <w:r w:rsidRPr="00AC7661">
        <w:rPr>
          <w:rFonts w:ascii="Times New Roman" w:hAnsi="Times New Roman" w:cs="Times New Roman"/>
        </w:rPr>
        <w:t>Benedetto.,</w:t>
      </w:r>
      <w:proofErr w:type="gramEnd"/>
      <w:r w:rsidRPr="00AC7661">
        <w:rPr>
          <w:rFonts w:ascii="Times New Roman" w:hAnsi="Times New Roman" w:cs="Times New Roman"/>
        </w:rPr>
        <w:t xml:space="preserve"> History as the Story of </w:t>
      </w: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</w:rPr>
            <w:t>Liberty</w:t>
          </w:r>
        </w:smartTag>
      </w:smartTag>
      <w:r w:rsidRPr="00AC7661">
        <w:rPr>
          <w:rFonts w:ascii="Times New Roman" w:hAnsi="Times New Roman" w:cs="Times New Roman"/>
        </w:rPr>
        <w:t>.</w:t>
      </w:r>
    </w:p>
    <w:p w:rsidR="00DB11A8" w:rsidRPr="00AC7661" w:rsidRDefault="00DB11A8" w:rsidP="00DB11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S.P. Sen (Ed.)</w:t>
      </w:r>
      <w:proofErr w:type="gramStart"/>
      <w:r w:rsidRPr="00AC7661">
        <w:rPr>
          <w:rFonts w:ascii="Times New Roman" w:hAnsi="Times New Roman" w:cs="Times New Roman"/>
        </w:rPr>
        <w:t>.,</w:t>
      </w:r>
      <w:proofErr w:type="gramEnd"/>
      <w:r w:rsidRPr="00AC7661">
        <w:rPr>
          <w:rFonts w:ascii="Times New Roman" w:hAnsi="Times New Roman" w:cs="Times New Roman"/>
        </w:rPr>
        <w:t xml:space="preserve"> Sources of the History of </w:t>
      </w:r>
      <w:smartTag w:uri="urn:schemas-microsoft-com:office:smarttags" w:element="place">
        <w:smartTag w:uri="urn:schemas-microsoft-com:office:smarttags" w:element="country-region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 xml:space="preserve">. </w:t>
      </w:r>
    </w:p>
    <w:p w:rsidR="00DB11A8" w:rsidRPr="00AC7661" w:rsidRDefault="00DB11A8" w:rsidP="00DB11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Walsh, W.A., Philosophy of History – An Introduction</w:t>
      </w:r>
    </w:p>
    <w:p w:rsidR="00DB11A8" w:rsidRPr="00AC7661" w:rsidRDefault="00DB11A8" w:rsidP="00DB11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Black J.B., The Art of History</w:t>
      </w:r>
    </w:p>
    <w:p w:rsidR="00DB11A8" w:rsidRPr="00AC7661" w:rsidRDefault="00DB11A8" w:rsidP="00DB11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John Buchan., The Casual and Casual I History</w:t>
      </w:r>
    </w:p>
    <w:p w:rsidR="00DB11A8" w:rsidRPr="00AC7661" w:rsidRDefault="00DB11A8" w:rsidP="00DB11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</w:rPr>
            <w:t>Woodbridge</w:t>
          </w:r>
        </w:smartTag>
      </w:smartTag>
      <w:r w:rsidRPr="00AC7661">
        <w:rPr>
          <w:rFonts w:ascii="Times New Roman" w:hAnsi="Times New Roman" w:cs="Times New Roman"/>
        </w:rPr>
        <w:t xml:space="preserve"> F.J.E., The Purpose of History</w:t>
      </w:r>
    </w:p>
    <w:p w:rsidR="00DB11A8" w:rsidRPr="00AC7661" w:rsidRDefault="00DB11A8" w:rsidP="00DB11A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Spengler, </w:t>
      </w:r>
      <w:proofErr w:type="gramStart"/>
      <w:r w:rsidRPr="00AC7661">
        <w:rPr>
          <w:rFonts w:ascii="Times New Roman" w:hAnsi="Times New Roman" w:cs="Times New Roman"/>
        </w:rPr>
        <w:t>Oswald.,</w:t>
      </w:r>
      <w:proofErr w:type="gramEnd"/>
      <w:r w:rsidRPr="00AC7661">
        <w:rPr>
          <w:rFonts w:ascii="Times New Roman" w:hAnsi="Times New Roman" w:cs="Times New Roman"/>
        </w:rPr>
        <w:t xml:space="preserve"> Decline of the West.</w:t>
      </w:r>
    </w:p>
    <w:p w:rsidR="00DB11A8" w:rsidRPr="00AC7661" w:rsidRDefault="00DB11A8" w:rsidP="00DB11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13.  Philips, C.H. (Ed.,) Historians of India, Pakistan and Ceylon.</w:t>
      </w:r>
    </w:p>
    <w:p w:rsidR="00DB11A8" w:rsidRPr="00AC7661" w:rsidRDefault="00DB11A8" w:rsidP="00DB11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14.  Ahmad Khan, S., History and Historians of British India.</w:t>
      </w:r>
    </w:p>
    <w:p w:rsidR="00DB11A8" w:rsidRPr="00AC7661" w:rsidRDefault="00DB11A8" w:rsidP="00DB11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15. Hardy </w:t>
      </w:r>
      <w:proofErr w:type="gramStart"/>
      <w:r w:rsidRPr="00AC7661">
        <w:rPr>
          <w:rFonts w:ascii="Times New Roman" w:hAnsi="Times New Roman" w:cs="Times New Roman"/>
        </w:rPr>
        <w:t>Peter.,</w:t>
      </w:r>
      <w:proofErr w:type="gramEnd"/>
      <w:r w:rsidRPr="00AC7661">
        <w:rPr>
          <w:rFonts w:ascii="Times New Roman" w:hAnsi="Times New Roman" w:cs="Times New Roman"/>
        </w:rPr>
        <w:t xml:space="preserve"> Historians of Medieval </w:t>
      </w:r>
      <w:smartTag w:uri="urn:schemas-microsoft-com:office:smarttags" w:element="place">
        <w:smartTag w:uri="urn:schemas-microsoft-com:office:smarttags" w:element="country-region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>, 1960.</w:t>
      </w:r>
    </w:p>
    <w:p w:rsidR="00DB11A8" w:rsidRPr="00AC7661" w:rsidRDefault="00DB11A8" w:rsidP="00DB11A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Majundar, R.C., Historiography in Modern India, Bombay, 1970.</w:t>
      </w:r>
    </w:p>
    <w:p w:rsidR="00DB11A8" w:rsidRPr="00AC7661" w:rsidRDefault="00DB11A8" w:rsidP="00DB11A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Pathak, V.S., Ancient Historians of India, Bombay, 1966.</w:t>
      </w:r>
    </w:p>
    <w:p w:rsidR="00DB11A8" w:rsidRPr="00AC7661" w:rsidRDefault="00DB11A8" w:rsidP="00DB11A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Sen, S.P., (Ed.,) Historian and Historiography in Modern </w:t>
      </w:r>
      <w:smartTag w:uri="urn:schemas-microsoft-com:office:smarttags" w:element="country-region">
        <w:r w:rsidRPr="00AC7661">
          <w:rPr>
            <w:rFonts w:ascii="Times New Roman" w:hAnsi="Times New Roman" w:cs="Times New Roman"/>
          </w:rPr>
          <w:t>India</w:t>
        </w:r>
      </w:smartTag>
      <w:r w:rsidRPr="00AC7661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C7661">
            <w:rPr>
              <w:rFonts w:ascii="Times New Roman" w:hAnsi="Times New Roman" w:cs="Times New Roman"/>
            </w:rPr>
            <w:t>Calcutta</w:t>
          </w:r>
        </w:smartTag>
      </w:smartTag>
      <w:r w:rsidRPr="00AC7661">
        <w:rPr>
          <w:rFonts w:ascii="Times New Roman" w:hAnsi="Times New Roman" w:cs="Times New Roman"/>
        </w:rPr>
        <w:t>, 1933.</w:t>
      </w:r>
    </w:p>
    <w:p w:rsidR="00DB11A8" w:rsidRPr="00AC7661" w:rsidRDefault="00DB11A8" w:rsidP="00DB11A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Warder, A.K., </w:t>
      </w:r>
      <w:proofErr w:type="gramStart"/>
      <w:r w:rsidRPr="00AC7661">
        <w:rPr>
          <w:rFonts w:ascii="Times New Roman" w:hAnsi="Times New Roman" w:cs="Times New Roman"/>
        </w:rPr>
        <w:t>An</w:t>
      </w:r>
      <w:proofErr w:type="gramEnd"/>
      <w:r w:rsidRPr="00AC7661">
        <w:rPr>
          <w:rFonts w:ascii="Times New Roman" w:hAnsi="Times New Roman" w:cs="Times New Roman"/>
        </w:rPr>
        <w:t xml:space="preserve"> Introduction to Indian Historiography.</w:t>
      </w:r>
    </w:p>
    <w:p w:rsidR="00DB11A8" w:rsidRPr="00AC7661" w:rsidRDefault="00DB11A8" w:rsidP="00DB11A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Thomson Paul., </w:t>
      </w:r>
      <w:proofErr w:type="gramStart"/>
      <w:r w:rsidRPr="00AC7661">
        <w:rPr>
          <w:rFonts w:ascii="Times New Roman" w:hAnsi="Times New Roman" w:cs="Times New Roman"/>
        </w:rPr>
        <w:t>The</w:t>
      </w:r>
      <w:proofErr w:type="gramEnd"/>
      <w:r w:rsidRPr="00AC7661">
        <w:rPr>
          <w:rFonts w:ascii="Times New Roman" w:hAnsi="Times New Roman" w:cs="Times New Roman"/>
        </w:rPr>
        <w:t xml:space="preserve"> Voice of the Past Oral History.</w:t>
      </w:r>
    </w:p>
    <w:p w:rsidR="00DB11A8" w:rsidRPr="00AC7661" w:rsidRDefault="00DB11A8" w:rsidP="00DB11A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S. Kadhirvel., Research Methodology – History.</w:t>
      </w:r>
    </w:p>
    <w:p w:rsidR="00DB11A8" w:rsidRPr="00AC7661" w:rsidRDefault="00DB11A8" w:rsidP="00DB11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B9157F" w:rsidRDefault="00B9157F" w:rsidP="00DB11A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157F" w:rsidRDefault="00B9157F" w:rsidP="00DB11A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157F" w:rsidRDefault="00B9157F" w:rsidP="00DB11A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157F" w:rsidRDefault="00B9157F" w:rsidP="00DB11A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368" w:rsidRDefault="00F90368" w:rsidP="00DB11A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0368" w:rsidRDefault="00F90368" w:rsidP="00DB11A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1A8" w:rsidRPr="00AC7661" w:rsidRDefault="00DB11A8" w:rsidP="00DB11A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lastRenderedPageBreak/>
        <w:t xml:space="preserve">M.A. (Final) </w:t>
      </w:r>
      <w:r w:rsidR="002F6F86" w:rsidRPr="00061624">
        <w:rPr>
          <w:rFonts w:ascii="Times New Roman" w:hAnsi="Times New Roman" w:cs="Times New Roman"/>
          <w:b/>
          <w:sz w:val="28"/>
        </w:rPr>
        <w:t>Ancient History &amp; Archaeology</w:t>
      </w:r>
    </w:p>
    <w:p w:rsidR="00DB11A8" w:rsidRPr="00AC7661" w:rsidRDefault="00DB11A8" w:rsidP="00DB11A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t xml:space="preserve">Third Semester </w:t>
      </w:r>
    </w:p>
    <w:p w:rsidR="00DB11A8" w:rsidRDefault="00DB11A8" w:rsidP="00DB11A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1A8" w:rsidRPr="00AC7661" w:rsidRDefault="00DB11A8" w:rsidP="00DB11A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PAPER – </w:t>
      </w:r>
      <w:proofErr w:type="gramStart"/>
      <w:r>
        <w:rPr>
          <w:rFonts w:ascii="Times New Roman" w:hAnsi="Times New Roman" w:cs="Times New Roman"/>
          <w:b/>
        </w:rPr>
        <w:t>II :</w:t>
      </w:r>
      <w:proofErr w:type="gramEnd"/>
      <w:r w:rsidRPr="00AC76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AC7661">
        <w:rPr>
          <w:rFonts w:ascii="Times New Roman" w:hAnsi="Times New Roman" w:cs="Times New Roman"/>
          <w:b/>
        </w:rPr>
        <w:t xml:space="preserve">TOURISM THEORY AND APPLICATIONS </w:t>
      </w:r>
    </w:p>
    <w:p w:rsidR="00DB11A8" w:rsidRPr="00AC7661" w:rsidRDefault="00DB11A8" w:rsidP="00DB11A8">
      <w:pPr>
        <w:tabs>
          <w:tab w:val="left" w:pos="360"/>
        </w:tabs>
        <w:jc w:val="center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(Common with </w:t>
      </w:r>
      <w:r w:rsidR="00103440" w:rsidRPr="00AC7661">
        <w:rPr>
          <w:rFonts w:ascii="Times New Roman" w:hAnsi="Times New Roman" w:cs="Times New Roman"/>
        </w:rPr>
        <w:t xml:space="preserve">MA </w:t>
      </w:r>
      <w:r w:rsidR="00103440">
        <w:rPr>
          <w:rFonts w:ascii="Times New Roman" w:hAnsi="Times New Roman" w:cs="Times New Roman"/>
        </w:rPr>
        <w:t>History</w:t>
      </w:r>
      <w:r w:rsidRPr="00AC7661">
        <w:rPr>
          <w:rFonts w:ascii="Times New Roman" w:hAnsi="Times New Roman" w:cs="Times New Roman"/>
        </w:rPr>
        <w:t>)</w:t>
      </w:r>
    </w:p>
    <w:p w:rsidR="00DB11A8" w:rsidRPr="00AC7661" w:rsidRDefault="00DB11A8" w:rsidP="00DB11A8">
      <w:pPr>
        <w:tabs>
          <w:tab w:val="left" w:pos="360"/>
        </w:tabs>
        <w:jc w:val="center"/>
        <w:rPr>
          <w:rFonts w:ascii="Times New Roman" w:hAnsi="Times New Roman" w:cs="Times New Roman"/>
        </w:rPr>
      </w:pPr>
    </w:p>
    <w:p w:rsidR="00DB11A8" w:rsidRPr="00AC7661" w:rsidRDefault="00DB11A8" w:rsidP="00DB11A8">
      <w:pPr>
        <w:tabs>
          <w:tab w:val="left" w:pos="360"/>
        </w:tabs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 I:</w:t>
      </w:r>
    </w:p>
    <w:p w:rsidR="00DB11A8" w:rsidRPr="00AC7661" w:rsidRDefault="00DB11A8" w:rsidP="00DB11A8">
      <w:pPr>
        <w:numPr>
          <w:ilvl w:val="1"/>
          <w:numId w:val="25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Tourism – Definition and its Socio-economic significance – Motivation for Travel.  Forms and Types Tourism – Domestic and International Tourism. </w:t>
      </w:r>
    </w:p>
    <w:p w:rsidR="00DB11A8" w:rsidRPr="00AC7661" w:rsidRDefault="00DB11A8" w:rsidP="00DB11A8">
      <w:pPr>
        <w:numPr>
          <w:ilvl w:val="1"/>
          <w:numId w:val="25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AC7661">
        <w:rPr>
          <w:rFonts w:ascii="Times New Roman" w:hAnsi="Times New Roman" w:cs="Times New Roman"/>
        </w:rPr>
        <w:t>Tourism as an Industry – Ancillary industries in Tourism – Tourism and other International and National Organizations – Their role in planning and Development of tourism.</w:t>
      </w:r>
    </w:p>
    <w:p w:rsidR="00DB11A8" w:rsidRPr="00AC7661" w:rsidRDefault="00DB11A8" w:rsidP="00DB11A8">
      <w:pPr>
        <w:tabs>
          <w:tab w:val="left" w:pos="360"/>
          <w:tab w:val="num" w:pos="720"/>
        </w:tabs>
        <w:ind w:left="720" w:hanging="360"/>
        <w:jc w:val="both"/>
        <w:rPr>
          <w:rFonts w:ascii="Times New Roman" w:hAnsi="Times New Roman" w:cs="Times New Roman"/>
        </w:rPr>
      </w:pPr>
    </w:p>
    <w:p w:rsidR="00DB11A8" w:rsidRPr="00AC7661" w:rsidRDefault="00DB11A8" w:rsidP="00DB11A8">
      <w:pPr>
        <w:tabs>
          <w:tab w:val="left" w:pos="360"/>
        </w:tabs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 II:</w:t>
      </w:r>
    </w:p>
    <w:p w:rsidR="00DB11A8" w:rsidRPr="00AC7661" w:rsidRDefault="00DB11A8" w:rsidP="00DB11A8">
      <w:pPr>
        <w:numPr>
          <w:ilvl w:val="1"/>
          <w:numId w:val="6"/>
        </w:numPr>
        <w:tabs>
          <w:tab w:val="clear" w:pos="1440"/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Tourism Marketing – Advertising and Publicity – Tour Operators – Travel Agency – Package Tours – Planning for Tourist Resorts, Different Types of Accommodation at Tourism Destinations, Catering and Entertainment. </w:t>
      </w:r>
    </w:p>
    <w:p w:rsidR="00DB11A8" w:rsidRPr="00AC7661" w:rsidRDefault="00DB11A8" w:rsidP="00DB11A8">
      <w:pPr>
        <w:numPr>
          <w:ilvl w:val="1"/>
          <w:numId w:val="6"/>
        </w:numPr>
        <w:tabs>
          <w:tab w:val="clear" w:pos="1440"/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AC7661">
        <w:rPr>
          <w:rFonts w:ascii="Times New Roman" w:hAnsi="Times New Roman" w:cs="Times New Roman"/>
        </w:rPr>
        <w:t>Cultural Tourism in India – Historical and Archeological monuments as Tourist attractions – Flora, Fauna, Beaches, Mountains, River Valleys, Fairs &amp; Festivals, special events, performing arts – Dance and Music, special events, cuisine, Health, Sports, etc., as a Tourist products.</w:t>
      </w:r>
    </w:p>
    <w:p w:rsidR="00DB11A8" w:rsidRPr="00AC7661" w:rsidRDefault="00DB11A8" w:rsidP="00DB11A8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DB11A8" w:rsidRPr="00AC7661" w:rsidRDefault="00DB11A8" w:rsidP="00DB11A8">
      <w:pPr>
        <w:tabs>
          <w:tab w:val="left" w:pos="360"/>
        </w:tabs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  <w:u w:val="single"/>
        </w:rPr>
        <w:t>Unit – III:</w:t>
      </w:r>
    </w:p>
    <w:p w:rsidR="00DB11A8" w:rsidRPr="00AC7661" w:rsidRDefault="00DB11A8" w:rsidP="00DB11A8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Positive and Negative impacts of Tourism on Host population – Social, economic, religious and cultural; impacts of Tourism on Physical environment – Air, Water, Social, Mountains, Beaches, ecology, etc. </w:t>
      </w:r>
    </w:p>
    <w:p w:rsidR="00DB11A8" w:rsidRPr="00AC7661" w:rsidRDefault="00DB11A8" w:rsidP="00DB11A8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C7661">
        <w:rPr>
          <w:rFonts w:ascii="Times New Roman" w:hAnsi="Times New Roman" w:cs="Times New Roman"/>
        </w:rPr>
        <w:t>Managerial practices to be adopted to reduce the negative impacts of tourism at different levels – Planning for sustainable Tourism and Eco-Tourism.</w:t>
      </w:r>
    </w:p>
    <w:p w:rsidR="00DB11A8" w:rsidRPr="00AC7661" w:rsidRDefault="00DB11A8" w:rsidP="00DB11A8">
      <w:pPr>
        <w:tabs>
          <w:tab w:val="left" w:pos="360"/>
          <w:tab w:val="num" w:pos="720"/>
        </w:tabs>
        <w:ind w:left="720" w:hanging="360"/>
        <w:jc w:val="both"/>
        <w:rPr>
          <w:rFonts w:ascii="Times New Roman" w:hAnsi="Times New Roman" w:cs="Times New Roman"/>
        </w:rPr>
      </w:pPr>
    </w:p>
    <w:p w:rsidR="00DB11A8" w:rsidRPr="00AC7661" w:rsidRDefault="00DB11A8" w:rsidP="00DB11A8">
      <w:pPr>
        <w:jc w:val="both"/>
        <w:rPr>
          <w:rFonts w:ascii="Times New Roman" w:hAnsi="Times New Roman" w:cs="Times New Roman"/>
          <w:b/>
        </w:rPr>
      </w:pPr>
      <w:r w:rsidRPr="00AC7661">
        <w:rPr>
          <w:rFonts w:ascii="Times New Roman" w:hAnsi="Times New Roman" w:cs="Times New Roman"/>
          <w:b/>
        </w:rPr>
        <w:t>TEXT BOOKS</w:t>
      </w:r>
      <w:proofErr w:type="gramStart"/>
      <w:r w:rsidRPr="00AC7661">
        <w:rPr>
          <w:rFonts w:ascii="Times New Roman" w:hAnsi="Times New Roman" w:cs="Times New Roman"/>
          <w:b/>
        </w:rPr>
        <w:t>::</w:t>
      </w:r>
      <w:proofErr w:type="gramEnd"/>
    </w:p>
    <w:p w:rsidR="00DB11A8" w:rsidRPr="00AC7661" w:rsidRDefault="00DB11A8" w:rsidP="00DB11A8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George Young: Tourism-Blessing or Blight.</w:t>
      </w:r>
    </w:p>
    <w:p w:rsidR="00DB11A8" w:rsidRPr="00AC7661" w:rsidRDefault="00DB11A8" w:rsidP="00DB11A8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Ram Acharya: Tourism in </w:t>
      </w:r>
      <w:smartTag w:uri="urn:schemas-microsoft-com:office:smarttags" w:element="country-region">
        <w:smartTag w:uri="urn:schemas-microsoft-com:office:smarttags" w:element="place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>.</w:t>
      </w:r>
    </w:p>
    <w:p w:rsidR="00DB11A8" w:rsidRPr="00AC7661" w:rsidRDefault="00DB11A8" w:rsidP="00DB11A8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A.K. Bhatia: Tourism in </w:t>
      </w:r>
      <w:smartTag w:uri="urn:schemas-microsoft-com:office:smarttags" w:element="country-region">
        <w:smartTag w:uri="urn:schemas-microsoft-com:office:smarttags" w:element="place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>.</w:t>
      </w:r>
    </w:p>
    <w:p w:rsidR="00DB11A8" w:rsidRPr="00AC7661" w:rsidRDefault="00DB11A8" w:rsidP="00DB11A8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A.K. Bhatia: Tourism Development.</w:t>
      </w:r>
    </w:p>
    <w:p w:rsidR="00DB11A8" w:rsidRPr="00AC7661" w:rsidRDefault="00DB11A8" w:rsidP="00DB11A8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Burkart, A.J. &amp; Medik S., </w:t>
      </w:r>
      <w:proofErr w:type="gramStart"/>
      <w:r w:rsidRPr="00AC7661">
        <w:rPr>
          <w:rFonts w:ascii="Times New Roman" w:hAnsi="Times New Roman" w:cs="Times New Roman"/>
        </w:rPr>
        <w:t>The</w:t>
      </w:r>
      <w:proofErr w:type="gramEnd"/>
      <w:r w:rsidRPr="00AC7661">
        <w:rPr>
          <w:rFonts w:ascii="Times New Roman" w:hAnsi="Times New Roman" w:cs="Times New Roman"/>
        </w:rPr>
        <w:t xml:space="preserve"> Management of Tourism.</w:t>
      </w:r>
    </w:p>
    <w:p w:rsidR="00DB11A8" w:rsidRPr="00AC7661" w:rsidRDefault="00DB11A8" w:rsidP="00DB11A8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Robert McIntosh. W., Tourism, Principles, Practices and Philosophies.</w:t>
      </w:r>
    </w:p>
    <w:p w:rsidR="00DB11A8" w:rsidRPr="00AC7661" w:rsidRDefault="00DB11A8" w:rsidP="00DB11A8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K.S. Misra: Tourism in </w:t>
      </w:r>
      <w:smartTag w:uri="urn:schemas-microsoft-com:office:smarttags" w:element="country-region">
        <w:smartTag w:uri="urn:schemas-microsoft-com:office:smarttags" w:element="place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>.</w:t>
      </w:r>
    </w:p>
    <w:p w:rsidR="00DB11A8" w:rsidRPr="00AC7661" w:rsidRDefault="00DB11A8" w:rsidP="00DB11A8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F.R. Allchin, Cultural Tourism in </w:t>
      </w:r>
      <w:smartTag w:uri="urn:schemas-microsoft-com:office:smarttags" w:element="country-region">
        <w:smartTag w:uri="urn:schemas-microsoft-com:office:smarttags" w:element="place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 xml:space="preserve"> – Its Scope and Development.</w:t>
      </w:r>
    </w:p>
    <w:p w:rsidR="00DB11A8" w:rsidRPr="00AC7661" w:rsidRDefault="00DB11A8" w:rsidP="00DB11A8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S.P. Gupta &amp; Krishna Lal, Tourism, Museums and Monuments in </w:t>
      </w:r>
      <w:smartTag w:uri="urn:schemas-microsoft-com:office:smarttags" w:element="country-region">
        <w:smartTag w:uri="urn:schemas-microsoft-com:office:smarttags" w:element="place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>.</w:t>
      </w:r>
    </w:p>
    <w:p w:rsidR="00DB11A8" w:rsidRPr="00AC7661" w:rsidRDefault="00DB11A8" w:rsidP="00DB11A8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 xml:space="preserve">M.M. Anand: Tourism and Hotel Industry in </w:t>
      </w:r>
      <w:smartTag w:uri="urn:schemas-microsoft-com:office:smarttags" w:element="country-region">
        <w:smartTag w:uri="urn:schemas-microsoft-com:office:smarttags" w:element="place">
          <w:r w:rsidRPr="00AC7661">
            <w:rPr>
              <w:rFonts w:ascii="Times New Roman" w:hAnsi="Times New Roman" w:cs="Times New Roman"/>
            </w:rPr>
            <w:t>India</w:t>
          </w:r>
        </w:smartTag>
      </w:smartTag>
      <w:r w:rsidRPr="00AC7661">
        <w:rPr>
          <w:rFonts w:ascii="Times New Roman" w:hAnsi="Times New Roman" w:cs="Times New Roman"/>
        </w:rPr>
        <w:t>.</w:t>
      </w:r>
    </w:p>
    <w:p w:rsidR="00DB11A8" w:rsidRPr="00AC7661" w:rsidRDefault="00DB11A8" w:rsidP="00DB11A8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Michael Peters: International Tourism.</w:t>
      </w:r>
    </w:p>
    <w:p w:rsidR="00DB11A8" w:rsidRPr="00AC7661" w:rsidRDefault="00DB11A8" w:rsidP="00DB11A8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V.L. Smith, Hotels and Guests.</w:t>
      </w:r>
    </w:p>
    <w:p w:rsidR="00DB11A8" w:rsidRPr="00AC7661" w:rsidRDefault="00DB11A8" w:rsidP="00DB11A8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J.V. Salvato, Guide to Sanitation in Tourist Establishments.</w:t>
      </w:r>
    </w:p>
    <w:p w:rsidR="00DB11A8" w:rsidRPr="00AC7661" w:rsidRDefault="00DB11A8" w:rsidP="00DB11A8">
      <w:pPr>
        <w:numPr>
          <w:ilvl w:val="2"/>
          <w:numId w:val="12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Pran Nath Seth, Successful Tourism Management.</w:t>
      </w:r>
    </w:p>
    <w:p w:rsidR="005F6B9C" w:rsidRDefault="005F6B9C" w:rsidP="0020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6B9C" w:rsidRDefault="005F6B9C" w:rsidP="0020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2765" w:rsidRPr="00213E8D" w:rsidRDefault="00F52765" w:rsidP="0020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213E8D">
        <w:rPr>
          <w:rFonts w:ascii="Times New Roman" w:hAnsi="Times New Roman" w:cs="Times New Roman"/>
          <w:b/>
        </w:rPr>
        <w:t>MA(</w:t>
      </w:r>
      <w:proofErr w:type="gramEnd"/>
      <w:r w:rsidRPr="00213E8D">
        <w:rPr>
          <w:rFonts w:ascii="Times New Roman" w:hAnsi="Times New Roman" w:cs="Times New Roman"/>
          <w:b/>
        </w:rPr>
        <w:t>Final) ANCIENT HISTORY &amp; ARCHAEOLOGY</w:t>
      </w:r>
    </w:p>
    <w:p w:rsidR="00F52765" w:rsidRPr="00213E8D" w:rsidRDefault="00F52765" w:rsidP="0020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3E8D">
        <w:rPr>
          <w:rFonts w:ascii="Times New Roman" w:hAnsi="Times New Roman" w:cs="Times New Roman"/>
          <w:b/>
        </w:rPr>
        <w:t>Third Semester</w:t>
      </w:r>
    </w:p>
    <w:p w:rsidR="00213E8D" w:rsidRDefault="00213E8D" w:rsidP="0020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2765" w:rsidRPr="00213E8D" w:rsidRDefault="00F52765" w:rsidP="002035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3E8D">
        <w:rPr>
          <w:rFonts w:ascii="Times New Roman" w:hAnsi="Times New Roman" w:cs="Times New Roman"/>
          <w:b/>
        </w:rPr>
        <w:t>Paper</w:t>
      </w:r>
      <w:r w:rsidR="00333007" w:rsidRPr="00213E8D">
        <w:rPr>
          <w:rFonts w:ascii="Times New Roman" w:hAnsi="Times New Roman" w:cs="Times New Roman"/>
          <w:b/>
        </w:rPr>
        <w:t xml:space="preserve"> </w:t>
      </w:r>
      <w:r w:rsidRPr="00213E8D">
        <w:rPr>
          <w:rFonts w:ascii="Times New Roman" w:hAnsi="Times New Roman" w:cs="Times New Roman"/>
          <w:b/>
        </w:rPr>
        <w:t>-</w:t>
      </w:r>
      <w:r w:rsidR="00333007" w:rsidRPr="00213E8D">
        <w:rPr>
          <w:rFonts w:ascii="Times New Roman" w:hAnsi="Times New Roman" w:cs="Times New Roman"/>
          <w:b/>
        </w:rPr>
        <w:t xml:space="preserve"> </w:t>
      </w:r>
      <w:proofErr w:type="gramStart"/>
      <w:r w:rsidRPr="00213E8D">
        <w:rPr>
          <w:rFonts w:ascii="Times New Roman" w:hAnsi="Times New Roman" w:cs="Times New Roman"/>
          <w:b/>
        </w:rPr>
        <w:t>I</w:t>
      </w:r>
      <w:r w:rsidR="00333007" w:rsidRPr="00213E8D">
        <w:rPr>
          <w:rFonts w:ascii="Times New Roman" w:hAnsi="Times New Roman" w:cs="Times New Roman"/>
          <w:b/>
        </w:rPr>
        <w:t>II</w:t>
      </w:r>
      <w:r w:rsidRPr="00213E8D">
        <w:rPr>
          <w:rFonts w:ascii="Times New Roman" w:hAnsi="Times New Roman" w:cs="Times New Roman"/>
          <w:b/>
        </w:rPr>
        <w:t xml:space="preserve"> </w:t>
      </w:r>
      <w:r w:rsidR="00333007" w:rsidRPr="00213E8D">
        <w:rPr>
          <w:rFonts w:ascii="Times New Roman" w:hAnsi="Times New Roman" w:cs="Times New Roman"/>
          <w:b/>
        </w:rPr>
        <w:t>:</w:t>
      </w:r>
      <w:proofErr w:type="gramEnd"/>
      <w:r w:rsidR="00333007" w:rsidRPr="00213E8D">
        <w:rPr>
          <w:rFonts w:ascii="Times New Roman" w:hAnsi="Times New Roman" w:cs="Times New Roman"/>
          <w:b/>
        </w:rPr>
        <w:t xml:space="preserve">  </w:t>
      </w:r>
      <w:r w:rsidRPr="00213E8D">
        <w:rPr>
          <w:rFonts w:ascii="Times New Roman" w:hAnsi="Times New Roman" w:cs="Times New Roman"/>
          <w:b/>
        </w:rPr>
        <w:t>PRE-HISTORY OF INDIA</w:t>
      </w:r>
    </w:p>
    <w:p w:rsidR="00F52765" w:rsidRPr="00213E8D" w:rsidRDefault="00F52765" w:rsidP="00F52765">
      <w:pPr>
        <w:rPr>
          <w:rFonts w:ascii="Times New Roman" w:hAnsi="Times New Roman" w:cs="Times New Roman"/>
        </w:rPr>
      </w:pPr>
    </w:p>
    <w:p w:rsidR="00F52765" w:rsidRPr="00213E8D" w:rsidRDefault="00F52765" w:rsidP="00F52765">
      <w:pPr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  <w:u w:val="single"/>
        </w:rPr>
        <w:t>Unit – I:</w:t>
      </w:r>
    </w:p>
    <w:p w:rsidR="00F52765" w:rsidRPr="00213E8D" w:rsidRDefault="00F52765" w:rsidP="00F52765">
      <w:pPr>
        <w:ind w:left="360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a) </w:t>
      </w:r>
      <w:r w:rsidRPr="00213E8D">
        <w:rPr>
          <w:rFonts w:ascii="Times New Roman" w:hAnsi="Times New Roman" w:cs="Times New Roman"/>
        </w:rPr>
        <w:tab/>
        <w:t>Definition – Pre-Historic Divisions and Terminology</w:t>
      </w:r>
    </w:p>
    <w:p w:rsidR="00F52765" w:rsidRPr="00213E8D" w:rsidRDefault="00F52765" w:rsidP="00F52765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b) </w:t>
      </w:r>
      <w:r w:rsidRPr="00213E8D">
        <w:rPr>
          <w:rFonts w:ascii="Times New Roman" w:hAnsi="Times New Roman" w:cs="Times New Roman"/>
        </w:rPr>
        <w:tab/>
        <w:t xml:space="preserve">Lower Paleolithic in </w:t>
      </w:r>
      <w:smartTag w:uri="urn:schemas-microsoft-com:office:smarttags" w:element="country-region">
        <w:r w:rsidRPr="00213E8D">
          <w:rPr>
            <w:rFonts w:ascii="Times New Roman" w:hAnsi="Times New Roman" w:cs="Times New Roman"/>
          </w:rPr>
          <w:t>India</w:t>
        </w:r>
      </w:smartTag>
      <w:r w:rsidRPr="00213E8D">
        <w:rPr>
          <w:rFonts w:ascii="Times New Roman" w:hAnsi="Times New Roman" w:cs="Times New Roman"/>
        </w:rPr>
        <w:t xml:space="preserve"> – North Indian – South Indian – Andhra – Life and Culture during Lower Paleolithic period in </w:t>
      </w:r>
      <w:smartTag w:uri="urn:schemas-microsoft-com:office:smarttags" w:element="country-region">
        <w:smartTag w:uri="urn:schemas-microsoft-com:office:smarttags" w:element="place">
          <w:r w:rsidRPr="00213E8D">
            <w:rPr>
              <w:rFonts w:ascii="Times New Roman" w:hAnsi="Times New Roman" w:cs="Times New Roman"/>
            </w:rPr>
            <w:t>India</w:t>
          </w:r>
        </w:smartTag>
      </w:smartTag>
      <w:r w:rsidRPr="00213E8D">
        <w:rPr>
          <w:rFonts w:ascii="Times New Roman" w:hAnsi="Times New Roman" w:cs="Times New Roman"/>
        </w:rPr>
        <w:t>.</w:t>
      </w:r>
    </w:p>
    <w:p w:rsidR="00F52765" w:rsidRPr="00213E8D" w:rsidRDefault="00F52765" w:rsidP="00F52765">
      <w:pPr>
        <w:jc w:val="both"/>
        <w:rPr>
          <w:rFonts w:ascii="Times New Roman" w:hAnsi="Times New Roman" w:cs="Times New Roman"/>
        </w:rPr>
      </w:pPr>
    </w:p>
    <w:p w:rsidR="00F52765" w:rsidRPr="00213E8D" w:rsidRDefault="00F52765" w:rsidP="00F52765">
      <w:pPr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  <w:u w:val="single"/>
        </w:rPr>
        <w:t>Unit – II:</w:t>
      </w:r>
    </w:p>
    <w:p w:rsidR="00F52765" w:rsidRPr="00213E8D" w:rsidRDefault="00F52765" w:rsidP="00A114F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Middle Paleolithic in </w:t>
      </w:r>
      <w:smartTag w:uri="urn:schemas-microsoft-com:office:smarttags" w:element="country-region">
        <w:r w:rsidRPr="00213E8D">
          <w:rPr>
            <w:rFonts w:ascii="Times New Roman" w:hAnsi="Times New Roman" w:cs="Times New Roman"/>
          </w:rPr>
          <w:t>India</w:t>
        </w:r>
      </w:smartTag>
      <w:r w:rsidRPr="00213E8D">
        <w:rPr>
          <w:rFonts w:ascii="Times New Roman" w:hAnsi="Times New Roman" w:cs="Times New Roman"/>
        </w:rPr>
        <w:t xml:space="preserve"> – Maharashtra – Life and Culture during the Middle Paleolithic Period – Upper Paleolithic in </w:t>
      </w:r>
      <w:smartTag w:uri="urn:schemas-microsoft-com:office:smarttags" w:element="place">
        <w:smartTag w:uri="urn:schemas-microsoft-com:office:smarttags" w:element="country-region">
          <w:r w:rsidRPr="00213E8D">
            <w:rPr>
              <w:rFonts w:ascii="Times New Roman" w:hAnsi="Times New Roman" w:cs="Times New Roman"/>
            </w:rPr>
            <w:t>India</w:t>
          </w:r>
        </w:smartTag>
      </w:smartTag>
      <w:r w:rsidRPr="00213E8D">
        <w:rPr>
          <w:rFonts w:ascii="Times New Roman" w:hAnsi="Times New Roman" w:cs="Times New Roman"/>
        </w:rPr>
        <w:t xml:space="preserve"> – Andhra Life </w:t>
      </w:r>
      <w:proofErr w:type="gramStart"/>
      <w:r w:rsidRPr="00213E8D">
        <w:rPr>
          <w:rFonts w:ascii="Times New Roman" w:hAnsi="Times New Roman" w:cs="Times New Roman"/>
        </w:rPr>
        <w:t xml:space="preserve">and </w:t>
      </w:r>
      <w:r w:rsidRPr="00213E8D">
        <w:rPr>
          <w:rFonts w:ascii="Times New Roman" w:hAnsi="Times New Roman" w:cs="Times New Roman"/>
          <w:u w:val="single"/>
        </w:rPr>
        <w:t xml:space="preserve"> </w:t>
      </w:r>
      <w:r w:rsidRPr="00213E8D">
        <w:rPr>
          <w:rFonts w:ascii="Times New Roman" w:hAnsi="Times New Roman" w:cs="Times New Roman"/>
        </w:rPr>
        <w:t>Culture</w:t>
      </w:r>
      <w:proofErr w:type="gramEnd"/>
      <w:r w:rsidRPr="00213E8D">
        <w:rPr>
          <w:rFonts w:ascii="Times New Roman" w:hAnsi="Times New Roman" w:cs="Times New Roman"/>
        </w:rPr>
        <w:t xml:space="preserve"> during Upper Paleolithic period.</w:t>
      </w:r>
    </w:p>
    <w:p w:rsidR="00F52765" w:rsidRPr="00213E8D" w:rsidRDefault="00F52765" w:rsidP="00A114F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Mesolithic in </w:t>
      </w:r>
      <w:smartTag w:uri="urn:schemas-microsoft-com:office:smarttags" w:element="place">
        <w:smartTag w:uri="urn:schemas-microsoft-com:office:smarttags" w:element="country-region">
          <w:r w:rsidRPr="00213E8D">
            <w:rPr>
              <w:rFonts w:ascii="Times New Roman" w:hAnsi="Times New Roman" w:cs="Times New Roman"/>
            </w:rPr>
            <w:t>India</w:t>
          </w:r>
        </w:smartTag>
      </w:smartTag>
      <w:r w:rsidRPr="00213E8D">
        <w:rPr>
          <w:rFonts w:ascii="Times New Roman" w:hAnsi="Times New Roman" w:cs="Times New Roman"/>
        </w:rPr>
        <w:t xml:space="preserve"> – North Indian – South Indian – Central Indian – Western Indian – Eastern Indian – Cave Art – Life and Culture of the Mesolithic Period.</w:t>
      </w:r>
    </w:p>
    <w:p w:rsidR="00F52765" w:rsidRPr="00213E8D" w:rsidRDefault="00F52765" w:rsidP="00F52765">
      <w:pPr>
        <w:jc w:val="both"/>
        <w:rPr>
          <w:rFonts w:ascii="Times New Roman" w:hAnsi="Times New Roman" w:cs="Times New Roman"/>
        </w:rPr>
      </w:pPr>
    </w:p>
    <w:p w:rsidR="00F52765" w:rsidRPr="00213E8D" w:rsidRDefault="00F52765" w:rsidP="00F52765">
      <w:pPr>
        <w:jc w:val="both"/>
        <w:rPr>
          <w:rFonts w:ascii="Times New Roman" w:hAnsi="Times New Roman" w:cs="Times New Roman"/>
          <w:u w:val="single"/>
        </w:rPr>
      </w:pPr>
      <w:r w:rsidRPr="00213E8D">
        <w:rPr>
          <w:rFonts w:ascii="Times New Roman" w:hAnsi="Times New Roman" w:cs="Times New Roman"/>
          <w:u w:val="single"/>
        </w:rPr>
        <w:t>Unit – III:</w:t>
      </w:r>
    </w:p>
    <w:p w:rsidR="00F52765" w:rsidRPr="00213E8D" w:rsidRDefault="00F52765" w:rsidP="00A114F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>Neolithic Period in India – Shift to food production – Regional variations – North Indian – South Indian – Eastern Indian.</w:t>
      </w:r>
    </w:p>
    <w:p w:rsidR="00F52765" w:rsidRPr="00213E8D" w:rsidRDefault="00F52765" w:rsidP="00A114F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>Material Culture of the Neolithic Period – Subsistence – Chronology and Burial Customs – Life and Culture of the Neolithic Period.</w:t>
      </w:r>
    </w:p>
    <w:p w:rsidR="00F52765" w:rsidRPr="00213E8D" w:rsidRDefault="00F52765" w:rsidP="00F52765">
      <w:pPr>
        <w:jc w:val="both"/>
        <w:rPr>
          <w:rFonts w:ascii="Times New Roman" w:hAnsi="Times New Roman" w:cs="Times New Roman"/>
        </w:rPr>
      </w:pPr>
    </w:p>
    <w:p w:rsidR="00F52765" w:rsidRPr="00213E8D" w:rsidRDefault="00F52765" w:rsidP="00F52765">
      <w:pPr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  <w:b/>
        </w:rPr>
        <w:t xml:space="preserve">Suggested </w:t>
      </w:r>
      <w:smartTag w:uri="urn:schemas-microsoft-com:office:smarttags" w:element="place">
        <w:smartTag w:uri="urn:schemas-microsoft-com:office:smarttags" w:element="City">
          <w:r w:rsidRPr="00213E8D">
            <w:rPr>
              <w:rFonts w:ascii="Times New Roman" w:hAnsi="Times New Roman" w:cs="Times New Roman"/>
              <w:b/>
            </w:rPr>
            <w:t>Readings</w:t>
          </w:r>
        </w:smartTag>
      </w:smartTag>
      <w:r w:rsidRPr="00213E8D">
        <w:rPr>
          <w:rFonts w:ascii="Times New Roman" w:hAnsi="Times New Roman" w:cs="Times New Roman"/>
          <w:b/>
        </w:rPr>
        <w:t>:</w:t>
      </w:r>
    </w:p>
    <w:p w:rsidR="00F52765" w:rsidRPr="00213E8D" w:rsidRDefault="00F52765" w:rsidP="00A114F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Allchin, Bridget and </w:t>
      </w:r>
      <w:proofErr w:type="gramStart"/>
      <w:r w:rsidRPr="00213E8D">
        <w:rPr>
          <w:rFonts w:ascii="Times New Roman" w:hAnsi="Times New Roman" w:cs="Times New Roman"/>
        </w:rPr>
        <w:t>Raymond.,</w:t>
      </w:r>
      <w:proofErr w:type="gramEnd"/>
      <w:r w:rsidRPr="00213E8D">
        <w:rPr>
          <w:rFonts w:ascii="Times New Roman" w:hAnsi="Times New Roman" w:cs="Times New Roman"/>
        </w:rPr>
        <w:t xml:space="preserve"> Origins of Civilizations. </w:t>
      </w:r>
    </w:p>
    <w:p w:rsidR="00F52765" w:rsidRPr="00213E8D" w:rsidRDefault="00F52765" w:rsidP="00A114F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Allchin, F.R., Neolithic Cattle Keepers of </w:t>
      </w:r>
      <w:smartTag w:uri="urn:schemas-microsoft-com:office:smarttags" w:element="place">
        <w:r w:rsidRPr="00213E8D">
          <w:rPr>
            <w:rFonts w:ascii="Times New Roman" w:hAnsi="Times New Roman" w:cs="Times New Roman"/>
          </w:rPr>
          <w:t>South India</w:t>
        </w:r>
      </w:smartTag>
      <w:r w:rsidRPr="00213E8D">
        <w:rPr>
          <w:rFonts w:ascii="Times New Roman" w:hAnsi="Times New Roman" w:cs="Times New Roman"/>
        </w:rPr>
        <w:t>.</w:t>
      </w:r>
    </w:p>
    <w:p w:rsidR="00F52765" w:rsidRPr="00213E8D" w:rsidRDefault="00F52765" w:rsidP="00A114F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Dani, A.H., Neolithic Cultures of </w:t>
      </w:r>
      <w:smartTag w:uri="urn:schemas-microsoft-com:office:smarttags" w:element="place">
        <w:r w:rsidRPr="00213E8D">
          <w:rPr>
            <w:rFonts w:ascii="Times New Roman" w:hAnsi="Times New Roman" w:cs="Times New Roman"/>
          </w:rPr>
          <w:t>Eastern India</w:t>
        </w:r>
      </w:smartTag>
      <w:r w:rsidRPr="00213E8D">
        <w:rPr>
          <w:rFonts w:ascii="Times New Roman" w:hAnsi="Times New Roman" w:cs="Times New Roman"/>
        </w:rPr>
        <w:t>.</w:t>
      </w:r>
    </w:p>
    <w:p w:rsidR="00F52765" w:rsidRPr="00213E8D" w:rsidRDefault="00F52765" w:rsidP="00A114F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Jain, K.C., Pre-History and Proto-History of </w:t>
      </w:r>
      <w:smartTag w:uri="urn:schemas-microsoft-com:office:smarttags" w:element="place">
        <w:smartTag w:uri="urn:schemas-microsoft-com:office:smarttags" w:element="country-region">
          <w:r w:rsidRPr="00213E8D">
            <w:rPr>
              <w:rFonts w:ascii="Times New Roman" w:hAnsi="Times New Roman" w:cs="Times New Roman"/>
            </w:rPr>
            <w:t>India</w:t>
          </w:r>
        </w:smartTag>
      </w:smartTag>
      <w:r w:rsidRPr="00213E8D">
        <w:rPr>
          <w:rFonts w:ascii="Times New Roman" w:hAnsi="Times New Roman" w:cs="Times New Roman"/>
        </w:rPr>
        <w:t>.</w:t>
      </w:r>
    </w:p>
    <w:p w:rsidR="00F52765" w:rsidRPr="00213E8D" w:rsidRDefault="00F52765" w:rsidP="00A114F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>Murthy, MLK (Ed.) Pre and Proto-Historic Andhra Pradesh.</w:t>
      </w:r>
    </w:p>
    <w:p w:rsidR="00F52765" w:rsidRPr="00213E8D" w:rsidRDefault="00F52765" w:rsidP="00A114F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Sankalia, H.D., Pre-History and Proto-History of </w:t>
      </w:r>
      <w:smartTag w:uri="urn:schemas-microsoft-com:office:smarttags" w:element="country-region">
        <w:r w:rsidRPr="00213E8D">
          <w:rPr>
            <w:rFonts w:ascii="Times New Roman" w:hAnsi="Times New Roman" w:cs="Times New Roman"/>
          </w:rPr>
          <w:t>India</w:t>
        </w:r>
      </w:smartTag>
      <w:r w:rsidRPr="00213E8D">
        <w:rPr>
          <w:rFonts w:ascii="Times New Roman" w:hAnsi="Times New Roman" w:cs="Times New Roman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213E8D">
            <w:rPr>
              <w:rFonts w:ascii="Times New Roman" w:hAnsi="Times New Roman" w:cs="Times New Roman"/>
            </w:rPr>
            <w:t>Pakistan</w:t>
          </w:r>
        </w:smartTag>
      </w:smartTag>
      <w:r w:rsidRPr="00213E8D">
        <w:rPr>
          <w:rFonts w:ascii="Times New Roman" w:hAnsi="Times New Roman" w:cs="Times New Roman"/>
        </w:rPr>
        <w:t>.</w:t>
      </w:r>
    </w:p>
    <w:p w:rsidR="00F52765" w:rsidRPr="00213E8D" w:rsidRDefault="00F52765" w:rsidP="00A114F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Subba Rao, B., Personality of </w:t>
      </w:r>
      <w:smartTag w:uri="urn:schemas-microsoft-com:office:smarttags" w:element="place">
        <w:smartTag w:uri="urn:schemas-microsoft-com:office:smarttags" w:element="country-region">
          <w:r w:rsidRPr="00213E8D">
            <w:rPr>
              <w:rFonts w:ascii="Times New Roman" w:hAnsi="Times New Roman" w:cs="Times New Roman"/>
            </w:rPr>
            <w:t>India</w:t>
          </w:r>
        </w:smartTag>
      </w:smartTag>
    </w:p>
    <w:p w:rsidR="00F52765" w:rsidRPr="00213E8D" w:rsidRDefault="00F52765" w:rsidP="00A114F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Walter Fair </w:t>
      </w:r>
      <w:proofErr w:type="gramStart"/>
      <w:r w:rsidRPr="00213E8D">
        <w:rPr>
          <w:rFonts w:ascii="Times New Roman" w:hAnsi="Times New Roman" w:cs="Times New Roman"/>
        </w:rPr>
        <w:t>Servis.,</w:t>
      </w:r>
      <w:proofErr w:type="gramEnd"/>
      <w:r w:rsidRPr="00213E8D">
        <w:rPr>
          <w:rFonts w:ascii="Times New Roman" w:hAnsi="Times New Roman" w:cs="Times New Roman"/>
        </w:rPr>
        <w:t xml:space="preserve"> Roots of Ancient </w:t>
      </w:r>
      <w:smartTag w:uri="urn:schemas-microsoft-com:office:smarttags" w:element="place">
        <w:smartTag w:uri="urn:schemas-microsoft-com:office:smarttags" w:element="country-region">
          <w:r w:rsidRPr="00213E8D">
            <w:rPr>
              <w:rFonts w:ascii="Times New Roman" w:hAnsi="Times New Roman" w:cs="Times New Roman"/>
            </w:rPr>
            <w:t>India</w:t>
          </w:r>
        </w:smartTag>
      </w:smartTag>
      <w:r w:rsidRPr="00213E8D">
        <w:rPr>
          <w:rFonts w:ascii="Times New Roman" w:hAnsi="Times New Roman" w:cs="Times New Roman"/>
        </w:rPr>
        <w:t>.</w:t>
      </w:r>
    </w:p>
    <w:p w:rsidR="00F52765" w:rsidRPr="00213E8D" w:rsidRDefault="00F52765" w:rsidP="00A114F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>Misra V.N., and Mate, M.S (Eds) – Indian Pre-history.</w:t>
      </w:r>
    </w:p>
    <w:p w:rsidR="00F52765" w:rsidRPr="00213E8D" w:rsidRDefault="00F52765" w:rsidP="00A114FC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De Terra, H &amp; Paternson, T.T, - Studies on the Ice Age in </w:t>
      </w:r>
      <w:smartTag w:uri="urn:schemas-microsoft-com:office:smarttags" w:element="place">
        <w:smartTag w:uri="urn:schemas-microsoft-com:office:smarttags" w:element="country-region">
          <w:r w:rsidRPr="00213E8D">
            <w:rPr>
              <w:rFonts w:ascii="Times New Roman" w:hAnsi="Times New Roman" w:cs="Times New Roman"/>
            </w:rPr>
            <w:t>India</w:t>
          </w:r>
        </w:smartTag>
      </w:smartTag>
      <w:r w:rsidRPr="00213E8D">
        <w:rPr>
          <w:rFonts w:ascii="Times New Roman" w:hAnsi="Times New Roman" w:cs="Times New Roman"/>
        </w:rPr>
        <w:t xml:space="preserve"> and Associated Human Culture.</w:t>
      </w:r>
    </w:p>
    <w:p w:rsidR="00F52765" w:rsidRPr="00213E8D" w:rsidRDefault="00F52765" w:rsidP="00F52765">
      <w:pPr>
        <w:jc w:val="both"/>
        <w:rPr>
          <w:rFonts w:ascii="Times New Roman" w:hAnsi="Times New Roman" w:cs="Times New Roman"/>
        </w:rPr>
      </w:pPr>
    </w:p>
    <w:p w:rsidR="00F90368" w:rsidRDefault="00E009B0" w:rsidP="00B9157F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</w:t>
      </w:r>
      <w:r w:rsidRPr="00213E8D">
        <w:rPr>
          <w:rFonts w:ascii="Times New Roman" w:hAnsi="Times New Roman" w:cs="Times New Roman"/>
          <w:b/>
        </w:rPr>
        <w:t xml:space="preserve">    </w:t>
      </w:r>
    </w:p>
    <w:p w:rsidR="00F90368" w:rsidRDefault="00F90368" w:rsidP="00B9157F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F90368" w:rsidRDefault="00F90368" w:rsidP="00B9157F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F90368" w:rsidRDefault="00F90368" w:rsidP="00B9157F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E009B0" w:rsidRPr="00213E8D" w:rsidRDefault="00F90368" w:rsidP="00B9157F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</w:t>
      </w:r>
      <w:r w:rsidR="00E009B0" w:rsidRPr="00213E8D">
        <w:rPr>
          <w:rFonts w:ascii="Times New Roman" w:hAnsi="Times New Roman" w:cs="Times New Roman"/>
          <w:b/>
        </w:rPr>
        <w:t xml:space="preserve">  MA (Final) ANCIENT HISTORY &amp; ARCHAEOLOGY</w:t>
      </w:r>
    </w:p>
    <w:p w:rsidR="00E009B0" w:rsidRPr="00213E8D" w:rsidRDefault="00E009B0" w:rsidP="00E009B0">
      <w:pPr>
        <w:jc w:val="center"/>
        <w:rPr>
          <w:rFonts w:ascii="Times New Roman" w:hAnsi="Times New Roman" w:cs="Times New Roman"/>
          <w:b/>
        </w:rPr>
      </w:pPr>
      <w:r w:rsidRPr="00213E8D">
        <w:rPr>
          <w:rFonts w:ascii="Times New Roman" w:hAnsi="Times New Roman" w:cs="Times New Roman"/>
          <w:b/>
        </w:rPr>
        <w:t>Third Semester</w:t>
      </w:r>
    </w:p>
    <w:p w:rsidR="00E009B0" w:rsidRPr="00213E8D" w:rsidRDefault="00E009B0" w:rsidP="00E00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3E8D">
        <w:rPr>
          <w:rFonts w:ascii="Times New Roman" w:hAnsi="Times New Roman" w:cs="Times New Roman"/>
          <w:b/>
        </w:rPr>
        <w:t xml:space="preserve">Paper – </w:t>
      </w:r>
      <w:proofErr w:type="gramStart"/>
      <w:r w:rsidRPr="00213E8D">
        <w:rPr>
          <w:rFonts w:ascii="Times New Roman" w:hAnsi="Times New Roman" w:cs="Times New Roman"/>
          <w:b/>
        </w:rPr>
        <w:t>IV :</w:t>
      </w:r>
      <w:proofErr w:type="gramEnd"/>
      <w:r w:rsidRPr="00213E8D">
        <w:rPr>
          <w:rFonts w:ascii="Times New Roman" w:hAnsi="Times New Roman" w:cs="Times New Roman"/>
          <w:b/>
        </w:rPr>
        <w:t xml:space="preserve">  FIELD ARCHAEOLOGY</w:t>
      </w:r>
    </w:p>
    <w:p w:rsidR="00E009B0" w:rsidRPr="00213E8D" w:rsidRDefault="00E009B0" w:rsidP="00E00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009B0" w:rsidRPr="00213E8D" w:rsidRDefault="00E009B0" w:rsidP="00E00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010" w:rsidRDefault="00213E8D" w:rsidP="00E00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- I</w:t>
      </w:r>
      <w:r w:rsidR="00E009B0" w:rsidRPr="00213E8D">
        <w:rPr>
          <w:rFonts w:ascii="Times New Roman" w:hAnsi="Times New Roman" w:cs="Times New Roman"/>
        </w:rPr>
        <w:t xml:space="preserve"> -   Research in Field Archaeology in Europe, West Asia and India from the beginning to present </w:t>
      </w:r>
      <w:r w:rsidR="005D6010">
        <w:rPr>
          <w:rFonts w:ascii="Times New Roman" w:hAnsi="Times New Roman" w:cs="Times New Roman"/>
        </w:rPr>
        <w:t>–</w:t>
      </w:r>
    </w:p>
    <w:p w:rsidR="00213E8D" w:rsidRDefault="005D6010" w:rsidP="00E00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009B0" w:rsidRPr="00213E8D">
        <w:rPr>
          <w:rFonts w:ascii="Times New Roman" w:hAnsi="Times New Roman" w:cs="Times New Roman"/>
        </w:rPr>
        <w:t xml:space="preserve">Contributions of institutions and individuals to the development of field archaeology </w:t>
      </w:r>
    </w:p>
    <w:p w:rsidR="005D6010" w:rsidRDefault="005D6010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6010" w:rsidRDefault="00213E8D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– II - </w:t>
      </w:r>
      <w:r w:rsidR="00E009B0" w:rsidRPr="00213E8D">
        <w:rPr>
          <w:rFonts w:ascii="Times New Roman" w:hAnsi="Times New Roman" w:cs="Times New Roman"/>
        </w:rPr>
        <w:t xml:space="preserve">Formation processes of an archaeological site, different categories of sites and their natures </w:t>
      </w:r>
    </w:p>
    <w:p w:rsidR="005D6010" w:rsidRDefault="005D6010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6010" w:rsidRDefault="00E009B0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Unit </w:t>
      </w:r>
      <w:r w:rsidR="00F87DC5">
        <w:rPr>
          <w:rFonts w:ascii="Times New Roman" w:hAnsi="Times New Roman" w:cs="Times New Roman"/>
        </w:rPr>
        <w:t xml:space="preserve">– III - </w:t>
      </w:r>
      <w:r w:rsidRPr="00213E8D">
        <w:rPr>
          <w:rFonts w:ascii="Times New Roman" w:hAnsi="Times New Roman" w:cs="Times New Roman"/>
        </w:rPr>
        <w:t>Various methods for the location of archaeological sites</w:t>
      </w:r>
      <w:r w:rsidR="00F87DC5">
        <w:rPr>
          <w:rFonts w:ascii="Times New Roman" w:hAnsi="Times New Roman" w:cs="Times New Roman"/>
        </w:rPr>
        <w:t xml:space="preserve"> </w:t>
      </w:r>
      <w:proofErr w:type="gramStart"/>
      <w:r w:rsidR="00F87DC5">
        <w:rPr>
          <w:rFonts w:ascii="Times New Roman" w:hAnsi="Times New Roman" w:cs="Times New Roman"/>
        </w:rPr>
        <w:t xml:space="preserve">- </w:t>
      </w:r>
      <w:r w:rsidRPr="00213E8D">
        <w:rPr>
          <w:rFonts w:ascii="Times New Roman" w:hAnsi="Times New Roman" w:cs="Times New Roman"/>
        </w:rPr>
        <w:t xml:space="preserve"> Conventional</w:t>
      </w:r>
      <w:proofErr w:type="gramEnd"/>
      <w:r w:rsidRPr="00213E8D">
        <w:rPr>
          <w:rFonts w:ascii="Times New Roman" w:hAnsi="Times New Roman" w:cs="Times New Roman"/>
        </w:rPr>
        <w:t xml:space="preserve"> methods- use of </w:t>
      </w:r>
    </w:p>
    <w:p w:rsidR="005D6010" w:rsidRDefault="005D6010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E009B0" w:rsidRPr="00213E8D">
        <w:rPr>
          <w:rFonts w:ascii="Times New Roman" w:hAnsi="Times New Roman" w:cs="Times New Roman"/>
        </w:rPr>
        <w:t>literary</w:t>
      </w:r>
      <w:proofErr w:type="gramEnd"/>
      <w:r w:rsidR="00E009B0" w:rsidRPr="00213E8D">
        <w:rPr>
          <w:rFonts w:ascii="Times New Roman" w:hAnsi="Times New Roman" w:cs="Times New Roman"/>
        </w:rPr>
        <w:t xml:space="preserve"> sources and folk traditions, village to village survey, field walking, survey along the</w:t>
      </w:r>
    </w:p>
    <w:p w:rsidR="005D6010" w:rsidRDefault="005D6010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009B0" w:rsidRPr="00213E8D">
        <w:rPr>
          <w:rFonts w:ascii="Times New Roman" w:hAnsi="Times New Roman" w:cs="Times New Roman"/>
        </w:rPr>
        <w:t xml:space="preserve"> </w:t>
      </w:r>
      <w:proofErr w:type="gramStart"/>
      <w:r w:rsidR="00E009B0" w:rsidRPr="00213E8D">
        <w:rPr>
          <w:rFonts w:ascii="Times New Roman" w:hAnsi="Times New Roman" w:cs="Times New Roman"/>
        </w:rPr>
        <w:t>water</w:t>
      </w:r>
      <w:proofErr w:type="gramEnd"/>
      <w:r w:rsidR="00E009B0" w:rsidRPr="00213E8D">
        <w:rPr>
          <w:rFonts w:ascii="Times New Roman" w:hAnsi="Times New Roman" w:cs="Times New Roman"/>
        </w:rPr>
        <w:t xml:space="preserve"> bodies, etc. </w:t>
      </w:r>
      <w:r w:rsidR="00F87DC5">
        <w:rPr>
          <w:rFonts w:ascii="Times New Roman" w:hAnsi="Times New Roman" w:cs="Times New Roman"/>
        </w:rPr>
        <w:t xml:space="preserve">- </w:t>
      </w:r>
      <w:r w:rsidR="00E009B0" w:rsidRPr="00213E8D">
        <w:rPr>
          <w:rFonts w:ascii="Times New Roman" w:hAnsi="Times New Roman" w:cs="Times New Roman"/>
        </w:rPr>
        <w:t xml:space="preserve"> Scientific methods- identification of archaeologically potent area by </w:t>
      </w:r>
    </w:p>
    <w:p w:rsidR="005D6010" w:rsidRDefault="005D6010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E009B0" w:rsidRPr="00213E8D">
        <w:rPr>
          <w:rFonts w:ascii="Times New Roman" w:hAnsi="Times New Roman" w:cs="Times New Roman"/>
        </w:rPr>
        <w:t>undertaking</w:t>
      </w:r>
      <w:proofErr w:type="gramEnd"/>
      <w:r w:rsidR="00E009B0" w:rsidRPr="00213E8D">
        <w:rPr>
          <w:rFonts w:ascii="Times New Roman" w:hAnsi="Times New Roman" w:cs="Times New Roman"/>
        </w:rPr>
        <w:t xml:space="preserve"> environmental and ecological survey, use of maps, satellite imagery and aerial </w:t>
      </w:r>
    </w:p>
    <w:p w:rsidR="00F87DC5" w:rsidRDefault="005D6010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E009B0" w:rsidRPr="00213E8D">
        <w:rPr>
          <w:rFonts w:ascii="Times New Roman" w:hAnsi="Times New Roman" w:cs="Times New Roman"/>
        </w:rPr>
        <w:t>photographs</w:t>
      </w:r>
      <w:proofErr w:type="gramEnd"/>
      <w:r w:rsidR="00E009B0" w:rsidRPr="00213E8D">
        <w:rPr>
          <w:rFonts w:ascii="Times New Roman" w:hAnsi="Times New Roman" w:cs="Times New Roman"/>
        </w:rPr>
        <w:t xml:space="preserve">, Underwater archaeology and use of various geophysical methods </w:t>
      </w:r>
    </w:p>
    <w:p w:rsidR="005D6010" w:rsidRDefault="005D6010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6010" w:rsidRDefault="00E009B0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13E8D">
        <w:rPr>
          <w:rFonts w:ascii="Times New Roman" w:hAnsi="Times New Roman" w:cs="Times New Roman"/>
        </w:rPr>
        <w:t xml:space="preserve">Unit </w:t>
      </w:r>
      <w:r w:rsidR="00F87DC5">
        <w:rPr>
          <w:rFonts w:ascii="Times New Roman" w:hAnsi="Times New Roman" w:cs="Times New Roman"/>
        </w:rPr>
        <w:t xml:space="preserve"> -</w:t>
      </w:r>
      <w:proofErr w:type="gramEnd"/>
      <w:r w:rsidR="00F87DC5">
        <w:rPr>
          <w:rFonts w:ascii="Times New Roman" w:hAnsi="Times New Roman" w:cs="Times New Roman"/>
        </w:rPr>
        <w:t xml:space="preserve"> IV -</w:t>
      </w:r>
      <w:r w:rsidRPr="00213E8D">
        <w:rPr>
          <w:rFonts w:ascii="Times New Roman" w:hAnsi="Times New Roman" w:cs="Times New Roman"/>
        </w:rPr>
        <w:t xml:space="preserve"> Archaeological Data Collection Methods</w:t>
      </w:r>
      <w:r w:rsidR="00F87DC5">
        <w:rPr>
          <w:rFonts w:ascii="Times New Roman" w:hAnsi="Times New Roman" w:cs="Times New Roman"/>
        </w:rPr>
        <w:t xml:space="preserve"> - </w:t>
      </w:r>
      <w:r w:rsidRPr="00213E8D">
        <w:rPr>
          <w:rFonts w:ascii="Times New Roman" w:hAnsi="Times New Roman" w:cs="Times New Roman"/>
        </w:rPr>
        <w:t xml:space="preserve"> indiscriminate collection of data </w:t>
      </w:r>
      <w:r w:rsidR="00F87DC5">
        <w:rPr>
          <w:rFonts w:ascii="Times New Roman" w:hAnsi="Times New Roman" w:cs="Times New Roman"/>
        </w:rPr>
        <w:t xml:space="preserve">- </w:t>
      </w:r>
      <w:r w:rsidRPr="00213E8D">
        <w:rPr>
          <w:rFonts w:ascii="Times New Roman" w:hAnsi="Times New Roman" w:cs="Times New Roman"/>
        </w:rPr>
        <w:t xml:space="preserve"> random </w:t>
      </w:r>
    </w:p>
    <w:p w:rsidR="005D6010" w:rsidRDefault="005D6010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E009B0" w:rsidRPr="00213E8D">
        <w:rPr>
          <w:rFonts w:ascii="Times New Roman" w:hAnsi="Times New Roman" w:cs="Times New Roman"/>
        </w:rPr>
        <w:t>sampling</w:t>
      </w:r>
      <w:proofErr w:type="gramEnd"/>
      <w:r w:rsidR="00F87DC5">
        <w:rPr>
          <w:rFonts w:ascii="Times New Roman" w:hAnsi="Times New Roman" w:cs="Times New Roman"/>
        </w:rPr>
        <w:t xml:space="preserve"> - </w:t>
      </w:r>
      <w:r w:rsidR="00E009B0" w:rsidRPr="00213E8D">
        <w:rPr>
          <w:rFonts w:ascii="Times New Roman" w:hAnsi="Times New Roman" w:cs="Times New Roman"/>
        </w:rPr>
        <w:t>systematic sampling</w:t>
      </w:r>
      <w:r w:rsidR="00F87DC5">
        <w:rPr>
          <w:rFonts w:ascii="Times New Roman" w:hAnsi="Times New Roman" w:cs="Times New Roman"/>
        </w:rPr>
        <w:t xml:space="preserve"> - </w:t>
      </w:r>
      <w:r w:rsidR="00E009B0" w:rsidRPr="00213E8D">
        <w:rPr>
          <w:rFonts w:ascii="Times New Roman" w:hAnsi="Times New Roman" w:cs="Times New Roman"/>
        </w:rPr>
        <w:t xml:space="preserve"> site catchment analysis and etnnographic survey</w:t>
      </w:r>
      <w:r w:rsidR="00F87DC5">
        <w:rPr>
          <w:rFonts w:ascii="Times New Roman" w:hAnsi="Times New Roman" w:cs="Times New Roman"/>
        </w:rPr>
        <w:t xml:space="preserve"> - </w:t>
      </w:r>
      <w:r w:rsidR="00E009B0" w:rsidRPr="00213E8D">
        <w:rPr>
          <w:rFonts w:ascii="Times New Roman" w:hAnsi="Times New Roman" w:cs="Times New Roman"/>
        </w:rPr>
        <w:t xml:space="preserve"> </w:t>
      </w:r>
    </w:p>
    <w:p w:rsidR="00F87DC5" w:rsidRDefault="005D6010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E009B0" w:rsidRPr="00213E8D">
        <w:rPr>
          <w:rFonts w:ascii="Times New Roman" w:hAnsi="Times New Roman" w:cs="Times New Roman"/>
        </w:rPr>
        <w:t>reconstruction</w:t>
      </w:r>
      <w:proofErr w:type="gramEnd"/>
      <w:r w:rsidR="00E009B0" w:rsidRPr="00213E8D">
        <w:rPr>
          <w:rFonts w:ascii="Times New Roman" w:hAnsi="Times New Roman" w:cs="Times New Roman"/>
        </w:rPr>
        <w:t xml:space="preserve"> of Regional Settlement Pattern and system </w:t>
      </w:r>
    </w:p>
    <w:p w:rsidR="005D6010" w:rsidRDefault="005D6010" w:rsidP="00E00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D6010" w:rsidRDefault="00E009B0" w:rsidP="00E00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13E8D">
        <w:rPr>
          <w:rFonts w:ascii="Times New Roman" w:hAnsi="Times New Roman" w:cs="Times New Roman"/>
        </w:rPr>
        <w:t xml:space="preserve">Unit </w:t>
      </w:r>
      <w:r w:rsidR="00F87DC5">
        <w:rPr>
          <w:rFonts w:ascii="Times New Roman" w:hAnsi="Times New Roman" w:cs="Times New Roman"/>
        </w:rPr>
        <w:t xml:space="preserve"> -</w:t>
      </w:r>
      <w:proofErr w:type="gramEnd"/>
      <w:r w:rsidR="00F87DC5">
        <w:rPr>
          <w:rFonts w:ascii="Times New Roman" w:hAnsi="Times New Roman" w:cs="Times New Roman"/>
        </w:rPr>
        <w:t xml:space="preserve"> V - </w:t>
      </w:r>
      <w:r w:rsidRPr="00213E8D">
        <w:rPr>
          <w:rFonts w:ascii="Times New Roman" w:hAnsi="Times New Roman" w:cs="Times New Roman"/>
        </w:rPr>
        <w:t xml:space="preserve"> Excavation methods</w:t>
      </w:r>
      <w:r w:rsidR="00F87DC5">
        <w:rPr>
          <w:rFonts w:ascii="Times New Roman" w:hAnsi="Times New Roman" w:cs="Times New Roman"/>
        </w:rPr>
        <w:t xml:space="preserve"> - </w:t>
      </w:r>
      <w:r w:rsidRPr="00213E8D">
        <w:rPr>
          <w:rFonts w:ascii="Times New Roman" w:hAnsi="Times New Roman" w:cs="Times New Roman"/>
        </w:rPr>
        <w:t xml:space="preserve"> Sondage, Vertical, Quadrant and Horizontal excavation methods 124</w:t>
      </w:r>
      <w:r w:rsidR="00F87DC5">
        <w:rPr>
          <w:rFonts w:ascii="Times New Roman" w:hAnsi="Times New Roman" w:cs="Times New Roman"/>
        </w:rPr>
        <w:t xml:space="preserve"> </w:t>
      </w:r>
      <w:r w:rsidR="005D6010">
        <w:rPr>
          <w:rFonts w:ascii="Times New Roman" w:hAnsi="Times New Roman" w:cs="Times New Roman"/>
        </w:rPr>
        <w:t>–</w:t>
      </w:r>
      <w:r w:rsidR="00F87DC5">
        <w:rPr>
          <w:rFonts w:ascii="Times New Roman" w:hAnsi="Times New Roman" w:cs="Times New Roman"/>
        </w:rPr>
        <w:t xml:space="preserve"> </w:t>
      </w:r>
    </w:p>
    <w:p w:rsidR="005D6010" w:rsidRDefault="005D6010" w:rsidP="00E00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009B0" w:rsidRPr="00213E8D">
        <w:rPr>
          <w:rFonts w:ascii="Times New Roman" w:hAnsi="Times New Roman" w:cs="Times New Roman"/>
        </w:rPr>
        <w:t xml:space="preserve">Excavation of Stone Age site, excavation of settlement sites, excavation of burial sites, </w:t>
      </w:r>
    </w:p>
    <w:p w:rsidR="00F87DC5" w:rsidRDefault="005D6010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E009B0" w:rsidRPr="00213E8D">
        <w:rPr>
          <w:rFonts w:ascii="Times New Roman" w:hAnsi="Times New Roman" w:cs="Times New Roman"/>
        </w:rPr>
        <w:t>excavation</w:t>
      </w:r>
      <w:proofErr w:type="gramEnd"/>
      <w:r w:rsidR="00E009B0" w:rsidRPr="00213E8D">
        <w:rPr>
          <w:rFonts w:ascii="Times New Roman" w:hAnsi="Times New Roman" w:cs="Times New Roman"/>
        </w:rPr>
        <w:t xml:space="preserve"> of fortifications and large features</w:t>
      </w:r>
      <w:r w:rsidR="00F87DC5">
        <w:rPr>
          <w:rFonts w:ascii="Times New Roman" w:hAnsi="Times New Roman" w:cs="Times New Roman"/>
        </w:rPr>
        <w:t xml:space="preserve"> </w:t>
      </w:r>
    </w:p>
    <w:p w:rsidR="005D6010" w:rsidRDefault="005D6010" w:rsidP="00F8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6010" w:rsidRDefault="00E009B0" w:rsidP="00F8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Unit </w:t>
      </w:r>
      <w:r w:rsidR="00F87DC5">
        <w:rPr>
          <w:rFonts w:ascii="Times New Roman" w:hAnsi="Times New Roman" w:cs="Times New Roman"/>
        </w:rPr>
        <w:t xml:space="preserve">– VI </w:t>
      </w:r>
      <w:proofErr w:type="gramStart"/>
      <w:r w:rsidR="00F87DC5">
        <w:rPr>
          <w:rFonts w:ascii="Times New Roman" w:hAnsi="Times New Roman" w:cs="Times New Roman"/>
        </w:rPr>
        <w:t xml:space="preserve">- </w:t>
      </w:r>
      <w:r w:rsidRPr="00213E8D">
        <w:rPr>
          <w:rFonts w:ascii="Times New Roman" w:hAnsi="Times New Roman" w:cs="Times New Roman"/>
        </w:rPr>
        <w:t xml:space="preserve"> Recording</w:t>
      </w:r>
      <w:proofErr w:type="gramEnd"/>
      <w:r w:rsidRPr="00213E8D">
        <w:rPr>
          <w:rFonts w:ascii="Times New Roman" w:hAnsi="Times New Roman" w:cs="Times New Roman"/>
        </w:rPr>
        <w:t xml:space="preserve"> Methods Stratigraphy and three dimensional recording, Contextual approach b. </w:t>
      </w:r>
    </w:p>
    <w:p w:rsidR="005D6010" w:rsidRDefault="005D6010" w:rsidP="00F8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E009B0" w:rsidRPr="00213E8D">
        <w:rPr>
          <w:rFonts w:ascii="Times New Roman" w:hAnsi="Times New Roman" w:cs="Times New Roman"/>
        </w:rPr>
        <w:t xml:space="preserve">Techniques of Archaeological Photography and Photogrammetry, Methods of Drawings: </w:t>
      </w:r>
    </w:p>
    <w:p w:rsidR="00F87DC5" w:rsidRDefault="005D6010" w:rsidP="00F8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E009B0" w:rsidRPr="00213E8D">
        <w:rPr>
          <w:rFonts w:ascii="Times New Roman" w:hAnsi="Times New Roman" w:cs="Times New Roman"/>
        </w:rPr>
        <w:t xml:space="preserve">Plan, Section and Pottery </w:t>
      </w:r>
    </w:p>
    <w:p w:rsidR="005D6010" w:rsidRDefault="00E009B0" w:rsidP="00F8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 </w:t>
      </w:r>
    </w:p>
    <w:p w:rsidR="005D6010" w:rsidRDefault="00E009B0" w:rsidP="00F8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Unit </w:t>
      </w:r>
      <w:r w:rsidR="00F87DC5">
        <w:rPr>
          <w:rFonts w:ascii="Times New Roman" w:hAnsi="Times New Roman" w:cs="Times New Roman"/>
        </w:rPr>
        <w:t xml:space="preserve">– VII - </w:t>
      </w:r>
      <w:r w:rsidRPr="00213E8D">
        <w:rPr>
          <w:rFonts w:ascii="Times New Roman" w:hAnsi="Times New Roman" w:cs="Times New Roman"/>
        </w:rPr>
        <w:t>Post-excavation Analysis</w:t>
      </w:r>
      <w:r w:rsidR="00F87DC5">
        <w:rPr>
          <w:rFonts w:ascii="Times New Roman" w:hAnsi="Times New Roman" w:cs="Times New Roman"/>
        </w:rPr>
        <w:t xml:space="preserve"> </w:t>
      </w:r>
      <w:proofErr w:type="gramStart"/>
      <w:r w:rsidR="00F87DC5">
        <w:rPr>
          <w:rFonts w:ascii="Times New Roman" w:hAnsi="Times New Roman" w:cs="Times New Roman"/>
        </w:rPr>
        <w:t xml:space="preserve">- </w:t>
      </w:r>
      <w:r w:rsidRPr="00213E8D">
        <w:rPr>
          <w:rFonts w:ascii="Times New Roman" w:hAnsi="Times New Roman" w:cs="Times New Roman"/>
        </w:rPr>
        <w:t xml:space="preserve"> Classification</w:t>
      </w:r>
      <w:proofErr w:type="gramEnd"/>
      <w:r w:rsidRPr="00213E8D">
        <w:rPr>
          <w:rFonts w:ascii="Times New Roman" w:hAnsi="Times New Roman" w:cs="Times New Roman"/>
        </w:rPr>
        <w:t xml:space="preserve"> and analyses of Artefacts </w:t>
      </w:r>
      <w:r w:rsidR="00F87DC5">
        <w:rPr>
          <w:rFonts w:ascii="Times New Roman" w:hAnsi="Times New Roman" w:cs="Times New Roman"/>
        </w:rPr>
        <w:t xml:space="preserve">- </w:t>
      </w:r>
      <w:r w:rsidRPr="00213E8D">
        <w:rPr>
          <w:rFonts w:ascii="Times New Roman" w:hAnsi="Times New Roman" w:cs="Times New Roman"/>
        </w:rPr>
        <w:t xml:space="preserve"> Classification and </w:t>
      </w:r>
    </w:p>
    <w:p w:rsidR="005D6010" w:rsidRDefault="005D6010" w:rsidP="00F8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="00E009B0" w:rsidRPr="00213E8D">
        <w:rPr>
          <w:rFonts w:ascii="Times New Roman" w:hAnsi="Times New Roman" w:cs="Times New Roman"/>
        </w:rPr>
        <w:t>analyses</w:t>
      </w:r>
      <w:proofErr w:type="gramEnd"/>
      <w:r w:rsidR="00E009B0" w:rsidRPr="00213E8D">
        <w:rPr>
          <w:rFonts w:ascii="Times New Roman" w:hAnsi="Times New Roman" w:cs="Times New Roman"/>
        </w:rPr>
        <w:t xml:space="preserve"> of Ecofacts</w:t>
      </w:r>
      <w:r w:rsidR="00F87DC5">
        <w:rPr>
          <w:rFonts w:ascii="Times New Roman" w:hAnsi="Times New Roman" w:cs="Times New Roman"/>
        </w:rPr>
        <w:t xml:space="preserve"> - </w:t>
      </w:r>
      <w:r w:rsidR="00E009B0" w:rsidRPr="00213E8D">
        <w:rPr>
          <w:rFonts w:ascii="Times New Roman" w:hAnsi="Times New Roman" w:cs="Times New Roman"/>
        </w:rPr>
        <w:t xml:space="preserve"> Synthesis of analyses of artefacts and ecofacts for the reconstruction </w:t>
      </w:r>
    </w:p>
    <w:p w:rsidR="00F87DC5" w:rsidRDefault="005D6010" w:rsidP="00F8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="00E009B0" w:rsidRPr="00213E8D">
        <w:rPr>
          <w:rFonts w:ascii="Times New Roman" w:hAnsi="Times New Roman" w:cs="Times New Roman"/>
        </w:rPr>
        <w:t>of</w:t>
      </w:r>
      <w:proofErr w:type="gramEnd"/>
      <w:r w:rsidR="00E009B0" w:rsidRPr="00213E8D">
        <w:rPr>
          <w:rFonts w:ascii="Times New Roman" w:hAnsi="Times New Roman" w:cs="Times New Roman"/>
        </w:rPr>
        <w:t xml:space="preserve"> Socioeconomic organizations </w:t>
      </w:r>
    </w:p>
    <w:p w:rsidR="005D6010" w:rsidRDefault="005D6010" w:rsidP="00F8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6010" w:rsidRDefault="00E009B0" w:rsidP="00F8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Unit </w:t>
      </w:r>
      <w:r w:rsidR="00F87DC5">
        <w:rPr>
          <w:rFonts w:ascii="Times New Roman" w:hAnsi="Times New Roman" w:cs="Times New Roman"/>
        </w:rPr>
        <w:t xml:space="preserve">– VIII </w:t>
      </w:r>
      <w:r w:rsidR="005D6010">
        <w:rPr>
          <w:rFonts w:ascii="Times New Roman" w:hAnsi="Times New Roman" w:cs="Times New Roman"/>
        </w:rPr>
        <w:t>-</w:t>
      </w:r>
      <w:r w:rsidRPr="00213E8D">
        <w:rPr>
          <w:rFonts w:ascii="Times New Roman" w:hAnsi="Times New Roman" w:cs="Times New Roman"/>
        </w:rPr>
        <w:t xml:space="preserve"> Absolute Dating methods radiocarbon, thermoluminescence, electron spin resonance, </w:t>
      </w:r>
    </w:p>
    <w:p w:rsidR="005D6010" w:rsidRDefault="005D6010" w:rsidP="00F8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proofErr w:type="gramStart"/>
      <w:r w:rsidR="00E009B0" w:rsidRPr="00213E8D">
        <w:rPr>
          <w:rFonts w:ascii="Times New Roman" w:hAnsi="Times New Roman" w:cs="Times New Roman"/>
        </w:rPr>
        <w:t>potassium</w:t>
      </w:r>
      <w:proofErr w:type="gramEnd"/>
      <w:r w:rsidR="00E009B0" w:rsidRPr="00213E8D">
        <w:rPr>
          <w:rFonts w:ascii="Times New Roman" w:hAnsi="Times New Roman" w:cs="Times New Roman"/>
        </w:rPr>
        <w:t xml:space="preserve"> argon, fission track, obsidian hydration, amino acid racemization and </w:t>
      </w:r>
    </w:p>
    <w:p w:rsidR="00E009B0" w:rsidRPr="00213E8D" w:rsidRDefault="005D6010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E009B0" w:rsidRPr="00213E8D">
        <w:rPr>
          <w:rFonts w:ascii="Times New Roman" w:hAnsi="Times New Roman" w:cs="Times New Roman"/>
        </w:rPr>
        <w:t>dendrochronology</w:t>
      </w:r>
      <w:proofErr w:type="gramEnd"/>
    </w:p>
    <w:p w:rsidR="005D6010" w:rsidRDefault="005D6010" w:rsidP="00F8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09B0" w:rsidRDefault="00F87DC5" w:rsidP="00F8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Books: </w:t>
      </w:r>
    </w:p>
    <w:p w:rsidR="005D6010" w:rsidRDefault="005D6010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6010" w:rsidRDefault="005D6010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E7DCB">
        <w:rPr>
          <w:rFonts w:ascii="Times New Roman" w:hAnsi="Times New Roman" w:cs="Times New Roman"/>
        </w:rPr>
        <w:t xml:space="preserve"> </w:t>
      </w:r>
      <w:r w:rsidR="00E009B0" w:rsidRPr="005D6010">
        <w:rPr>
          <w:rFonts w:ascii="Times New Roman" w:hAnsi="Times New Roman" w:cs="Times New Roman"/>
        </w:rPr>
        <w:t xml:space="preserve">Aitken, M.J. 1990. Science based Dating in Archaeology. London: Longmans. </w:t>
      </w:r>
    </w:p>
    <w:p w:rsidR="00F87DC5" w:rsidRPr="005D6010" w:rsidRDefault="005D6010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EE7D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009B0" w:rsidRPr="005D6010">
        <w:rPr>
          <w:rFonts w:ascii="Times New Roman" w:hAnsi="Times New Roman" w:cs="Times New Roman"/>
        </w:rPr>
        <w:t xml:space="preserve">Atkinson, R.J.C. 1953. </w:t>
      </w:r>
      <w:proofErr w:type="gramStart"/>
      <w:r w:rsidR="00E009B0" w:rsidRPr="005D6010">
        <w:rPr>
          <w:rFonts w:ascii="Times New Roman" w:hAnsi="Times New Roman" w:cs="Times New Roman"/>
        </w:rPr>
        <w:t>Field Archaeology.</w:t>
      </w:r>
      <w:proofErr w:type="gramEnd"/>
      <w:r w:rsidR="00E009B0" w:rsidRPr="005D6010">
        <w:rPr>
          <w:rFonts w:ascii="Times New Roman" w:hAnsi="Times New Roman" w:cs="Times New Roman"/>
        </w:rPr>
        <w:t xml:space="preserve"> London: Methuen and Co. Barker, P. 1982. </w:t>
      </w:r>
    </w:p>
    <w:p w:rsidR="00F87DC5" w:rsidRPr="005D6010" w:rsidRDefault="005D6010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EE7DCB">
        <w:rPr>
          <w:rFonts w:ascii="Times New Roman" w:hAnsi="Times New Roman" w:cs="Times New Roman"/>
        </w:rPr>
        <w:t xml:space="preserve"> .</w:t>
      </w:r>
      <w:proofErr w:type="gramEnd"/>
      <w:r w:rsidR="00EE7DCB">
        <w:rPr>
          <w:rFonts w:ascii="Times New Roman" w:hAnsi="Times New Roman" w:cs="Times New Roman"/>
        </w:rPr>
        <w:t xml:space="preserve"> </w:t>
      </w:r>
      <w:proofErr w:type="gramStart"/>
      <w:r w:rsidR="00E009B0" w:rsidRPr="005D6010">
        <w:rPr>
          <w:rFonts w:ascii="Times New Roman" w:hAnsi="Times New Roman" w:cs="Times New Roman"/>
        </w:rPr>
        <w:t>Techniques of Archaeological Excavation.</w:t>
      </w:r>
      <w:proofErr w:type="gramEnd"/>
      <w:r w:rsidR="00E009B0" w:rsidRPr="005D6010">
        <w:rPr>
          <w:rFonts w:ascii="Times New Roman" w:hAnsi="Times New Roman" w:cs="Times New Roman"/>
        </w:rPr>
        <w:t xml:space="preserve"> London: Batsford. </w:t>
      </w:r>
    </w:p>
    <w:p w:rsidR="005D6010" w:rsidRDefault="005D6010" w:rsidP="00E00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EE7D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009B0" w:rsidRPr="00213E8D">
        <w:rPr>
          <w:rFonts w:ascii="Times New Roman" w:hAnsi="Times New Roman" w:cs="Times New Roman"/>
        </w:rPr>
        <w:t>Binford, L.R. 1964. A Consideration of Hypothetical Research Design, American Antiquity 29:425</w:t>
      </w:r>
      <w:r w:rsidR="00F87DC5">
        <w:rPr>
          <w:rFonts w:ascii="Times New Roman" w:hAnsi="Times New Roman" w:cs="Times New Roman"/>
        </w:rPr>
        <w:t xml:space="preserve"> - </w:t>
      </w:r>
    </w:p>
    <w:p w:rsidR="00F87DC5" w:rsidRDefault="005D6010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E7DCB">
        <w:rPr>
          <w:rFonts w:ascii="Times New Roman" w:hAnsi="Times New Roman" w:cs="Times New Roman"/>
        </w:rPr>
        <w:t xml:space="preserve"> </w:t>
      </w:r>
      <w:r w:rsidR="00E009B0" w:rsidRPr="00213E8D">
        <w:rPr>
          <w:rFonts w:ascii="Times New Roman" w:hAnsi="Times New Roman" w:cs="Times New Roman"/>
        </w:rPr>
        <w:t xml:space="preserve">441. Crawford, O.G.S. 1953. </w:t>
      </w:r>
      <w:proofErr w:type="gramStart"/>
      <w:r w:rsidR="00E009B0" w:rsidRPr="00213E8D">
        <w:rPr>
          <w:rFonts w:ascii="Times New Roman" w:hAnsi="Times New Roman" w:cs="Times New Roman"/>
        </w:rPr>
        <w:t>Archaeology in the Field.</w:t>
      </w:r>
      <w:proofErr w:type="gramEnd"/>
      <w:r w:rsidR="00E009B0" w:rsidRPr="00213E8D">
        <w:rPr>
          <w:rFonts w:ascii="Times New Roman" w:hAnsi="Times New Roman" w:cs="Times New Roman"/>
        </w:rPr>
        <w:t xml:space="preserve"> London: Phoenix. </w:t>
      </w:r>
    </w:p>
    <w:p w:rsidR="005D6010" w:rsidRDefault="005D6010" w:rsidP="00E00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EE7DCB">
        <w:rPr>
          <w:rFonts w:ascii="Times New Roman" w:hAnsi="Times New Roman" w:cs="Times New Roman"/>
        </w:rPr>
        <w:t xml:space="preserve"> </w:t>
      </w:r>
      <w:r w:rsidR="00F87DC5">
        <w:rPr>
          <w:rFonts w:ascii="Times New Roman" w:hAnsi="Times New Roman" w:cs="Times New Roman"/>
        </w:rPr>
        <w:t>D</w:t>
      </w:r>
      <w:r w:rsidR="00E009B0" w:rsidRPr="00213E8D">
        <w:rPr>
          <w:rFonts w:ascii="Times New Roman" w:hAnsi="Times New Roman" w:cs="Times New Roman"/>
        </w:rPr>
        <w:t xml:space="preserve">ancey, W.S. 1985. Archaeological Field Methods: An Introduction. New Delhi: Surjeet Publications. </w:t>
      </w:r>
    </w:p>
    <w:p w:rsidR="00F87DC5" w:rsidRDefault="005D6010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EE7DCB">
        <w:rPr>
          <w:rFonts w:ascii="Times New Roman" w:hAnsi="Times New Roman" w:cs="Times New Roman"/>
        </w:rPr>
        <w:t xml:space="preserve">  </w:t>
      </w:r>
      <w:r w:rsidR="00E009B0" w:rsidRPr="00213E8D">
        <w:rPr>
          <w:rFonts w:ascii="Times New Roman" w:hAnsi="Times New Roman" w:cs="Times New Roman"/>
        </w:rPr>
        <w:t xml:space="preserve">Harris, E.C. 1979. </w:t>
      </w:r>
      <w:proofErr w:type="gramStart"/>
      <w:r w:rsidR="00E009B0" w:rsidRPr="00213E8D">
        <w:rPr>
          <w:rFonts w:ascii="Times New Roman" w:hAnsi="Times New Roman" w:cs="Times New Roman"/>
        </w:rPr>
        <w:t>Principles of Archaeological Stratigraphy.</w:t>
      </w:r>
      <w:proofErr w:type="gramEnd"/>
      <w:r w:rsidR="00E009B0" w:rsidRPr="00213E8D">
        <w:rPr>
          <w:rFonts w:ascii="Times New Roman" w:hAnsi="Times New Roman" w:cs="Times New Roman"/>
        </w:rPr>
        <w:t xml:space="preserve"> London: Academic Press. </w:t>
      </w:r>
    </w:p>
    <w:p w:rsidR="005D6010" w:rsidRDefault="005D6010" w:rsidP="00E00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EE7DCB">
        <w:rPr>
          <w:rFonts w:ascii="Times New Roman" w:hAnsi="Times New Roman" w:cs="Times New Roman"/>
        </w:rPr>
        <w:t xml:space="preserve">  </w:t>
      </w:r>
      <w:r w:rsidR="00E009B0" w:rsidRPr="00213E8D">
        <w:rPr>
          <w:rFonts w:ascii="Times New Roman" w:hAnsi="Times New Roman" w:cs="Times New Roman"/>
        </w:rPr>
        <w:t xml:space="preserve">Hester, T., Heizer, R.E. and J.A. Graham. 1975. Field Methods in Archaeology. Palo Alto (California): </w:t>
      </w:r>
    </w:p>
    <w:p w:rsidR="00F87DC5" w:rsidRDefault="00EE7DCB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009B0" w:rsidRPr="00213E8D">
        <w:rPr>
          <w:rFonts w:ascii="Times New Roman" w:hAnsi="Times New Roman" w:cs="Times New Roman"/>
        </w:rPr>
        <w:t xml:space="preserve">Mayfield Press. </w:t>
      </w:r>
    </w:p>
    <w:p w:rsidR="005D6010" w:rsidRDefault="005D6010" w:rsidP="00E00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EE7DCB">
        <w:rPr>
          <w:rFonts w:ascii="Times New Roman" w:hAnsi="Times New Roman" w:cs="Times New Roman"/>
        </w:rPr>
        <w:t xml:space="preserve">  </w:t>
      </w:r>
      <w:r w:rsidR="00E009B0" w:rsidRPr="00213E8D">
        <w:rPr>
          <w:rFonts w:ascii="Times New Roman" w:hAnsi="Times New Roman" w:cs="Times New Roman"/>
        </w:rPr>
        <w:t xml:space="preserve">Redman, C. 1974. </w:t>
      </w:r>
      <w:proofErr w:type="gramStart"/>
      <w:r w:rsidR="00E009B0" w:rsidRPr="00213E8D">
        <w:rPr>
          <w:rFonts w:ascii="Times New Roman" w:hAnsi="Times New Roman" w:cs="Times New Roman"/>
        </w:rPr>
        <w:t>Multi Stage Fieldwork and Analytical Techniques, American Antiquity 38: 61</w:t>
      </w:r>
      <w:r w:rsidR="00F87DC5">
        <w:rPr>
          <w:rFonts w:ascii="Times New Roman" w:hAnsi="Times New Roman" w:cs="Times New Roman"/>
        </w:rPr>
        <w:t>-</w:t>
      </w:r>
      <w:r w:rsidR="00E009B0" w:rsidRPr="00213E8D">
        <w:rPr>
          <w:rFonts w:ascii="Times New Roman" w:hAnsi="Times New Roman" w:cs="Times New Roman"/>
        </w:rPr>
        <w:t xml:space="preserve"> 79.</w:t>
      </w:r>
      <w:proofErr w:type="gramEnd"/>
      <w:r w:rsidR="00E009B0" w:rsidRPr="00213E8D">
        <w:rPr>
          <w:rFonts w:ascii="Times New Roman" w:hAnsi="Times New Roman" w:cs="Times New Roman"/>
        </w:rPr>
        <w:t xml:space="preserve"> </w:t>
      </w:r>
    </w:p>
    <w:p w:rsidR="00F87DC5" w:rsidRDefault="00EE7DCB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</w:t>
      </w:r>
      <w:r w:rsidR="00E009B0" w:rsidRPr="00213E8D">
        <w:rPr>
          <w:rFonts w:ascii="Times New Roman" w:hAnsi="Times New Roman" w:cs="Times New Roman"/>
        </w:rPr>
        <w:t xml:space="preserve">Tite, M.S. 1972. </w:t>
      </w:r>
      <w:proofErr w:type="gramStart"/>
      <w:r w:rsidR="00E009B0" w:rsidRPr="00213E8D">
        <w:rPr>
          <w:rFonts w:ascii="Times New Roman" w:hAnsi="Times New Roman" w:cs="Times New Roman"/>
        </w:rPr>
        <w:t>Methods of Physical Examination in Archaeology.</w:t>
      </w:r>
      <w:proofErr w:type="gramEnd"/>
      <w:r w:rsidR="00E009B0" w:rsidRPr="00213E8D">
        <w:rPr>
          <w:rFonts w:ascii="Times New Roman" w:hAnsi="Times New Roman" w:cs="Times New Roman"/>
        </w:rPr>
        <w:t xml:space="preserve"> London: Seminar. </w:t>
      </w:r>
    </w:p>
    <w:p w:rsidR="00E009B0" w:rsidRDefault="00EE7DCB" w:rsidP="005D6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</w:rPr>
        <w:t>10</w:t>
      </w:r>
      <w:proofErr w:type="gramStart"/>
      <w:r>
        <w:rPr>
          <w:rFonts w:ascii="Times New Roman" w:hAnsi="Times New Roman" w:cs="Times New Roman"/>
        </w:rPr>
        <w:t>.</w:t>
      </w:r>
      <w:r w:rsidR="00E009B0" w:rsidRPr="00213E8D">
        <w:rPr>
          <w:rFonts w:ascii="Times New Roman" w:hAnsi="Times New Roman" w:cs="Times New Roman"/>
        </w:rPr>
        <w:t>Wheeler</w:t>
      </w:r>
      <w:proofErr w:type="gramEnd"/>
      <w:r w:rsidR="00E009B0" w:rsidRPr="00213E8D">
        <w:rPr>
          <w:rFonts w:ascii="Times New Roman" w:hAnsi="Times New Roman" w:cs="Times New Roman"/>
        </w:rPr>
        <w:t xml:space="preserve">, R.E.M. 1954. </w:t>
      </w:r>
      <w:proofErr w:type="gramStart"/>
      <w:r w:rsidR="00E009B0" w:rsidRPr="00213E8D">
        <w:rPr>
          <w:rFonts w:ascii="Times New Roman" w:hAnsi="Times New Roman" w:cs="Times New Roman"/>
        </w:rPr>
        <w:t>Archaeology from the Earth.</w:t>
      </w:r>
      <w:proofErr w:type="gramEnd"/>
      <w:r w:rsidR="00E009B0" w:rsidRPr="00213E8D">
        <w:rPr>
          <w:rFonts w:ascii="Times New Roman" w:hAnsi="Times New Roman" w:cs="Times New Roman"/>
        </w:rPr>
        <w:t xml:space="preserve"> Harmondsworth: Penguin Books</w:t>
      </w:r>
      <w:r w:rsidR="00E009B0">
        <w:t>.</w:t>
      </w:r>
      <w:r w:rsidR="00E009B0">
        <w:br w:type="page"/>
      </w:r>
    </w:p>
    <w:p w:rsidR="00F52765" w:rsidRPr="00213E8D" w:rsidRDefault="00FA2360" w:rsidP="00FA2360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213E8D">
        <w:rPr>
          <w:rFonts w:ascii="Times New Roman" w:hAnsi="Times New Roman" w:cs="Times New Roman"/>
        </w:rPr>
        <w:lastRenderedPageBreak/>
        <w:t xml:space="preserve">                                 </w:t>
      </w:r>
      <w:r w:rsidR="00F52765" w:rsidRPr="00213E8D">
        <w:rPr>
          <w:rFonts w:ascii="Times New Roman" w:hAnsi="Times New Roman" w:cs="Times New Roman"/>
          <w:b/>
        </w:rPr>
        <w:t>MA (Final) ANCIENT HISTORY &amp; ARCHAEOLOGY</w:t>
      </w:r>
    </w:p>
    <w:p w:rsidR="00F52765" w:rsidRPr="00213E8D" w:rsidRDefault="00F52765" w:rsidP="00F52765">
      <w:pPr>
        <w:jc w:val="center"/>
        <w:rPr>
          <w:rFonts w:ascii="Times New Roman" w:hAnsi="Times New Roman" w:cs="Times New Roman"/>
          <w:b/>
        </w:rPr>
      </w:pPr>
      <w:r w:rsidRPr="00213E8D">
        <w:rPr>
          <w:rFonts w:ascii="Times New Roman" w:hAnsi="Times New Roman" w:cs="Times New Roman"/>
          <w:b/>
        </w:rPr>
        <w:t>Third Semester</w:t>
      </w:r>
    </w:p>
    <w:p w:rsidR="00F52765" w:rsidRPr="00213E8D" w:rsidRDefault="00F52765" w:rsidP="00F52765">
      <w:pPr>
        <w:jc w:val="center"/>
        <w:rPr>
          <w:rFonts w:ascii="Times New Roman" w:hAnsi="Times New Roman" w:cs="Times New Roman"/>
          <w:b/>
        </w:rPr>
      </w:pPr>
      <w:r w:rsidRPr="00213E8D">
        <w:rPr>
          <w:rFonts w:ascii="Times New Roman" w:hAnsi="Times New Roman" w:cs="Times New Roman"/>
          <w:b/>
        </w:rPr>
        <w:t>Paper-</w:t>
      </w:r>
      <w:r w:rsidR="00E009B0" w:rsidRPr="00213E8D">
        <w:rPr>
          <w:rFonts w:ascii="Times New Roman" w:hAnsi="Times New Roman" w:cs="Times New Roman"/>
          <w:b/>
        </w:rPr>
        <w:t xml:space="preserve"> V (a</w:t>
      </w:r>
      <w:proofErr w:type="gramStart"/>
      <w:r w:rsidR="00E009B0" w:rsidRPr="00213E8D">
        <w:rPr>
          <w:rFonts w:ascii="Times New Roman" w:hAnsi="Times New Roman" w:cs="Times New Roman"/>
          <w:b/>
        </w:rPr>
        <w:t>)  :</w:t>
      </w:r>
      <w:proofErr w:type="gramEnd"/>
      <w:r w:rsidR="00E009B0" w:rsidRPr="00213E8D">
        <w:rPr>
          <w:rFonts w:ascii="Times New Roman" w:hAnsi="Times New Roman" w:cs="Times New Roman"/>
          <w:b/>
        </w:rPr>
        <w:t xml:space="preserve"> </w:t>
      </w:r>
      <w:r w:rsidRPr="00213E8D">
        <w:rPr>
          <w:rFonts w:ascii="Times New Roman" w:hAnsi="Times New Roman" w:cs="Times New Roman"/>
          <w:b/>
        </w:rPr>
        <w:t xml:space="preserve"> HINDU ICONOGRAPHY</w:t>
      </w:r>
    </w:p>
    <w:p w:rsidR="00F52765" w:rsidRPr="00213E8D" w:rsidRDefault="00F52765" w:rsidP="00F52765">
      <w:pPr>
        <w:rPr>
          <w:rFonts w:ascii="Times New Roman" w:hAnsi="Times New Roman" w:cs="Times New Roman"/>
        </w:rPr>
      </w:pPr>
    </w:p>
    <w:p w:rsidR="00F52765" w:rsidRPr="00213E8D" w:rsidRDefault="00F52765" w:rsidP="00F52765">
      <w:pPr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  <w:u w:val="single"/>
        </w:rPr>
        <w:t>Unit – I:</w:t>
      </w:r>
    </w:p>
    <w:p w:rsidR="00F52765" w:rsidRPr="00213E8D" w:rsidRDefault="00F52765" w:rsidP="005D6010">
      <w:pPr>
        <w:spacing w:after="0" w:line="240" w:lineRule="auto"/>
        <w:ind w:left="360"/>
        <w:rPr>
          <w:rFonts w:ascii="Times New Roman" w:hAnsi="Times New Roman" w:cs="Times New Roman"/>
        </w:rPr>
      </w:pPr>
      <w:proofErr w:type="gramStart"/>
      <w:r w:rsidRPr="00213E8D">
        <w:rPr>
          <w:rFonts w:ascii="Times New Roman" w:hAnsi="Times New Roman" w:cs="Times New Roman"/>
        </w:rPr>
        <w:t>Sources for the study of Iconography – Antiquity – Origin and Development of Image Worship in India – Dhruvaberas – 24 Forms of Vishnu.</w:t>
      </w:r>
      <w:proofErr w:type="gramEnd"/>
    </w:p>
    <w:p w:rsidR="00F52765" w:rsidRPr="00213E8D" w:rsidRDefault="00F52765" w:rsidP="00A114FC">
      <w:pPr>
        <w:numPr>
          <w:ilvl w:val="1"/>
          <w:numId w:val="3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>Forms of Vishnu Image – Incarnatory forms; Dasavataras; Minor Avataras; Vaikuntha, Chaturmurti, Visvarupa.</w:t>
      </w:r>
    </w:p>
    <w:p w:rsidR="00F52765" w:rsidRPr="00213E8D" w:rsidRDefault="00F52765" w:rsidP="00F52765">
      <w:pPr>
        <w:jc w:val="both"/>
        <w:rPr>
          <w:rFonts w:ascii="Times New Roman" w:hAnsi="Times New Roman" w:cs="Times New Roman"/>
        </w:rPr>
      </w:pPr>
    </w:p>
    <w:p w:rsidR="00F52765" w:rsidRPr="00213E8D" w:rsidRDefault="00F52765" w:rsidP="00F52765">
      <w:pPr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  <w:u w:val="single"/>
        </w:rPr>
        <w:t>Unit – II:</w:t>
      </w:r>
    </w:p>
    <w:p w:rsidR="00F52765" w:rsidRPr="00213E8D" w:rsidRDefault="00F52765" w:rsidP="00F52765">
      <w:pPr>
        <w:ind w:left="360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>Iconography of Siva – Anugrahamurti forms; Santamurti Forms and Samharamurti Forms; Syncretistic Images – Harihara, Ardhanarisvara, Hariharapitamaha, Siva Lokesvara, Marthanda Bhairava,  Vishnu Lokesvara, Surya Narayana.</w:t>
      </w:r>
    </w:p>
    <w:p w:rsidR="00F52765" w:rsidRPr="00213E8D" w:rsidRDefault="00F52765" w:rsidP="00F52765">
      <w:pPr>
        <w:jc w:val="both"/>
        <w:rPr>
          <w:rFonts w:ascii="Times New Roman" w:hAnsi="Times New Roman" w:cs="Times New Roman"/>
        </w:rPr>
      </w:pPr>
    </w:p>
    <w:p w:rsidR="00F52765" w:rsidRPr="00213E8D" w:rsidRDefault="00F52765" w:rsidP="00F52765">
      <w:pPr>
        <w:jc w:val="both"/>
        <w:rPr>
          <w:rFonts w:ascii="Times New Roman" w:hAnsi="Times New Roman" w:cs="Times New Roman"/>
          <w:u w:val="single"/>
        </w:rPr>
      </w:pPr>
      <w:r w:rsidRPr="00213E8D">
        <w:rPr>
          <w:rFonts w:ascii="Times New Roman" w:hAnsi="Times New Roman" w:cs="Times New Roman"/>
          <w:u w:val="single"/>
        </w:rPr>
        <w:t>Unit – III:</w:t>
      </w:r>
    </w:p>
    <w:p w:rsidR="00F52765" w:rsidRPr="00213E8D" w:rsidRDefault="00F52765" w:rsidP="00F52765">
      <w:pPr>
        <w:ind w:left="360"/>
        <w:jc w:val="both"/>
        <w:rPr>
          <w:rFonts w:ascii="Times New Roman" w:hAnsi="Times New Roman" w:cs="Times New Roman"/>
        </w:rPr>
      </w:pPr>
      <w:proofErr w:type="gramStart"/>
      <w:r w:rsidRPr="00213E8D">
        <w:rPr>
          <w:rFonts w:ascii="Times New Roman" w:hAnsi="Times New Roman" w:cs="Times New Roman"/>
        </w:rPr>
        <w:t>Surya Images and Navagrahas; Sakti Images – Saptamatrikas, Durga, Mahishasuramardini, Saraswathi; Iconography of Brahma, Ganesa, Surya, Karttikeya and Dikpalas.</w:t>
      </w:r>
      <w:proofErr w:type="gramEnd"/>
    </w:p>
    <w:p w:rsidR="00F52765" w:rsidRPr="00213E8D" w:rsidRDefault="00F52765" w:rsidP="00F52765">
      <w:pPr>
        <w:jc w:val="both"/>
        <w:rPr>
          <w:rFonts w:ascii="Times New Roman" w:hAnsi="Times New Roman" w:cs="Times New Roman"/>
        </w:rPr>
      </w:pPr>
    </w:p>
    <w:p w:rsidR="00F52765" w:rsidRPr="00213E8D" w:rsidRDefault="00F52765" w:rsidP="00F52765">
      <w:pPr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  <w:b/>
        </w:rPr>
        <w:t>Text Books</w:t>
      </w:r>
      <w:proofErr w:type="gramStart"/>
      <w:r w:rsidRPr="00213E8D">
        <w:rPr>
          <w:rFonts w:ascii="Times New Roman" w:hAnsi="Times New Roman" w:cs="Times New Roman"/>
          <w:b/>
        </w:rPr>
        <w:t>::</w:t>
      </w:r>
      <w:proofErr w:type="gramEnd"/>
    </w:p>
    <w:p w:rsidR="00F52765" w:rsidRPr="00213E8D" w:rsidRDefault="00F52765" w:rsidP="00A114F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>Banerjea, J.N., Development of Hindu Iconography.</w:t>
      </w:r>
    </w:p>
    <w:p w:rsidR="00F52765" w:rsidRPr="00213E8D" w:rsidRDefault="00F52765" w:rsidP="00A114F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>Getty Alice, Ganesa</w:t>
      </w:r>
    </w:p>
    <w:p w:rsidR="00F52765" w:rsidRPr="00213E8D" w:rsidRDefault="00F52765" w:rsidP="00A114F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>Kalpana Desai., Vishnu Iconography.</w:t>
      </w:r>
    </w:p>
    <w:p w:rsidR="00F52765" w:rsidRPr="00213E8D" w:rsidRDefault="00F52765" w:rsidP="00A114F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>Champakalakshmi, R., Vaishnava Iconography.</w:t>
      </w:r>
    </w:p>
    <w:p w:rsidR="00F52765" w:rsidRPr="00213E8D" w:rsidRDefault="00F52765" w:rsidP="00A114F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Gopinatha Rao, </w:t>
      </w:r>
      <w:proofErr w:type="gramStart"/>
      <w:r w:rsidRPr="00213E8D">
        <w:rPr>
          <w:rFonts w:ascii="Times New Roman" w:hAnsi="Times New Roman" w:cs="Times New Roman"/>
        </w:rPr>
        <w:t>TAG.,</w:t>
      </w:r>
      <w:proofErr w:type="gramEnd"/>
      <w:r w:rsidRPr="00213E8D">
        <w:rPr>
          <w:rFonts w:ascii="Times New Roman" w:hAnsi="Times New Roman" w:cs="Times New Roman"/>
        </w:rPr>
        <w:t xml:space="preserve"> Elements of Hindu Iconography.</w:t>
      </w:r>
    </w:p>
    <w:p w:rsidR="00F52765" w:rsidRPr="00213E8D" w:rsidRDefault="00F52765" w:rsidP="00A114F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>Gupta, R.S. Iconography of Hindus, Buddhists and Jains.</w:t>
      </w:r>
    </w:p>
    <w:p w:rsidR="00F52765" w:rsidRPr="00213E8D" w:rsidRDefault="00F52765" w:rsidP="00A114F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>Ramachandra Rao, Pratimakosa; Encylopedia of Indian Iconography, Vols. 1-5.</w:t>
      </w:r>
    </w:p>
    <w:p w:rsidR="00F52765" w:rsidRPr="00213E8D" w:rsidRDefault="00F52765" w:rsidP="00A114F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>Bhagavant Sahai, Iconography of Minor Hindu and Buddhist Deities.</w:t>
      </w:r>
    </w:p>
    <w:p w:rsidR="00F52765" w:rsidRPr="00213E8D" w:rsidRDefault="00F52765" w:rsidP="00A114F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Bhattasali, </w:t>
      </w:r>
      <w:proofErr w:type="gramStart"/>
      <w:r w:rsidRPr="00213E8D">
        <w:rPr>
          <w:rFonts w:ascii="Times New Roman" w:hAnsi="Times New Roman" w:cs="Times New Roman"/>
        </w:rPr>
        <w:t>NK.,</w:t>
      </w:r>
      <w:proofErr w:type="gramEnd"/>
      <w:r w:rsidRPr="00213E8D">
        <w:rPr>
          <w:rFonts w:ascii="Times New Roman" w:hAnsi="Times New Roman" w:cs="Times New Roman"/>
        </w:rPr>
        <w:t xml:space="preserve"> Iconography of the Bhuddist and Brahmanical Scriptures in the </w:t>
      </w:r>
      <w:smartTag w:uri="urn:schemas-microsoft-com:office:smarttags" w:element="place">
        <w:smartTag w:uri="urn:schemas-microsoft-com:office:smarttags" w:element="PlaceName">
          <w:r w:rsidRPr="00213E8D">
            <w:rPr>
              <w:rFonts w:ascii="Times New Roman" w:hAnsi="Times New Roman" w:cs="Times New Roman"/>
            </w:rPr>
            <w:t>Dacca</w:t>
          </w:r>
        </w:smartTag>
        <w:r w:rsidRPr="00213E8D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213E8D">
            <w:rPr>
              <w:rFonts w:ascii="Times New Roman" w:hAnsi="Times New Roman" w:cs="Times New Roman"/>
            </w:rPr>
            <w:t>Museum</w:t>
          </w:r>
        </w:smartTag>
      </w:smartTag>
      <w:r w:rsidRPr="00213E8D">
        <w:rPr>
          <w:rFonts w:ascii="Times New Roman" w:hAnsi="Times New Roman" w:cs="Times New Roman"/>
        </w:rPr>
        <w:t>.</w:t>
      </w:r>
    </w:p>
    <w:p w:rsidR="00F52765" w:rsidRPr="00213E8D" w:rsidRDefault="00F52765" w:rsidP="00A114F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Satyamurti, K., Pratimalakshana Sastram, </w:t>
      </w:r>
      <w:smartTag w:uri="urn:schemas-microsoft-com:office:smarttags" w:element="PlaceName">
        <w:r w:rsidRPr="00213E8D">
          <w:rPr>
            <w:rFonts w:ascii="Times New Roman" w:hAnsi="Times New Roman" w:cs="Times New Roman"/>
          </w:rPr>
          <w:t>Telugu</w:t>
        </w:r>
      </w:smartTag>
      <w:r w:rsidRPr="00213E8D">
        <w:rPr>
          <w:rFonts w:ascii="Times New Roman" w:hAnsi="Times New Roman" w:cs="Times New Roman"/>
        </w:rPr>
        <w:t xml:space="preserve"> </w:t>
      </w:r>
      <w:smartTag w:uri="urn:schemas-microsoft-com:office:smarttags" w:element="PlaceType">
        <w:r w:rsidRPr="00213E8D">
          <w:rPr>
            <w:rFonts w:ascii="Times New Roman" w:hAnsi="Times New Roman" w:cs="Times New Roman"/>
          </w:rPr>
          <w:t>Academy</w:t>
        </w:r>
      </w:smartTag>
      <w:r w:rsidRPr="00213E8D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13E8D">
            <w:rPr>
              <w:rFonts w:ascii="Times New Roman" w:hAnsi="Times New Roman" w:cs="Times New Roman"/>
            </w:rPr>
            <w:t>Hyderabad</w:t>
          </w:r>
        </w:smartTag>
      </w:smartTag>
      <w:r w:rsidRPr="00213E8D">
        <w:rPr>
          <w:rFonts w:ascii="Times New Roman" w:hAnsi="Times New Roman" w:cs="Times New Roman"/>
        </w:rPr>
        <w:t>, 1998.</w:t>
      </w:r>
    </w:p>
    <w:p w:rsidR="00F52765" w:rsidRPr="00213E8D" w:rsidRDefault="00F52765" w:rsidP="00A114F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>C. Sivaramamurti, Nataraja in Art, Thought and Literature.</w:t>
      </w:r>
    </w:p>
    <w:p w:rsidR="00F52765" w:rsidRPr="00213E8D" w:rsidRDefault="00F52765" w:rsidP="00A114F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 xml:space="preserve">Thomas E Donaldson., </w:t>
      </w:r>
      <w:proofErr w:type="gramStart"/>
      <w:r w:rsidRPr="00213E8D">
        <w:rPr>
          <w:rFonts w:ascii="Times New Roman" w:hAnsi="Times New Roman" w:cs="Times New Roman"/>
        </w:rPr>
        <w:t>The</w:t>
      </w:r>
      <w:proofErr w:type="gramEnd"/>
      <w:r w:rsidRPr="00213E8D">
        <w:rPr>
          <w:rFonts w:ascii="Times New Roman" w:hAnsi="Times New Roman" w:cs="Times New Roman"/>
        </w:rPr>
        <w:t xml:space="preserve"> Iconography of Vaishnava Images in Orissa, 2001.</w:t>
      </w:r>
    </w:p>
    <w:p w:rsidR="00F52765" w:rsidRPr="00213E8D" w:rsidRDefault="00F52765" w:rsidP="00A114F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>Thomas E Donaldson., Siva Parvati and Allied Images – Their Iconography and Body Language, 2 Vols. 2007.</w:t>
      </w:r>
    </w:p>
    <w:p w:rsidR="00F52765" w:rsidRPr="00213E8D" w:rsidRDefault="00F52765" w:rsidP="00A114F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3E8D">
        <w:rPr>
          <w:rFonts w:ascii="Times New Roman" w:hAnsi="Times New Roman" w:cs="Times New Roman"/>
        </w:rPr>
        <w:t>Thomas E Donaldson., Tantra and Sakta Art of Orissa, 3Vols.</w:t>
      </w:r>
    </w:p>
    <w:p w:rsidR="00F52765" w:rsidRPr="00213E8D" w:rsidRDefault="00F52765" w:rsidP="00F52765">
      <w:pPr>
        <w:jc w:val="both"/>
        <w:rPr>
          <w:rFonts w:ascii="Times New Roman" w:hAnsi="Times New Roman" w:cs="Times New Roman"/>
        </w:rPr>
      </w:pPr>
    </w:p>
    <w:p w:rsidR="00E009B0" w:rsidRDefault="00E009B0" w:rsidP="00E009B0">
      <w:pPr>
        <w:spacing w:after="0" w:line="240" w:lineRule="auto"/>
        <w:ind w:left="720"/>
        <w:rPr>
          <w:b/>
        </w:rPr>
      </w:pPr>
      <w:r>
        <w:rPr>
          <w:b/>
        </w:rPr>
        <w:t xml:space="preserve">                                </w:t>
      </w:r>
    </w:p>
    <w:p w:rsidR="00EE7DCB" w:rsidRDefault="00E009B0" w:rsidP="00E009B0">
      <w:pPr>
        <w:spacing w:after="0" w:line="240" w:lineRule="auto"/>
        <w:ind w:left="720"/>
        <w:rPr>
          <w:b/>
        </w:rPr>
      </w:pPr>
      <w:r>
        <w:rPr>
          <w:b/>
        </w:rPr>
        <w:t xml:space="preserve">                                    </w:t>
      </w:r>
    </w:p>
    <w:p w:rsidR="00EE7DCB" w:rsidRDefault="00EE7DCB" w:rsidP="00E009B0">
      <w:pPr>
        <w:spacing w:after="0" w:line="240" w:lineRule="auto"/>
        <w:ind w:left="720"/>
        <w:rPr>
          <w:b/>
        </w:rPr>
      </w:pPr>
    </w:p>
    <w:p w:rsidR="00E009B0" w:rsidRPr="00EE7DCB" w:rsidRDefault="00E009B0" w:rsidP="00EE7DC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DCB">
        <w:rPr>
          <w:rFonts w:ascii="Times New Roman" w:hAnsi="Times New Roman" w:cs="Times New Roman"/>
          <w:b/>
          <w:sz w:val="24"/>
          <w:szCs w:val="24"/>
        </w:rPr>
        <w:t>MA (Final) ANCIENT HISTORY &amp; ARCHAEOLOGY</w:t>
      </w:r>
    </w:p>
    <w:p w:rsidR="00E009B0" w:rsidRPr="00EE7DCB" w:rsidRDefault="00E009B0" w:rsidP="00EE7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DCB">
        <w:rPr>
          <w:rFonts w:ascii="Times New Roman" w:hAnsi="Times New Roman" w:cs="Times New Roman"/>
          <w:b/>
          <w:sz w:val="24"/>
          <w:szCs w:val="24"/>
        </w:rPr>
        <w:t>Third Semester</w:t>
      </w:r>
    </w:p>
    <w:p w:rsidR="004263EF" w:rsidRPr="00EE7DCB" w:rsidRDefault="004263EF" w:rsidP="00EE7DCB">
      <w:pPr>
        <w:pStyle w:val="NormalWeb"/>
        <w:shd w:val="clear" w:color="auto" w:fill="FFFFFF"/>
        <w:jc w:val="center"/>
      </w:pPr>
      <w:r w:rsidRPr="00EE7DCB">
        <w:rPr>
          <w:b/>
          <w:bCs/>
        </w:rPr>
        <w:t xml:space="preserve">Paper </w:t>
      </w:r>
      <w:r w:rsidR="00E009B0" w:rsidRPr="00EE7DCB">
        <w:rPr>
          <w:b/>
          <w:bCs/>
        </w:rPr>
        <w:t>–</w:t>
      </w:r>
      <w:r w:rsidRPr="00EE7DCB">
        <w:rPr>
          <w:b/>
          <w:bCs/>
        </w:rPr>
        <w:t xml:space="preserve"> </w:t>
      </w:r>
      <w:r w:rsidR="00E009B0" w:rsidRPr="00EE7DCB">
        <w:rPr>
          <w:b/>
          <w:bCs/>
        </w:rPr>
        <w:t>V (b</w:t>
      </w:r>
      <w:proofErr w:type="gramStart"/>
      <w:r w:rsidR="00E009B0" w:rsidRPr="00EE7DCB">
        <w:rPr>
          <w:b/>
          <w:bCs/>
        </w:rPr>
        <w:t>)  :</w:t>
      </w:r>
      <w:proofErr w:type="gramEnd"/>
      <w:r w:rsidR="00E009B0" w:rsidRPr="00EE7DCB">
        <w:rPr>
          <w:b/>
          <w:bCs/>
        </w:rPr>
        <w:t xml:space="preserve"> </w:t>
      </w:r>
      <w:r w:rsidRPr="00EE7DCB">
        <w:rPr>
          <w:b/>
          <w:bCs/>
        </w:rPr>
        <w:t xml:space="preserve"> </w:t>
      </w:r>
      <w:r w:rsidR="00E009B0" w:rsidRPr="00EE7DCB">
        <w:rPr>
          <w:b/>
          <w:bCs/>
        </w:rPr>
        <w:t>ANTIQUARIAN LAWS</w:t>
      </w:r>
    </w:p>
    <w:p w:rsidR="00F765F1" w:rsidRPr="00EE7DCB" w:rsidRDefault="00F765F1" w:rsidP="004263EF">
      <w:pPr>
        <w:pStyle w:val="NormalWeb"/>
        <w:shd w:val="clear" w:color="auto" w:fill="FFFFFF"/>
        <w:rPr>
          <w:b/>
          <w:bCs/>
          <w:color w:val="000000"/>
        </w:rPr>
      </w:pPr>
    </w:p>
    <w:p w:rsidR="004263EF" w:rsidRPr="00EE7DCB" w:rsidRDefault="004263EF" w:rsidP="004263EF">
      <w:pPr>
        <w:pStyle w:val="NormalWeb"/>
        <w:shd w:val="clear" w:color="auto" w:fill="FFFFFF"/>
        <w:rPr>
          <w:color w:val="000000"/>
        </w:rPr>
      </w:pPr>
      <w:r w:rsidRPr="00EE7DCB">
        <w:rPr>
          <w:b/>
          <w:bCs/>
          <w:color w:val="000000"/>
        </w:rPr>
        <w:t>INTRODUCTION </w:t>
      </w:r>
    </w:p>
    <w:p w:rsidR="004263EF" w:rsidRPr="00EE7DCB" w:rsidRDefault="004263EF" w:rsidP="00A114FC">
      <w:pPr>
        <w:pStyle w:val="NormalWeb"/>
        <w:numPr>
          <w:ilvl w:val="0"/>
          <w:numId w:val="40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History of antiquarian laws in India </w:t>
      </w:r>
    </w:p>
    <w:p w:rsidR="004263EF" w:rsidRPr="00EE7DCB" w:rsidRDefault="004263EF" w:rsidP="00A114FC">
      <w:pPr>
        <w:pStyle w:val="NormalWeb"/>
        <w:numPr>
          <w:ilvl w:val="0"/>
          <w:numId w:val="40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Problems and implementation </w:t>
      </w:r>
      <w:r w:rsidRPr="00EE7DCB">
        <w:rPr>
          <w:color w:val="000000"/>
        </w:rPr>
        <w:br/>
        <w:t> </w:t>
      </w:r>
    </w:p>
    <w:p w:rsidR="004263EF" w:rsidRPr="00EE7DCB" w:rsidRDefault="004263EF" w:rsidP="004263EF">
      <w:pPr>
        <w:pStyle w:val="NormalWeb"/>
        <w:shd w:val="clear" w:color="auto" w:fill="FFFFFF"/>
        <w:rPr>
          <w:color w:val="000000"/>
        </w:rPr>
      </w:pPr>
      <w:r w:rsidRPr="00EE7DCB">
        <w:rPr>
          <w:b/>
          <w:bCs/>
          <w:color w:val="000000"/>
        </w:rPr>
        <w:t>IMPORTANT LEGISLATIONS </w:t>
      </w:r>
    </w:p>
    <w:p w:rsidR="004263EF" w:rsidRPr="00EE7DCB" w:rsidRDefault="004263EF" w:rsidP="00A114FC">
      <w:pPr>
        <w:pStyle w:val="NormalWeb"/>
        <w:numPr>
          <w:ilvl w:val="0"/>
          <w:numId w:val="41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The Indian Treasure Trove Act, 1878</w:t>
      </w:r>
    </w:p>
    <w:p w:rsidR="004263EF" w:rsidRPr="00EE7DCB" w:rsidRDefault="004263EF" w:rsidP="00A114FC">
      <w:pPr>
        <w:pStyle w:val="NormalWeb"/>
        <w:numPr>
          <w:ilvl w:val="0"/>
          <w:numId w:val="41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The Ancient Monuments Preservation Act, 1904 </w:t>
      </w:r>
    </w:p>
    <w:p w:rsidR="004263EF" w:rsidRPr="00EE7DCB" w:rsidRDefault="004263EF" w:rsidP="00A114FC">
      <w:pPr>
        <w:pStyle w:val="NormalWeb"/>
        <w:numPr>
          <w:ilvl w:val="0"/>
          <w:numId w:val="41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The Ancient Monuments and Archaeological Sites and Remains Act, 1958 </w:t>
      </w:r>
    </w:p>
    <w:p w:rsidR="004263EF" w:rsidRPr="00EE7DCB" w:rsidRDefault="004263EF" w:rsidP="00A114FC">
      <w:pPr>
        <w:pStyle w:val="NormalWeb"/>
        <w:numPr>
          <w:ilvl w:val="0"/>
          <w:numId w:val="41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The Ancient Monuments and Archaeological Sites and Remains Rules, 1959 </w:t>
      </w:r>
    </w:p>
    <w:p w:rsidR="004263EF" w:rsidRPr="00EE7DCB" w:rsidRDefault="004263EF" w:rsidP="00A114FC">
      <w:pPr>
        <w:pStyle w:val="NormalWeb"/>
        <w:numPr>
          <w:ilvl w:val="0"/>
          <w:numId w:val="41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The Antiquities and Art Treasures Act, 1972 </w:t>
      </w:r>
    </w:p>
    <w:p w:rsidR="004263EF" w:rsidRPr="00EE7DCB" w:rsidRDefault="004263EF" w:rsidP="00A114FC">
      <w:pPr>
        <w:pStyle w:val="NormalWeb"/>
        <w:numPr>
          <w:ilvl w:val="0"/>
          <w:numId w:val="41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The Antiquities and Art Treasures Rules, 1973 </w:t>
      </w:r>
      <w:r w:rsidRPr="00EE7DCB">
        <w:rPr>
          <w:color w:val="000000"/>
        </w:rPr>
        <w:br/>
        <w:t> </w:t>
      </w:r>
    </w:p>
    <w:p w:rsidR="004263EF" w:rsidRPr="00EE7DCB" w:rsidRDefault="004263EF" w:rsidP="004263EF">
      <w:pPr>
        <w:pStyle w:val="NormalWeb"/>
        <w:shd w:val="clear" w:color="auto" w:fill="FFFFFF"/>
        <w:rPr>
          <w:color w:val="000000"/>
        </w:rPr>
      </w:pPr>
      <w:r w:rsidRPr="00EE7DCB">
        <w:rPr>
          <w:b/>
          <w:bCs/>
          <w:color w:val="000000"/>
        </w:rPr>
        <w:t>RELATED ACT AND RULES</w:t>
      </w:r>
      <w:r w:rsidRPr="00EE7DCB">
        <w:rPr>
          <w:color w:val="000000"/>
        </w:rPr>
        <w:t> </w:t>
      </w:r>
    </w:p>
    <w:p w:rsidR="004263EF" w:rsidRPr="00EE7DCB" w:rsidRDefault="004263EF" w:rsidP="00A114FC">
      <w:pPr>
        <w:pStyle w:val="NormalWeb"/>
        <w:numPr>
          <w:ilvl w:val="0"/>
          <w:numId w:val="42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Land Acquisition Act, 1894 </w:t>
      </w:r>
    </w:p>
    <w:p w:rsidR="004263EF" w:rsidRPr="00EE7DCB" w:rsidRDefault="004263EF" w:rsidP="00A114FC">
      <w:pPr>
        <w:pStyle w:val="NormalWeb"/>
        <w:numPr>
          <w:ilvl w:val="0"/>
          <w:numId w:val="42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Public Premises (Eviction of unauthorised occupants) Act, 1971 </w:t>
      </w:r>
    </w:p>
    <w:p w:rsidR="004263EF" w:rsidRPr="00EE7DCB" w:rsidRDefault="004263EF" w:rsidP="00A114FC">
      <w:pPr>
        <w:pStyle w:val="NormalWeb"/>
        <w:numPr>
          <w:ilvl w:val="0"/>
          <w:numId w:val="42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Public Premises (Eviction of unauthorised occupants) Rules </w:t>
      </w:r>
    </w:p>
    <w:p w:rsidR="004263EF" w:rsidRPr="00EE7DCB" w:rsidRDefault="004263EF" w:rsidP="004263EF">
      <w:pPr>
        <w:pStyle w:val="NormalWeb"/>
        <w:shd w:val="clear" w:color="auto" w:fill="FFFFFF"/>
        <w:rPr>
          <w:color w:val="000000"/>
        </w:rPr>
      </w:pPr>
      <w:r w:rsidRPr="00EE7DCB">
        <w:rPr>
          <w:b/>
          <w:bCs/>
          <w:color w:val="000000"/>
        </w:rPr>
        <w:t>INTERNATIONAL CONVENTIONS </w:t>
      </w:r>
    </w:p>
    <w:p w:rsidR="004263EF" w:rsidRPr="00EE7DCB" w:rsidRDefault="004263EF" w:rsidP="00A114FC">
      <w:pPr>
        <w:pStyle w:val="NormalWeb"/>
        <w:numPr>
          <w:ilvl w:val="0"/>
          <w:numId w:val="43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The Athens Charter for the Restoration of Historic Monuments, 1931 </w:t>
      </w:r>
    </w:p>
    <w:p w:rsidR="004263EF" w:rsidRPr="00EE7DCB" w:rsidRDefault="004263EF" w:rsidP="00A114FC">
      <w:pPr>
        <w:pStyle w:val="NormalWeb"/>
        <w:numPr>
          <w:ilvl w:val="0"/>
          <w:numId w:val="43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UNESCO Convention for the protection of cultural property in the event of war and conflict (Hague), 1954 </w:t>
      </w:r>
    </w:p>
    <w:p w:rsidR="004263EF" w:rsidRPr="00EE7DCB" w:rsidRDefault="004263EF" w:rsidP="00A114FC">
      <w:pPr>
        <w:pStyle w:val="NormalWeb"/>
        <w:numPr>
          <w:ilvl w:val="0"/>
          <w:numId w:val="43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The Venice Charter, 1964 </w:t>
      </w:r>
    </w:p>
    <w:p w:rsidR="004263EF" w:rsidRPr="00EE7DCB" w:rsidRDefault="004263EF" w:rsidP="00A114FC">
      <w:pPr>
        <w:pStyle w:val="NormalWeb"/>
        <w:numPr>
          <w:ilvl w:val="0"/>
          <w:numId w:val="43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Convention on the Means of Prohibiting and Preventing the Illicit Import, Export and Transfer of Ownership of Cultural Property, 1970 </w:t>
      </w:r>
    </w:p>
    <w:p w:rsidR="004263EF" w:rsidRPr="00EE7DCB" w:rsidRDefault="004263EF" w:rsidP="00A114FC">
      <w:pPr>
        <w:pStyle w:val="NormalWeb"/>
        <w:numPr>
          <w:ilvl w:val="0"/>
          <w:numId w:val="43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Convention concerning the protection of the World Cultural and Natural Heritage, 1972 </w:t>
      </w:r>
    </w:p>
    <w:p w:rsidR="004263EF" w:rsidRPr="00EE7DCB" w:rsidRDefault="004263EF" w:rsidP="00A114FC">
      <w:pPr>
        <w:pStyle w:val="NormalWeb"/>
        <w:numPr>
          <w:ilvl w:val="0"/>
          <w:numId w:val="43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UNESCO Recommendation for the protection of movable cultural property, 1978 </w:t>
      </w:r>
    </w:p>
    <w:p w:rsidR="004263EF" w:rsidRPr="00EE7DCB" w:rsidRDefault="004263EF" w:rsidP="00A114FC">
      <w:pPr>
        <w:pStyle w:val="NormalWeb"/>
        <w:numPr>
          <w:ilvl w:val="0"/>
          <w:numId w:val="43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The Burra Charter, 1979 </w:t>
      </w:r>
    </w:p>
    <w:p w:rsidR="004263EF" w:rsidRPr="00EE7DCB" w:rsidRDefault="004263EF" w:rsidP="00A114FC">
      <w:pPr>
        <w:pStyle w:val="NormalWeb"/>
        <w:numPr>
          <w:ilvl w:val="0"/>
          <w:numId w:val="43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Historic Gardens – The Florence Charter, 1981  </w:t>
      </w:r>
    </w:p>
    <w:p w:rsidR="004263EF" w:rsidRPr="00EE7DCB" w:rsidRDefault="004263EF" w:rsidP="00A114FC">
      <w:pPr>
        <w:pStyle w:val="NormalWeb"/>
        <w:numPr>
          <w:ilvl w:val="0"/>
          <w:numId w:val="43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Charter for the Protection and Management of the Archaeological Heritage, 1990 </w:t>
      </w:r>
    </w:p>
    <w:p w:rsidR="004263EF" w:rsidRPr="00EE7DCB" w:rsidRDefault="004263EF" w:rsidP="00A114FC">
      <w:pPr>
        <w:pStyle w:val="NormalWeb"/>
        <w:numPr>
          <w:ilvl w:val="0"/>
          <w:numId w:val="43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Guidelines on Education and Training in the Conservation of Monuments, Ensembles and Sites, 1993 </w:t>
      </w:r>
    </w:p>
    <w:p w:rsidR="004263EF" w:rsidRPr="00EE7DCB" w:rsidRDefault="004263EF" w:rsidP="00A114FC">
      <w:pPr>
        <w:pStyle w:val="NormalWeb"/>
        <w:numPr>
          <w:ilvl w:val="0"/>
          <w:numId w:val="43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Nara Document on Authenticity, 1994 </w:t>
      </w:r>
    </w:p>
    <w:p w:rsidR="004263EF" w:rsidRPr="00EE7DCB" w:rsidRDefault="004263EF" w:rsidP="00A114FC">
      <w:pPr>
        <w:pStyle w:val="NormalWeb"/>
        <w:numPr>
          <w:ilvl w:val="0"/>
          <w:numId w:val="43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lastRenderedPageBreak/>
        <w:t>Charter on the Protection and Management of Underwater Cultural Heritage, 1996 </w:t>
      </w:r>
    </w:p>
    <w:p w:rsidR="004263EF" w:rsidRPr="00EE7DCB" w:rsidRDefault="004263EF" w:rsidP="00A114FC">
      <w:pPr>
        <w:pStyle w:val="NormalWeb"/>
        <w:numPr>
          <w:ilvl w:val="0"/>
          <w:numId w:val="43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Principles for the Recording of Monuments, Groups of Buildings and Sites, 1996 </w:t>
      </w:r>
    </w:p>
    <w:p w:rsidR="004263EF" w:rsidRPr="00EE7DCB" w:rsidRDefault="004263EF" w:rsidP="00A114FC">
      <w:pPr>
        <w:pStyle w:val="NormalWeb"/>
        <w:numPr>
          <w:ilvl w:val="0"/>
          <w:numId w:val="43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International Cultural Tourism Charter, 1999 </w:t>
      </w:r>
    </w:p>
    <w:p w:rsidR="004263EF" w:rsidRPr="00EE7DCB" w:rsidRDefault="004263EF" w:rsidP="00A114FC">
      <w:pPr>
        <w:pStyle w:val="NormalWeb"/>
        <w:numPr>
          <w:ilvl w:val="0"/>
          <w:numId w:val="43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Charter on Built Vernacular Heritage, 1999 </w:t>
      </w:r>
    </w:p>
    <w:p w:rsidR="004263EF" w:rsidRPr="00EE7DCB" w:rsidRDefault="004263EF" w:rsidP="00A114FC">
      <w:pPr>
        <w:pStyle w:val="NormalWeb"/>
        <w:numPr>
          <w:ilvl w:val="0"/>
          <w:numId w:val="43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Principles for the Preservation and Conservation / Restoration of Wall Paintings, 2003 </w:t>
      </w:r>
    </w:p>
    <w:p w:rsidR="004263EF" w:rsidRPr="00EE7DCB" w:rsidRDefault="004263EF" w:rsidP="00A114FC">
      <w:pPr>
        <w:pStyle w:val="NormalWeb"/>
        <w:numPr>
          <w:ilvl w:val="0"/>
          <w:numId w:val="43"/>
        </w:numPr>
        <w:shd w:val="clear" w:color="auto" w:fill="FFFFFF"/>
        <w:rPr>
          <w:color w:val="000000"/>
        </w:rPr>
      </w:pPr>
      <w:r w:rsidRPr="00EE7DCB">
        <w:rPr>
          <w:color w:val="000000"/>
        </w:rPr>
        <w:t>Principles for the Analysis, Conservation and Structural Restoration of Architectural Heritage, 2003 </w:t>
      </w:r>
    </w:p>
    <w:p w:rsidR="00C50416" w:rsidRPr="00EE7DCB" w:rsidRDefault="00C50416" w:rsidP="00EF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D3A" w:rsidRPr="00EE7DCB" w:rsidRDefault="00892D3A" w:rsidP="0089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DCB">
        <w:rPr>
          <w:rFonts w:ascii="Times New Roman" w:hAnsi="Times New Roman" w:cs="Times New Roman"/>
          <w:sz w:val="24"/>
          <w:szCs w:val="24"/>
        </w:rPr>
        <w:t xml:space="preserve">    </w:t>
      </w:r>
      <w:r w:rsidRPr="00EE7DCB">
        <w:rPr>
          <w:rFonts w:ascii="Times New Roman" w:hAnsi="Times New Roman" w:cs="Times New Roman"/>
        </w:rPr>
        <w:t xml:space="preserve"> </w:t>
      </w:r>
      <w:proofErr w:type="gramStart"/>
      <w:r w:rsidRPr="00EE7DCB">
        <w:rPr>
          <w:rFonts w:ascii="Times New Roman" w:hAnsi="Times New Roman" w:cs="Times New Roman"/>
        </w:rPr>
        <w:t>Books :</w:t>
      </w:r>
      <w:proofErr w:type="gramEnd"/>
    </w:p>
    <w:p w:rsidR="00892D3A" w:rsidRPr="00EE7DCB" w:rsidRDefault="00892D3A" w:rsidP="00892D3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</w:rPr>
      </w:pPr>
    </w:p>
    <w:p w:rsidR="00892D3A" w:rsidRPr="00EE7DCB" w:rsidRDefault="00892D3A" w:rsidP="00892D3A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DCB">
        <w:rPr>
          <w:rFonts w:ascii="Times New Roman" w:hAnsi="Times New Roman" w:cs="Times New Roman"/>
        </w:rPr>
        <w:t xml:space="preserve">Government of India, “ The Antiquities Art Treasures – Act, 1972” </w:t>
      </w:r>
    </w:p>
    <w:p w:rsidR="00892D3A" w:rsidRPr="00EE7DCB" w:rsidRDefault="00892D3A" w:rsidP="00892D3A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DCB">
        <w:rPr>
          <w:rFonts w:ascii="Times New Roman" w:hAnsi="Times New Roman" w:cs="Times New Roman"/>
        </w:rPr>
        <w:t xml:space="preserve">2. Government of India, “ The Antiquities and Art Treasures Rules, 1973” </w:t>
      </w:r>
    </w:p>
    <w:p w:rsidR="00892D3A" w:rsidRPr="00EE7DCB" w:rsidRDefault="00892D3A" w:rsidP="00892D3A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DCB">
        <w:rPr>
          <w:rFonts w:ascii="Times New Roman" w:hAnsi="Times New Roman" w:cs="Times New Roman"/>
        </w:rPr>
        <w:t>3. Government of India, “ The Indian Treasures Trove Act, 1878”</w:t>
      </w:r>
    </w:p>
    <w:p w:rsidR="00892D3A" w:rsidRPr="00EE7DCB" w:rsidRDefault="00892D3A" w:rsidP="00892D3A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DCB">
        <w:rPr>
          <w:rFonts w:ascii="Times New Roman" w:hAnsi="Times New Roman" w:cs="Times New Roman"/>
        </w:rPr>
        <w:t xml:space="preserve"> 4. Government of India, “ The Antiquities Export Control – Act, 1947” </w:t>
      </w:r>
    </w:p>
    <w:p w:rsidR="00892D3A" w:rsidRPr="00EE7DCB" w:rsidRDefault="00892D3A" w:rsidP="00892D3A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DCB">
        <w:rPr>
          <w:rFonts w:ascii="Times New Roman" w:hAnsi="Times New Roman" w:cs="Times New Roman"/>
        </w:rPr>
        <w:t xml:space="preserve">5. Government of India, “ Ancient Monument and Archaeological Remains and site Rules, 1958” </w:t>
      </w:r>
    </w:p>
    <w:p w:rsidR="00892D3A" w:rsidRPr="00EE7DCB" w:rsidRDefault="00892D3A" w:rsidP="00892D3A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DCB">
        <w:rPr>
          <w:rFonts w:ascii="Times New Roman" w:hAnsi="Times New Roman" w:cs="Times New Roman"/>
        </w:rPr>
        <w:t xml:space="preserve">6. Government of India, “ Ancient Monument and Archaeological Remains and Site Rules, 1959” </w:t>
      </w:r>
    </w:p>
    <w:p w:rsidR="00892D3A" w:rsidRPr="00EE7DCB" w:rsidRDefault="00892D3A" w:rsidP="00892D3A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DCB">
        <w:rPr>
          <w:rFonts w:ascii="Times New Roman" w:hAnsi="Times New Roman" w:cs="Times New Roman"/>
        </w:rPr>
        <w:t>7. Sarkar</w:t>
      </w:r>
      <w:proofErr w:type="gramStart"/>
      <w:r w:rsidRPr="00EE7DCB">
        <w:rPr>
          <w:rFonts w:ascii="Times New Roman" w:hAnsi="Times New Roman" w:cs="Times New Roman"/>
        </w:rPr>
        <w:t>,H</w:t>
      </w:r>
      <w:proofErr w:type="gramEnd"/>
      <w:r w:rsidRPr="00EE7DCB">
        <w:rPr>
          <w:rFonts w:ascii="Times New Roman" w:hAnsi="Times New Roman" w:cs="Times New Roman"/>
        </w:rPr>
        <w:t>., Museums and Protection of Monuments and Antiquities in India.</w:t>
      </w:r>
    </w:p>
    <w:p w:rsidR="00892D3A" w:rsidRPr="00EE7DCB" w:rsidRDefault="00892D3A" w:rsidP="00892D3A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7DCB">
        <w:rPr>
          <w:rFonts w:ascii="Times New Roman" w:hAnsi="Times New Roman" w:cs="Times New Roman"/>
        </w:rPr>
        <w:t>8. Biswas, S. S. “Protection of Cultural Heritage” National Legislations and International Conventions.</w:t>
      </w:r>
    </w:p>
    <w:p w:rsidR="00C50416" w:rsidRDefault="00C50416" w:rsidP="00EF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C50416" w:rsidRDefault="00C50416" w:rsidP="00EF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</w:p>
    <w:p w:rsidR="00437C64" w:rsidRPr="00437C64" w:rsidRDefault="00437C64" w:rsidP="00892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>
        <w:t xml:space="preserve"> </w:t>
      </w:r>
    </w:p>
    <w:p w:rsidR="00892D3A" w:rsidRDefault="00892D3A" w:rsidP="00437C64">
      <w:pPr>
        <w:widowControl w:val="0"/>
        <w:autoSpaceDE w:val="0"/>
        <w:autoSpaceDN w:val="0"/>
        <w:adjustRightInd w:val="0"/>
        <w:spacing w:after="0" w:line="240" w:lineRule="auto"/>
        <w:ind w:left="1080"/>
      </w:pPr>
    </w:p>
    <w:p w:rsidR="00F124CF" w:rsidRDefault="00892D3A" w:rsidP="00892D3A">
      <w:pPr>
        <w:pStyle w:val="Style"/>
        <w:spacing w:before="134" w:line="278" w:lineRule="exact"/>
        <w:ind w:right="1656"/>
      </w:pPr>
      <w:r>
        <w:t xml:space="preserve">                    </w:t>
      </w:r>
    </w:p>
    <w:p w:rsidR="00F124CF" w:rsidRDefault="00F124CF" w:rsidP="00892D3A">
      <w:pPr>
        <w:pStyle w:val="Style"/>
        <w:spacing w:before="134" w:line="278" w:lineRule="exact"/>
        <w:ind w:right="1656"/>
      </w:pPr>
    </w:p>
    <w:p w:rsidR="00F124CF" w:rsidRDefault="00F124CF" w:rsidP="00892D3A">
      <w:pPr>
        <w:pStyle w:val="Style"/>
        <w:spacing w:before="134" w:line="278" w:lineRule="exact"/>
        <w:ind w:right="1656"/>
      </w:pPr>
    </w:p>
    <w:p w:rsidR="00F124CF" w:rsidRDefault="00F124CF" w:rsidP="00892D3A">
      <w:pPr>
        <w:pStyle w:val="Style"/>
        <w:spacing w:before="134" w:line="278" w:lineRule="exact"/>
        <w:ind w:right="1656"/>
      </w:pPr>
    </w:p>
    <w:p w:rsidR="00F124CF" w:rsidRDefault="00F124CF" w:rsidP="00892D3A">
      <w:pPr>
        <w:pStyle w:val="Style"/>
        <w:spacing w:before="134" w:line="278" w:lineRule="exact"/>
        <w:ind w:right="1656"/>
      </w:pPr>
    </w:p>
    <w:p w:rsidR="00F124CF" w:rsidRDefault="00F124CF" w:rsidP="00892D3A">
      <w:pPr>
        <w:pStyle w:val="Style"/>
        <w:spacing w:before="134" w:line="278" w:lineRule="exact"/>
        <w:ind w:right="1656"/>
      </w:pPr>
    </w:p>
    <w:p w:rsidR="00F124CF" w:rsidRDefault="00F124CF" w:rsidP="00892D3A">
      <w:pPr>
        <w:pStyle w:val="Style"/>
        <w:spacing w:before="134" w:line="278" w:lineRule="exact"/>
        <w:ind w:right="1656"/>
      </w:pPr>
    </w:p>
    <w:p w:rsidR="00F124CF" w:rsidRDefault="00F124CF" w:rsidP="00892D3A">
      <w:pPr>
        <w:pStyle w:val="Style"/>
        <w:spacing w:before="134" w:line="278" w:lineRule="exact"/>
        <w:ind w:right="1656"/>
      </w:pPr>
    </w:p>
    <w:p w:rsidR="00F124CF" w:rsidRDefault="00F124CF" w:rsidP="00892D3A">
      <w:pPr>
        <w:pStyle w:val="Style"/>
        <w:spacing w:before="134" w:line="278" w:lineRule="exact"/>
        <w:ind w:right="1656"/>
      </w:pPr>
    </w:p>
    <w:p w:rsidR="00F124CF" w:rsidRDefault="00F124CF" w:rsidP="00892D3A">
      <w:pPr>
        <w:pStyle w:val="Style"/>
        <w:spacing w:before="134" w:line="278" w:lineRule="exact"/>
        <w:ind w:right="1656"/>
      </w:pPr>
    </w:p>
    <w:p w:rsidR="00F124CF" w:rsidRPr="00F47C85" w:rsidRDefault="00F124CF" w:rsidP="00892D3A">
      <w:pPr>
        <w:pStyle w:val="Style"/>
        <w:spacing w:before="134" w:line="278" w:lineRule="exact"/>
        <w:ind w:right="1656"/>
      </w:pPr>
    </w:p>
    <w:p w:rsidR="00EE7DCB" w:rsidRDefault="00F124CF" w:rsidP="00892D3A">
      <w:pPr>
        <w:pStyle w:val="Style"/>
        <w:spacing w:before="134" w:line="278" w:lineRule="exact"/>
        <w:ind w:right="1656"/>
      </w:pPr>
      <w:r w:rsidRPr="00F47C85">
        <w:t xml:space="preserve">                    </w:t>
      </w:r>
      <w:r w:rsidR="00892D3A" w:rsidRPr="00F47C85">
        <w:t xml:space="preserve">  </w:t>
      </w:r>
    </w:p>
    <w:p w:rsidR="00EE7DCB" w:rsidRDefault="00EE7DCB" w:rsidP="00892D3A">
      <w:pPr>
        <w:pStyle w:val="Style"/>
        <w:spacing w:before="134" w:line="278" w:lineRule="exact"/>
        <w:ind w:right="1656"/>
      </w:pPr>
    </w:p>
    <w:p w:rsidR="00892D3A" w:rsidRPr="00F47C85" w:rsidRDefault="00EE7DCB" w:rsidP="00892D3A">
      <w:pPr>
        <w:pStyle w:val="Style"/>
        <w:spacing w:before="134" w:line="278" w:lineRule="exact"/>
        <w:ind w:right="1656"/>
        <w:rPr>
          <w:b/>
        </w:rPr>
      </w:pPr>
      <w:r>
        <w:lastRenderedPageBreak/>
        <w:t xml:space="preserve">                          </w:t>
      </w:r>
      <w:r w:rsidR="00892D3A" w:rsidRPr="00F47C85">
        <w:rPr>
          <w:b/>
        </w:rPr>
        <w:t>M.A (</w:t>
      </w:r>
      <w:r>
        <w:rPr>
          <w:b/>
        </w:rPr>
        <w:t>Final)</w:t>
      </w:r>
      <w:r w:rsidR="00892D3A" w:rsidRPr="00F47C85">
        <w:rPr>
          <w:b/>
        </w:rPr>
        <w:t xml:space="preserve"> ANCIENT HISTORY AND ARCHAEOLOGY </w:t>
      </w:r>
    </w:p>
    <w:p w:rsidR="00892D3A" w:rsidRPr="00F47C85" w:rsidRDefault="00892D3A" w:rsidP="00892D3A">
      <w:pPr>
        <w:pStyle w:val="Style"/>
        <w:spacing w:before="134" w:line="278" w:lineRule="exact"/>
        <w:ind w:left="3864" w:right="1656" w:hanging="1982"/>
        <w:rPr>
          <w:b/>
        </w:rPr>
      </w:pPr>
      <w:r w:rsidRPr="00F47C85">
        <w:t xml:space="preserve">                                       </w:t>
      </w:r>
      <w:r w:rsidRPr="00F47C85">
        <w:rPr>
          <w:b/>
          <w:bCs/>
        </w:rPr>
        <w:t xml:space="preserve">Third </w:t>
      </w:r>
      <w:r w:rsidRPr="00F47C85">
        <w:rPr>
          <w:b/>
        </w:rPr>
        <w:t xml:space="preserve">Semester </w:t>
      </w:r>
    </w:p>
    <w:p w:rsidR="00892D3A" w:rsidRPr="00F47C85" w:rsidRDefault="00892D3A" w:rsidP="00892D3A">
      <w:pPr>
        <w:pStyle w:val="Style"/>
        <w:spacing w:line="283" w:lineRule="exact"/>
        <w:ind w:right="533"/>
        <w:rPr>
          <w:b/>
          <w:sz w:val="23"/>
          <w:szCs w:val="23"/>
        </w:rPr>
      </w:pPr>
      <w:r w:rsidRPr="00F47C85">
        <w:rPr>
          <w:b/>
        </w:rPr>
        <w:t xml:space="preserve">                Paper – V (</w:t>
      </w:r>
      <w:proofErr w:type="gramStart"/>
      <w:r w:rsidRPr="00F47C85">
        <w:rPr>
          <w:b/>
        </w:rPr>
        <w:t>c )</w:t>
      </w:r>
      <w:proofErr w:type="gramEnd"/>
      <w:r w:rsidRPr="00F47C85">
        <w:rPr>
          <w:b/>
        </w:rPr>
        <w:t xml:space="preserve"> - ART AND ARCHITECTURE OF ANDHRA PRADESH</w:t>
      </w:r>
      <w:r w:rsidRPr="00F47C85">
        <w:rPr>
          <w:b/>
          <w:sz w:val="23"/>
          <w:szCs w:val="23"/>
        </w:rPr>
        <w:t xml:space="preserve"> </w:t>
      </w:r>
    </w:p>
    <w:p w:rsidR="002C6273" w:rsidRPr="002C6273" w:rsidRDefault="002C6273" w:rsidP="00892D3A">
      <w:pPr>
        <w:jc w:val="both"/>
        <w:rPr>
          <w:rFonts w:ascii="Times New Roman" w:hAnsi="Times New Roman" w:cs="Times New Roman"/>
          <w:w w:val="89"/>
          <w:sz w:val="4"/>
          <w:u w:val="single"/>
        </w:rPr>
      </w:pPr>
    </w:p>
    <w:p w:rsidR="00892D3A" w:rsidRPr="00F47C85" w:rsidRDefault="00892D3A" w:rsidP="00892D3A">
      <w:pPr>
        <w:jc w:val="both"/>
        <w:rPr>
          <w:rFonts w:ascii="Times New Roman" w:hAnsi="Times New Roman" w:cs="Times New Roman"/>
          <w:w w:val="89"/>
          <w:u w:val="single"/>
        </w:rPr>
      </w:pPr>
      <w:r w:rsidRPr="00F47C85">
        <w:rPr>
          <w:rFonts w:ascii="Times New Roman" w:hAnsi="Times New Roman" w:cs="Times New Roman"/>
          <w:w w:val="89"/>
          <w:u w:val="single"/>
        </w:rPr>
        <w:t>UNIT - I</w:t>
      </w:r>
    </w:p>
    <w:p w:rsidR="00892D3A" w:rsidRPr="00F47C85" w:rsidRDefault="00892D3A" w:rsidP="00892D3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Development of Stupa art and architecture in Aandhra desa - Amaravati, Nagarjunakonda, and Salihundam. </w:t>
      </w:r>
    </w:p>
    <w:p w:rsidR="00892D3A" w:rsidRPr="00F47C85" w:rsidRDefault="00892D3A" w:rsidP="00892D3A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Rock-cut art and Architecture - Sankaram (Bojjannakonda), Moghulrajapuram, Undavalli and Bhairavakonda. </w:t>
      </w:r>
    </w:p>
    <w:p w:rsidR="00892D3A" w:rsidRPr="002C6273" w:rsidRDefault="00892D3A" w:rsidP="00892D3A">
      <w:pPr>
        <w:rPr>
          <w:rFonts w:ascii="Times New Roman" w:hAnsi="Times New Roman" w:cs="Times New Roman"/>
          <w:w w:val="111"/>
          <w:sz w:val="4"/>
        </w:rPr>
      </w:pPr>
    </w:p>
    <w:p w:rsidR="00892D3A" w:rsidRPr="00F47C85" w:rsidRDefault="00892D3A" w:rsidP="00892D3A">
      <w:pPr>
        <w:rPr>
          <w:rFonts w:ascii="Times New Roman" w:hAnsi="Times New Roman" w:cs="Times New Roman"/>
          <w:w w:val="111"/>
          <w:u w:val="single"/>
        </w:rPr>
      </w:pPr>
      <w:r w:rsidRPr="00F47C85">
        <w:rPr>
          <w:rFonts w:ascii="Times New Roman" w:hAnsi="Times New Roman" w:cs="Times New Roman"/>
          <w:w w:val="111"/>
          <w:u w:val="single"/>
        </w:rPr>
        <w:t xml:space="preserve">UNIT- II </w:t>
      </w:r>
    </w:p>
    <w:p w:rsidR="00892D3A" w:rsidRPr="00F47C85" w:rsidRDefault="00892D3A" w:rsidP="002C6273">
      <w:p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a) </w:t>
      </w:r>
      <w:r w:rsidRPr="00F47C85">
        <w:rPr>
          <w:rFonts w:ascii="Times New Roman" w:hAnsi="Times New Roman" w:cs="Times New Roman"/>
        </w:rPr>
        <w:tab/>
        <w:t xml:space="preserve">Early Brahmanical temples of Andhradesa-Gudimallam, and Nagarjunakonda </w:t>
      </w:r>
    </w:p>
    <w:p w:rsidR="00892D3A" w:rsidRPr="00F47C85" w:rsidRDefault="00892D3A" w:rsidP="002C6273">
      <w:pPr>
        <w:tabs>
          <w:tab w:val="left" w:pos="720"/>
        </w:tabs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b) </w:t>
      </w:r>
      <w:r w:rsidRPr="00F47C85">
        <w:rPr>
          <w:rFonts w:ascii="Times New Roman" w:hAnsi="Times New Roman" w:cs="Times New Roman"/>
        </w:rPr>
        <w:tab/>
        <w:t xml:space="preserve">Alampur, Bikkavolu, Draksharama, and Sri Mukhalingam. </w:t>
      </w:r>
    </w:p>
    <w:p w:rsidR="00892D3A" w:rsidRPr="002C6273" w:rsidRDefault="00892D3A" w:rsidP="00892D3A">
      <w:pPr>
        <w:tabs>
          <w:tab w:val="left" w:pos="720"/>
        </w:tabs>
        <w:ind w:left="720" w:hanging="360"/>
        <w:rPr>
          <w:rFonts w:ascii="Times New Roman" w:hAnsi="Times New Roman" w:cs="Times New Roman"/>
          <w:w w:val="111"/>
          <w:sz w:val="2"/>
        </w:rPr>
      </w:pPr>
    </w:p>
    <w:p w:rsidR="00892D3A" w:rsidRPr="00F47C85" w:rsidRDefault="00892D3A" w:rsidP="00892D3A">
      <w:pPr>
        <w:rPr>
          <w:rFonts w:ascii="Times New Roman" w:hAnsi="Times New Roman" w:cs="Times New Roman"/>
          <w:w w:val="111"/>
          <w:u w:val="single"/>
        </w:rPr>
      </w:pPr>
      <w:r w:rsidRPr="00F47C85">
        <w:rPr>
          <w:rFonts w:ascii="Times New Roman" w:hAnsi="Times New Roman" w:cs="Times New Roman"/>
          <w:w w:val="111"/>
          <w:u w:val="single"/>
        </w:rPr>
        <w:t xml:space="preserve">UNIT - III </w:t>
      </w:r>
    </w:p>
    <w:p w:rsidR="00892D3A" w:rsidRPr="00F47C85" w:rsidRDefault="00892D3A" w:rsidP="002C6273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a) </w:t>
      </w:r>
      <w:r w:rsidRPr="00F47C85">
        <w:rPr>
          <w:rFonts w:ascii="Times New Roman" w:hAnsi="Times New Roman" w:cs="Times New Roman"/>
        </w:rPr>
        <w:tab/>
        <w:t xml:space="preserve">Early medieval Hindu temples- Panagal, Hanumakonda, Palampet and Simhachalam. </w:t>
      </w:r>
    </w:p>
    <w:p w:rsidR="00892D3A" w:rsidRPr="00F47C85" w:rsidRDefault="00892D3A" w:rsidP="002C6273">
      <w:p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b) </w:t>
      </w:r>
      <w:r w:rsidRPr="00F47C85">
        <w:rPr>
          <w:rFonts w:ascii="Times New Roman" w:hAnsi="Times New Roman" w:cs="Times New Roman"/>
        </w:rPr>
        <w:tab/>
        <w:t>Late medieval Hindu temple</w:t>
      </w:r>
      <w:proofErr w:type="gramStart"/>
      <w:r w:rsidRPr="00F47C85">
        <w:rPr>
          <w:rFonts w:ascii="Times New Roman" w:hAnsi="Times New Roman" w:cs="Times New Roman"/>
        </w:rPr>
        <w:t>::;</w:t>
      </w:r>
      <w:proofErr w:type="gramEnd"/>
      <w:r w:rsidRPr="00F47C85">
        <w:rPr>
          <w:rFonts w:ascii="Times New Roman" w:hAnsi="Times New Roman" w:cs="Times New Roman"/>
        </w:rPr>
        <w:t xml:space="preserve">-Kadiri, Penugonda, Pushpagiri, Tadipatri and Lepakshi. </w:t>
      </w:r>
    </w:p>
    <w:p w:rsidR="00892D3A" w:rsidRPr="002C6273" w:rsidRDefault="00892D3A" w:rsidP="002C6273">
      <w:pPr>
        <w:spacing w:after="0" w:line="240" w:lineRule="auto"/>
        <w:rPr>
          <w:rFonts w:ascii="Times New Roman" w:hAnsi="Times New Roman" w:cs="Times New Roman"/>
          <w:w w:val="92"/>
          <w:sz w:val="2"/>
        </w:rPr>
      </w:pPr>
    </w:p>
    <w:p w:rsidR="002C6273" w:rsidRDefault="002C6273" w:rsidP="00892D3A">
      <w:pPr>
        <w:rPr>
          <w:rFonts w:ascii="Times New Roman" w:hAnsi="Times New Roman" w:cs="Times New Roman"/>
          <w:b/>
        </w:rPr>
      </w:pPr>
    </w:p>
    <w:p w:rsidR="00892D3A" w:rsidRPr="00F47C85" w:rsidRDefault="00892D3A" w:rsidP="00892D3A">
      <w:pPr>
        <w:rPr>
          <w:rFonts w:ascii="Times New Roman" w:hAnsi="Times New Roman" w:cs="Times New Roman"/>
          <w:b/>
        </w:rPr>
      </w:pPr>
      <w:r w:rsidRPr="00F47C85">
        <w:rPr>
          <w:rFonts w:ascii="Times New Roman" w:hAnsi="Times New Roman" w:cs="Times New Roman"/>
          <w:b/>
        </w:rPr>
        <w:t>TEXT BOOKS</w:t>
      </w:r>
      <w:proofErr w:type="gramStart"/>
      <w:r w:rsidRPr="00F47C85">
        <w:rPr>
          <w:rFonts w:ascii="Times New Roman" w:hAnsi="Times New Roman" w:cs="Times New Roman"/>
          <w:b/>
        </w:rPr>
        <w:t>::</w:t>
      </w:r>
      <w:proofErr w:type="gramEnd"/>
      <w:r w:rsidRPr="00F47C85">
        <w:rPr>
          <w:rFonts w:ascii="Times New Roman" w:hAnsi="Times New Roman" w:cs="Times New Roman"/>
          <w:b/>
        </w:rPr>
        <w:t xml:space="preserve"> 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Rajendra Prasad B., Art and Architecture of South India: Andhra Pradesh, Sundeep, </w:t>
      </w:r>
      <w:smartTag w:uri="urn:schemas-microsoft-com:office:smarttags" w:element="City">
        <w:smartTag w:uri="urn:schemas-microsoft-com:office:smarttags" w:element="place">
          <w:r w:rsidRPr="00F47C85">
            <w:rPr>
              <w:rFonts w:ascii="Times New Roman" w:hAnsi="Times New Roman" w:cs="Times New Roman"/>
            </w:rPr>
            <w:t>New Delhi</w:t>
          </w:r>
        </w:smartTag>
      </w:smartTag>
      <w:r w:rsidRPr="00F47C85">
        <w:rPr>
          <w:rFonts w:ascii="Times New Roman" w:hAnsi="Times New Roman" w:cs="Times New Roman"/>
        </w:rPr>
        <w:t xml:space="preserve"> 1980. 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Gangoli </w:t>
      </w:r>
      <w:r w:rsidRPr="00F47C85">
        <w:rPr>
          <w:rFonts w:ascii="Times New Roman" w:hAnsi="Times New Roman" w:cs="Times New Roman"/>
          <w:iCs/>
          <w:w w:val="87"/>
        </w:rPr>
        <w:t>O.C</w:t>
      </w:r>
      <w:r w:rsidRPr="00F47C85">
        <w:rPr>
          <w:rFonts w:ascii="Times New Roman" w:hAnsi="Times New Roman" w:cs="Times New Roman"/>
          <w:i/>
          <w:iCs/>
          <w:w w:val="87"/>
        </w:rPr>
        <w:t xml:space="preserve">., </w:t>
      </w:r>
      <w:r w:rsidRPr="00F47C85">
        <w:rPr>
          <w:rFonts w:ascii="Times New Roman" w:hAnsi="Times New Roman" w:cs="Times New Roman"/>
        </w:rPr>
        <w:t xml:space="preserve">Andhra Sculpture, </w:t>
      </w:r>
      <w:smartTag w:uri="urn:schemas-microsoft-com:office:smarttags" w:element="City">
        <w:smartTag w:uri="urn:schemas-microsoft-com:office:smarttags" w:element="place">
          <w:r w:rsidRPr="00F47C85">
            <w:rPr>
              <w:rFonts w:ascii="Times New Roman" w:hAnsi="Times New Roman" w:cs="Times New Roman"/>
            </w:rPr>
            <w:t>Hyderabad</w:t>
          </w:r>
        </w:smartTag>
      </w:smartTag>
      <w:r w:rsidRPr="00F47C85">
        <w:rPr>
          <w:rFonts w:ascii="Times New Roman" w:hAnsi="Times New Roman" w:cs="Times New Roman"/>
        </w:rPr>
        <w:t xml:space="preserve">. 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Gopala Krishna Murti S., The Kakatiya Sculpture 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Khan Waheed A., Stone Sculptures in the </w:t>
      </w:r>
      <w:smartTag w:uri="urn:schemas-microsoft-com:office:smarttags" w:element="place">
        <w:smartTag w:uri="urn:schemas-microsoft-com:office:smarttags" w:element="PlaceName">
          <w:r w:rsidRPr="00F47C85">
            <w:rPr>
              <w:rFonts w:ascii="Times New Roman" w:hAnsi="Times New Roman" w:cs="Times New Roman"/>
            </w:rPr>
            <w:t>Alampur</w:t>
          </w:r>
        </w:smartTag>
        <w:r w:rsidRPr="00F47C85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F47C85">
            <w:rPr>
              <w:rFonts w:ascii="Times New Roman" w:hAnsi="Times New Roman" w:cs="Times New Roman"/>
            </w:rPr>
            <w:t>Museum</w:t>
          </w:r>
        </w:smartTag>
      </w:smartTag>
      <w:r w:rsidRPr="00F47C85">
        <w:rPr>
          <w:rFonts w:ascii="Times New Roman" w:hAnsi="Times New Roman" w:cs="Times New Roman"/>
        </w:rPr>
        <w:t xml:space="preserve">, 1970 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smartTag w:uri="urn:schemas-microsoft-com:office:smarttags" w:element="place">
        <w:r w:rsidRPr="00F47C85">
          <w:rPr>
            <w:rFonts w:ascii="Times New Roman" w:hAnsi="Times New Roman" w:cs="Times New Roman"/>
          </w:rPr>
          <w:t>Krishna</w:t>
        </w:r>
      </w:smartTag>
      <w:r w:rsidRPr="00F47C85">
        <w:rPr>
          <w:rFonts w:ascii="Times New Roman" w:hAnsi="Times New Roman" w:cs="Times New Roman"/>
        </w:rPr>
        <w:t xml:space="preserve"> Kumari M., Pancharamas 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Mastanainaiah B., The temples of Sri Mukhalingam, 1978. 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Nageswara rao S., Temples of Bikkavolu, 2005. 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Percy Grown., Indian Architecture (l3uddhist and Hindu </w:t>
      </w:r>
      <w:proofErr w:type="gramStart"/>
      <w:r w:rsidRPr="00F47C85">
        <w:rPr>
          <w:rFonts w:ascii="Times New Roman" w:hAnsi="Times New Roman" w:cs="Times New Roman"/>
        </w:rPr>
        <w:t>periods )</w:t>
      </w:r>
      <w:proofErr w:type="gramEnd"/>
      <w:r w:rsidRPr="00F47C85">
        <w:rPr>
          <w:rFonts w:ascii="Times New Roman" w:hAnsi="Times New Roman" w:cs="Times New Roman"/>
        </w:rPr>
        <w:t xml:space="preserve">. 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Ramachandran </w:t>
      </w:r>
      <w:r w:rsidRPr="00F47C85">
        <w:rPr>
          <w:rFonts w:ascii="Times New Roman" w:hAnsi="Times New Roman" w:cs="Times New Roman"/>
          <w:iCs/>
          <w:w w:val="113"/>
        </w:rPr>
        <w:t>T.</w:t>
      </w:r>
      <w:r w:rsidRPr="00F47C85">
        <w:rPr>
          <w:rFonts w:ascii="Times New Roman" w:hAnsi="Times New Roman" w:cs="Times New Roman"/>
          <w:i/>
          <w:iCs/>
          <w:w w:val="113"/>
        </w:rPr>
        <w:t xml:space="preserve">, </w:t>
      </w:r>
      <w:r w:rsidRPr="00F47C85">
        <w:rPr>
          <w:rFonts w:ascii="Times New Roman" w:hAnsi="Times New Roman" w:cs="Times New Roman"/>
        </w:rPr>
        <w:t xml:space="preserve">Nagarjunakonda, Memoirs of the A.S.I., No.71, 1953. 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Rama Rao M., Early </w:t>
      </w:r>
      <w:smartTag w:uri="urn:schemas-microsoft-com:office:smarttags" w:element="PlaceName">
        <w:r w:rsidRPr="00F47C85">
          <w:rPr>
            <w:rFonts w:ascii="Times New Roman" w:hAnsi="Times New Roman" w:cs="Times New Roman"/>
          </w:rPr>
          <w:t>Chalukyan</w:t>
        </w:r>
      </w:smartTag>
      <w:r w:rsidRPr="00F47C85">
        <w:rPr>
          <w:rFonts w:ascii="Times New Roman" w:hAnsi="Times New Roman" w:cs="Times New Roman"/>
        </w:rPr>
        <w:t xml:space="preserve"> </w:t>
      </w:r>
      <w:smartTag w:uri="urn:schemas-microsoft-com:office:smarttags" w:element="PlaceType">
        <w:r w:rsidRPr="00F47C85">
          <w:rPr>
            <w:rFonts w:ascii="Times New Roman" w:hAnsi="Times New Roman" w:cs="Times New Roman"/>
          </w:rPr>
          <w:t>Temples</w:t>
        </w:r>
      </w:smartTag>
      <w:r w:rsidRPr="00F47C85">
        <w:rPr>
          <w:rFonts w:ascii="Times New Roman" w:hAnsi="Times New Roman" w:cs="Times New Roman"/>
        </w:rPr>
        <w:t xml:space="preserve"> of Andhra Desa, </w:t>
      </w:r>
      <w:smartTag w:uri="urn:schemas-microsoft-com:office:smarttags" w:element="City">
        <w:smartTag w:uri="urn:schemas-microsoft-com:office:smarttags" w:element="place">
          <w:r w:rsidRPr="00F47C85">
            <w:rPr>
              <w:rFonts w:ascii="Times New Roman" w:hAnsi="Times New Roman" w:cs="Times New Roman"/>
            </w:rPr>
            <w:t>Hyderabad</w:t>
          </w:r>
        </w:smartTag>
      </w:smartTag>
      <w:r w:rsidRPr="00F47C85">
        <w:rPr>
          <w:rFonts w:ascii="Times New Roman" w:hAnsi="Times New Roman" w:cs="Times New Roman"/>
        </w:rPr>
        <w:t xml:space="preserve">, 1964. 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Rama Rao M., </w:t>
      </w:r>
      <w:smartTag w:uri="urn:schemas-microsoft-com:office:smarttags" w:element="PlaceName">
        <w:r w:rsidRPr="00F47C85">
          <w:rPr>
            <w:rFonts w:ascii="Times New Roman" w:hAnsi="Times New Roman" w:cs="Times New Roman"/>
          </w:rPr>
          <w:t>Select</w:t>
        </w:r>
      </w:smartTag>
      <w:r w:rsidRPr="00F47C85">
        <w:rPr>
          <w:rFonts w:ascii="Times New Roman" w:hAnsi="Times New Roman" w:cs="Times New Roman"/>
        </w:rPr>
        <w:t xml:space="preserve"> </w:t>
      </w:r>
      <w:smartTag w:uri="urn:schemas-microsoft-com:office:smarttags" w:element="PlaceName">
        <w:r w:rsidRPr="00F47C85">
          <w:rPr>
            <w:rFonts w:ascii="Times New Roman" w:hAnsi="Times New Roman" w:cs="Times New Roman"/>
          </w:rPr>
          <w:t>Andhra</w:t>
        </w:r>
      </w:smartTag>
      <w:r w:rsidRPr="00F47C85">
        <w:rPr>
          <w:rFonts w:ascii="Times New Roman" w:hAnsi="Times New Roman" w:cs="Times New Roman"/>
        </w:rPr>
        <w:t xml:space="preserve"> </w:t>
      </w:r>
      <w:smartTag w:uri="urn:schemas-microsoft-com:office:smarttags" w:element="PlaceType">
        <w:r w:rsidRPr="00F47C85">
          <w:rPr>
            <w:rFonts w:ascii="Times New Roman" w:hAnsi="Times New Roman" w:cs="Times New Roman"/>
          </w:rPr>
          <w:t>Temples</w:t>
        </w:r>
      </w:smartTag>
      <w:r w:rsidRPr="00F47C85">
        <w:rPr>
          <w:rFonts w:ascii="Times New Roman" w:hAnsi="Times New Roman" w:cs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47C85">
            <w:rPr>
              <w:rFonts w:ascii="Times New Roman" w:hAnsi="Times New Roman" w:cs="Times New Roman"/>
            </w:rPr>
            <w:t>Hyderabad</w:t>
          </w:r>
        </w:smartTag>
      </w:smartTag>
      <w:r w:rsidRPr="00F47C85">
        <w:rPr>
          <w:rFonts w:ascii="Times New Roman" w:hAnsi="Times New Roman" w:cs="Times New Roman"/>
        </w:rPr>
        <w:t xml:space="preserve">, </w:t>
      </w:r>
      <w:proofErr w:type="gramStart"/>
      <w:r w:rsidRPr="00F47C85">
        <w:rPr>
          <w:rFonts w:ascii="Times New Roman" w:hAnsi="Times New Roman" w:cs="Times New Roman"/>
        </w:rPr>
        <w:t>1970 .</w:t>
      </w:r>
      <w:proofErr w:type="gramEnd"/>
      <w:r w:rsidRPr="00F47C85">
        <w:rPr>
          <w:rFonts w:ascii="Times New Roman" w:hAnsi="Times New Roman" w:cs="Times New Roman"/>
        </w:rPr>
        <w:t xml:space="preserve"> 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Sarkar H and B.N. Misra., Nagarjunakonda, A.S.I, </w:t>
      </w:r>
      <w:smartTag w:uri="urn:schemas-microsoft-com:office:smarttags" w:element="City">
        <w:smartTag w:uri="urn:schemas-microsoft-com:office:smarttags" w:element="place">
          <w:r w:rsidRPr="00F47C85">
            <w:rPr>
              <w:rFonts w:ascii="Times New Roman" w:hAnsi="Times New Roman" w:cs="Times New Roman"/>
            </w:rPr>
            <w:t>New Delhi</w:t>
          </w:r>
        </w:smartTag>
      </w:smartTag>
      <w:r w:rsidRPr="00F47C85">
        <w:rPr>
          <w:rFonts w:ascii="Times New Roman" w:hAnsi="Times New Roman" w:cs="Times New Roman"/>
        </w:rPr>
        <w:t xml:space="preserve">, 1980. 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>Sivaramamurti C</w:t>
      </w:r>
      <w:r w:rsidRPr="00F47C85">
        <w:rPr>
          <w:rFonts w:ascii="Times New Roman" w:hAnsi="Times New Roman" w:cs="Times New Roman"/>
          <w:w w:val="92"/>
        </w:rPr>
        <w:t xml:space="preserve">., </w:t>
      </w:r>
      <w:r w:rsidRPr="00F47C85">
        <w:rPr>
          <w:rFonts w:ascii="Times New Roman" w:hAnsi="Times New Roman" w:cs="Times New Roman"/>
        </w:rPr>
        <w:t xml:space="preserve">Amaravati Sculptures in the </w:t>
      </w:r>
      <w:smartTag w:uri="urn:schemas-microsoft-com:office:smarttags" w:element="place">
        <w:smartTag w:uri="urn:schemas-microsoft-com:office:smarttags" w:element="PlaceName">
          <w:r w:rsidRPr="00F47C85">
            <w:rPr>
              <w:rFonts w:ascii="Times New Roman" w:hAnsi="Times New Roman" w:cs="Times New Roman"/>
            </w:rPr>
            <w:t>Madras</w:t>
          </w:r>
        </w:smartTag>
        <w:r w:rsidRPr="00F47C85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Name">
          <w:r w:rsidRPr="00F47C85">
            <w:rPr>
              <w:rFonts w:ascii="Times New Roman" w:hAnsi="Times New Roman" w:cs="Times New Roman"/>
            </w:rPr>
            <w:t>Govt.</w:t>
          </w:r>
        </w:smartTag>
        <w:r w:rsidRPr="00F47C85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F47C85">
            <w:rPr>
              <w:rFonts w:ascii="Times New Roman" w:hAnsi="Times New Roman" w:cs="Times New Roman"/>
            </w:rPr>
            <w:t>Museum</w:t>
          </w:r>
        </w:smartTag>
      </w:smartTag>
      <w:r w:rsidRPr="00F47C85">
        <w:rPr>
          <w:rFonts w:ascii="Times New Roman" w:hAnsi="Times New Roman" w:cs="Times New Roman"/>
        </w:rPr>
        <w:t xml:space="preserve">. 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Sivaramamurli C., Early Eastern Chalukyan Sculpture 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>Sivaramamurti C</w:t>
      </w:r>
      <w:r w:rsidRPr="00F47C85">
        <w:rPr>
          <w:rFonts w:ascii="Times New Roman" w:hAnsi="Times New Roman" w:cs="Times New Roman"/>
          <w:w w:val="89"/>
        </w:rPr>
        <w:t xml:space="preserve">., </w:t>
      </w:r>
      <w:r w:rsidRPr="00F47C85">
        <w:rPr>
          <w:rFonts w:ascii="Times New Roman" w:hAnsi="Times New Roman" w:cs="Times New Roman"/>
        </w:rPr>
        <w:t xml:space="preserve">South Indian Paintings. 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Soundara Rajan </w:t>
      </w:r>
      <w:proofErr w:type="gramStart"/>
      <w:r w:rsidRPr="00F47C85">
        <w:rPr>
          <w:rFonts w:ascii="Times New Roman" w:hAnsi="Times New Roman" w:cs="Times New Roman"/>
        </w:rPr>
        <w:t>KV.,</w:t>
      </w:r>
      <w:proofErr w:type="gramEnd"/>
      <w:r w:rsidRPr="00F47C85">
        <w:rPr>
          <w:rFonts w:ascii="Times New Roman" w:hAnsi="Times New Roman" w:cs="Times New Roman"/>
        </w:rPr>
        <w:t xml:space="preserve"> Architecture of the Early Hindu Temples of Andhra Pradesh, </w:t>
      </w:r>
      <w:smartTag w:uri="urn:schemas-microsoft-com:office:smarttags" w:element="place">
        <w:smartTag w:uri="urn:schemas-microsoft-com:office:smarttags" w:element="City">
          <w:r w:rsidRPr="00F47C85">
            <w:rPr>
              <w:rFonts w:ascii="Times New Roman" w:hAnsi="Times New Roman" w:cs="Times New Roman"/>
            </w:rPr>
            <w:t>Hyderabad</w:t>
          </w:r>
        </w:smartTag>
      </w:smartTag>
      <w:r w:rsidRPr="00F47C85">
        <w:rPr>
          <w:rFonts w:ascii="Times New Roman" w:hAnsi="Times New Roman" w:cs="Times New Roman"/>
        </w:rPr>
        <w:t>, 1965.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Soundara Rajan K V., </w:t>
      </w:r>
      <w:smartTag w:uri="urn:schemas-microsoft-com:office:smarttags" w:element="place">
        <w:smartTag w:uri="urn:schemas-microsoft-com:office:smarttags" w:element="PlaceName">
          <w:r w:rsidRPr="00F47C85">
            <w:rPr>
              <w:rFonts w:ascii="Times New Roman" w:hAnsi="Times New Roman" w:cs="Times New Roman"/>
            </w:rPr>
            <w:t>Indian</w:t>
          </w:r>
        </w:smartTag>
        <w:r w:rsidRPr="00F47C85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F47C85">
            <w:rPr>
              <w:rFonts w:ascii="Times New Roman" w:hAnsi="Times New Roman" w:cs="Times New Roman"/>
            </w:rPr>
            <w:t>Temple</w:t>
          </w:r>
        </w:smartTag>
      </w:smartTag>
      <w:r w:rsidRPr="00F47C85">
        <w:rPr>
          <w:rFonts w:ascii="Times New Roman" w:hAnsi="Times New Roman" w:cs="Times New Roman"/>
        </w:rPr>
        <w:t xml:space="preserve"> Styles, 1972. 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Sarma M Radhakrishna., </w:t>
      </w:r>
      <w:smartTag w:uri="urn:schemas-microsoft-com:office:smarttags" w:element="City">
        <w:smartTag w:uri="urn:schemas-microsoft-com:office:smarttags" w:element="place">
          <w:r w:rsidRPr="00F47C85">
            <w:rPr>
              <w:rFonts w:ascii="Times New Roman" w:hAnsi="Times New Roman" w:cs="Times New Roman"/>
            </w:rPr>
            <w:t>Temples</w:t>
          </w:r>
        </w:smartTag>
      </w:smartTag>
      <w:r w:rsidRPr="00F47C85">
        <w:rPr>
          <w:rFonts w:ascii="Times New Roman" w:hAnsi="Times New Roman" w:cs="Times New Roman"/>
        </w:rPr>
        <w:t xml:space="preserve"> of Telingana, 1972.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Subrahmanyam R., Salihundvm, A Buddhist site in Andhra Pradesh, 1964 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Sundaram K., </w:t>
      </w:r>
      <w:smartTag w:uri="urn:schemas-microsoft-com:office:smarttags" w:element="place">
        <w:smartTag w:uri="urn:schemas-microsoft-com:office:smarttags" w:element="PlaceName">
          <w:r w:rsidRPr="00F47C85">
            <w:rPr>
              <w:rFonts w:ascii="Times New Roman" w:hAnsi="Times New Roman" w:cs="Times New Roman"/>
            </w:rPr>
            <w:t>Simhachalam</w:t>
          </w:r>
        </w:smartTag>
        <w:r w:rsidRPr="00F47C85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F47C85">
            <w:rPr>
              <w:rFonts w:ascii="Times New Roman" w:hAnsi="Times New Roman" w:cs="Times New Roman"/>
            </w:rPr>
            <w:t>Temple</w:t>
          </w:r>
        </w:smartTag>
      </w:smartTag>
      <w:r w:rsidRPr="00F47C85">
        <w:rPr>
          <w:rFonts w:ascii="Times New Roman" w:hAnsi="Times New Roman" w:cs="Times New Roman"/>
        </w:rPr>
        <w:t xml:space="preserve"> 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>Yazdani Ghulam(ed)</w:t>
      </w:r>
      <w:proofErr w:type="gramStart"/>
      <w:r w:rsidRPr="00F47C85">
        <w:rPr>
          <w:rFonts w:ascii="Times New Roman" w:hAnsi="Times New Roman" w:cs="Times New Roman"/>
        </w:rPr>
        <w:t>.,</w:t>
      </w:r>
      <w:proofErr w:type="gramEnd"/>
      <w:r w:rsidRPr="00F47C85">
        <w:rPr>
          <w:rFonts w:ascii="Times New Roman" w:hAnsi="Times New Roman" w:cs="Times New Roman"/>
        </w:rPr>
        <w:t xml:space="preserve"> The Early History of the </w:t>
      </w:r>
      <w:smartTag w:uri="urn:schemas-microsoft-com:office:smarttags" w:element="place">
        <w:r w:rsidRPr="00F47C85">
          <w:rPr>
            <w:rFonts w:ascii="Times New Roman" w:hAnsi="Times New Roman" w:cs="Times New Roman"/>
          </w:rPr>
          <w:t>Deccan</w:t>
        </w:r>
      </w:smartTag>
      <w:r w:rsidRPr="00F47C85">
        <w:rPr>
          <w:rFonts w:ascii="Times New Roman" w:hAnsi="Times New Roman" w:cs="Times New Roman"/>
        </w:rPr>
        <w:t xml:space="preserve">. </w:t>
      </w:r>
    </w:p>
    <w:p w:rsidR="00892D3A" w:rsidRPr="00F47C85" w:rsidRDefault="00892D3A" w:rsidP="00892D3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>Sarma, IX., The Development of Early Saiva art and architecture (With special reference to Andhra, 1982)</w:t>
      </w:r>
    </w:p>
    <w:p w:rsidR="00892D3A" w:rsidRPr="00F47C85" w:rsidRDefault="00892D3A" w:rsidP="00892D3A">
      <w:pPr>
        <w:ind w:left="360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. </w:t>
      </w:r>
    </w:p>
    <w:p w:rsidR="00F124CF" w:rsidRPr="00F47C85" w:rsidRDefault="00F124CF" w:rsidP="00F124CF">
      <w:pPr>
        <w:pStyle w:val="Style"/>
        <w:spacing w:before="134" w:line="278" w:lineRule="exact"/>
        <w:ind w:right="1656"/>
        <w:rPr>
          <w:b/>
        </w:rPr>
      </w:pPr>
      <w:r w:rsidRPr="00F47C85">
        <w:lastRenderedPageBreak/>
        <w:t xml:space="preserve">                  </w:t>
      </w:r>
      <w:r w:rsidR="002C6273">
        <w:t xml:space="preserve"> </w:t>
      </w:r>
      <w:r w:rsidR="00B337E0">
        <w:t xml:space="preserve">  </w:t>
      </w:r>
      <w:r>
        <w:t xml:space="preserve"> </w:t>
      </w:r>
      <w:r w:rsidRPr="00A91277">
        <w:rPr>
          <w:b/>
        </w:rPr>
        <w:t>M.A (F</w:t>
      </w:r>
      <w:r w:rsidR="002C6273">
        <w:rPr>
          <w:b/>
        </w:rPr>
        <w:t>inal</w:t>
      </w:r>
      <w:r w:rsidRPr="00A91277">
        <w:rPr>
          <w:b/>
        </w:rPr>
        <w:t>) ANCIENT HISTORY AND ARCHA</w:t>
      </w:r>
      <w:r w:rsidRPr="00F47C85">
        <w:rPr>
          <w:b/>
        </w:rPr>
        <w:t xml:space="preserve">EOLOGY </w:t>
      </w:r>
    </w:p>
    <w:p w:rsidR="00F124CF" w:rsidRPr="00F47C85" w:rsidRDefault="00F124CF" w:rsidP="00F124CF">
      <w:pPr>
        <w:pStyle w:val="Style"/>
        <w:spacing w:before="134" w:line="278" w:lineRule="exact"/>
        <w:ind w:left="3864" w:right="1656" w:hanging="1982"/>
        <w:rPr>
          <w:b/>
        </w:rPr>
      </w:pPr>
      <w:r w:rsidRPr="00F47C85">
        <w:t xml:space="preserve">       </w:t>
      </w:r>
      <w:r w:rsidR="0038215E">
        <w:t xml:space="preserve">                    </w:t>
      </w:r>
      <w:r w:rsidRPr="00F47C85">
        <w:rPr>
          <w:b/>
          <w:bCs/>
        </w:rPr>
        <w:t xml:space="preserve">Third </w:t>
      </w:r>
      <w:r w:rsidRPr="00F47C85">
        <w:rPr>
          <w:b/>
        </w:rPr>
        <w:t xml:space="preserve">Semester </w:t>
      </w:r>
    </w:p>
    <w:p w:rsidR="00F124CF" w:rsidRPr="00F47C85" w:rsidRDefault="00F124CF" w:rsidP="00F1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 </w:t>
      </w:r>
    </w:p>
    <w:p w:rsidR="00F124CF" w:rsidRPr="002C6273" w:rsidRDefault="00F124CF" w:rsidP="00F1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6273">
        <w:rPr>
          <w:rFonts w:ascii="Times New Roman" w:hAnsi="Times New Roman" w:cs="Times New Roman"/>
          <w:b/>
        </w:rPr>
        <w:t xml:space="preserve">Paper – </w:t>
      </w:r>
      <w:proofErr w:type="gramStart"/>
      <w:r w:rsidRPr="002C6273">
        <w:rPr>
          <w:rFonts w:ascii="Times New Roman" w:hAnsi="Times New Roman" w:cs="Times New Roman"/>
          <w:b/>
        </w:rPr>
        <w:t>VI :</w:t>
      </w:r>
      <w:proofErr w:type="gramEnd"/>
      <w:r w:rsidRPr="002C6273">
        <w:rPr>
          <w:rFonts w:ascii="Times New Roman" w:hAnsi="Times New Roman" w:cs="Times New Roman"/>
          <w:b/>
        </w:rPr>
        <w:t xml:space="preserve">  ENVIRONMENTAL ARCHAEOLOGY</w:t>
      </w:r>
    </w:p>
    <w:p w:rsidR="00F124CF" w:rsidRPr="00F47C85" w:rsidRDefault="00F124CF" w:rsidP="00F1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C6273" w:rsidRDefault="00F124CF" w:rsidP="00F1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Unit – </w:t>
      </w:r>
      <w:r w:rsidR="002C6273">
        <w:rPr>
          <w:rFonts w:ascii="Times New Roman" w:hAnsi="Times New Roman" w:cs="Times New Roman"/>
        </w:rPr>
        <w:t xml:space="preserve">I </w:t>
      </w:r>
      <w:r w:rsidRPr="00F47C85">
        <w:rPr>
          <w:rFonts w:ascii="Times New Roman" w:hAnsi="Times New Roman" w:cs="Times New Roman"/>
        </w:rPr>
        <w:t xml:space="preserve">-   Environmental Archaeology: Definition and scope </w:t>
      </w:r>
      <w:r w:rsidR="002C6273">
        <w:rPr>
          <w:rFonts w:ascii="Times New Roman" w:hAnsi="Times New Roman" w:cs="Times New Roman"/>
        </w:rPr>
        <w:t xml:space="preserve">- </w:t>
      </w:r>
      <w:r w:rsidRPr="00F47C85">
        <w:rPr>
          <w:rFonts w:ascii="Times New Roman" w:hAnsi="Times New Roman" w:cs="Times New Roman"/>
        </w:rPr>
        <w:t xml:space="preserve">Changing nature of the discipline </w:t>
      </w:r>
      <w:r w:rsidR="002C6273">
        <w:rPr>
          <w:rFonts w:ascii="Times New Roman" w:hAnsi="Times New Roman" w:cs="Times New Roman"/>
        </w:rPr>
        <w:t>-</w:t>
      </w:r>
      <w:r w:rsidRPr="00F47C85">
        <w:rPr>
          <w:rFonts w:ascii="Times New Roman" w:hAnsi="Times New Roman" w:cs="Times New Roman"/>
        </w:rPr>
        <w:t xml:space="preserve"> Branches related to Environmental Archaeology</w:t>
      </w:r>
    </w:p>
    <w:p w:rsidR="002C6273" w:rsidRDefault="00F124CF" w:rsidP="00F1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 Unit</w:t>
      </w:r>
      <w:r w:rsidR="002C6273">
        <w:rPr>
          <w:rFonts w:ascii="Times New Roman" w:hAnsi="Times New Roman" w:cs="Times New Roman"/>
        </w:rPr>
        <w:t xml:space="preserve"> -</w:t>
      </w:r>
      <w:r w:rsidRPr="00F47C85">
        <w:rPr>
          <w:rFonts w:ascii="Times New Roman" w:hAnsi="Times New Roman" w:cs="Times New Roman"/>
        </w:rPr>
        <w:t xml:space="preserve"> </w:t>
      </w:r>
      <w:r w:rsidR="002C6273">
        <w:rPr>
          <w:rFonts w:ascii="Times New Roman" w:hAnsi="Times New Roman" w:cs="Times New Roman"/>
        </w:rPr>
        <w:t xml:space="preserve"> II </w:t>
      </w:r>
      <w:r w:rsidRPr="00F47C85">
        <w:rPr>
          <w:rFonts w:ascii="Times New Roman" w:hAnsi="Times New Roman" w:cs="Times New Roman"/>
        </w:rPr>
        <w:t xml:space="preserve"> </w:t>
      </w:r>
      <w:r w:rsidR="002C6273">
        <w:rPr>
          <w:rFonts w:ascii="Times New Roman" w:hAnsi="Times New Roman" w:cs="Times New Roman"/>
        </w:rPr>
        <w:t xml:space="preserve">- </w:t>
      </w:r>
      <w:r w:rsidRPr="00F47C85">
        <w:rPr>
          <w:rFonts w:ascii="Times New Roman" w:hAnsi="Times New Roman" w:cs="Times New Roman"/>
        </w:rPr>
        <w:t xml:space="preserve">Ecology: Definition; Environmental System </w:t>
      </w:r>
      <w:r w:rsidR="002C6273">
        <w:rPr>
          <w:rFonts w:ascii="Times New Roman" w:hAnsi="Times New Roman" w:cs="Times New Roman"/>
        </w:rPr>
        <w:t xml:space="preserve">- </w:t>
      </w:r>
      <w:r w:rsidRPr="00F47C85">
        <w:rPr>
          <w:rFonts w:ascii="Times New Roman" w:hAnsi="Times New Roman" w:cs="Times New Roman"/>
        </w:rPr>
        <w:t xml:space="preserve"> Positive and negative feedback </w:t>
      </w:r>
      <w:r w:rsidR="002C6273">
        <w:rPr>
          <w:rFonts w:ascii="Times New Roman" w:hAnsi="Times New Roman" w:cs="Times New Roman"/>
        </w:rPr>
        <w:t xml:space="preserve"> - </w:t>
      </w:r>
      <w:r w:rsidRPr="00F47C85">
        <w:rPr>
          <w:rFonts w:ascii="Times New Roman" w:hAnsi="Times New Roman" w:cs="Times New Roman"/>
        </w:rPr>
        <w:t xml:space="preserve"> Intra and inter-species relationships</w:t>
      </w:r>
      <w:r w:rsidR="002C6273">
        <w:rPr>
          <w:rFonts w:ascii="Times New Roman" w:hAnsi="Times New Roman" w:cs="Times New Roman"/>
        </w:rPr>
        <w:t xml:space="preserve"> - </w:t>
      </w:r>
      <w:r w:rsidRPr="00F47C85">
        <w:rPr>
          <w:rFonts w:ascii="Times New Roman" w:hAnsi="Times New Roman" w:cs="Times New Roman"/>
        </w:rPr>
        <w:t xml:space="preserve"> Basic principles of population biology </w:t>
      </w:r>
      <w:r w:rsidR="002C6273">
        <w:rPr>
          <w:rFonts w:ascii="Times New Roman" w:hAnsi="Times New Roman" w:cs="Times New Roman"/>
        </w:rPr>
        <w:t xml:space="preserve">- </w:t>
      </w:r>
      <w:r w:rsidRPr="00F47C85">
        <w:rPr>
          <w:rFonts w:ascii="Times New Roman" w:hAnsi="Times New Roman" w:cs="Times New Roman"/>
        </w:rPr>
        <w:t xml:space="preserve"> Plant and animal responses to changing environment </w:t>
      </w:r>
    </w:p>
    <w:p w:rsidR="002C6273" w:rsidRDefault="00F124CF" w:rsidP="00F1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Unit </w:t>
      </w:r>
      <w:r w:rsidR="002C6273">
        <w:rPr>
          <w:rFonts w:ascii="Times New Roman" w:hAnsi="Times New Roman" w:cs="Times New Roman"/>
        </w:rPr>
        <w:t xml:space="preserve">– III - </w:t>
      </w:r>
      <w:r w:rsidRPr="00F47C85">
        <w:rPr>
          <w:rFonts w:ascii="Times New Roman" w:hAnsi="Times New Roman" w:cs="Times New Roman"/>
        </w:rPr>
        <w:t xml:space="preserve"> Theories of Plant domestication and Origin of Agriculture </w:t>
      </w:r>
      <w:r w:rsidR="002C6273">
        <w:rPr>
          <w:rFonts w:ascii="Times New Roman" w:hAnsi="Times New Roman" w:cs="Times New Roman"/>
        </w:rPr>
        <w:t xml:space="preserve">- </w:t>
      </w:r>
      <w:r w:rsidRPr="00F47C85">
        <w:rPr>
          <w:rFonts w:ascii="Times New Roman" w:hAnsi="Times New Roman" w:cs="Times New Roman"/>
        </w:rPr>
        <w:t xml:space="preserve"> Early agriculture Old and New World </w:t>
      </w:r>
      <w:r w:rsidR="002C6273">
        <w:rPr>
          <w:rFonts w:ascii="Times New Roman" w:hAnsi="Times New Roman" w:cs="Times New Roman"/>
        </w:rPr>
        <w:t xml:space="preserve">- </w:t>
      </w:r>
      <w:r w:rsidRPr="00F47C85">
        <w:rPr>
          <w:rFonts w:ascii="Times New Roman" w:hAnsi="Times New Roman" w:cs="Times New Roman"/>
        </w:rPr>
        <w:t xml:space="preserve"> Impact of agriculture on development of civilization </w:t>
      </w:r>
      <w:r w:rsidR="002C6273">
        <w:rPr>
          <w:rFonts w:ascii="Times New Roman" w:hAnsi="Times New Roman" w:cs="Times New Roman"/>
        </w:rPr>
        <w:t xml:space="preserve">- </w:t>
      </w:r>
      <w:r w:rsidRPr="00F47C85">
        <w:rPr>
          <w:rFonts w:ascii="Times New Roman" w:hAnsi="Times New Roman" w:cs="Times New Roman"/>
        </w:rPr>
        <w:t xml:space="preserve"> Phytolith and coprolite anaysis </w:t>
      </w:r>
    </w:p>
    <w:p w:rsidR="002C6273" w:rsidRDefault="00F124CF" w:rsidP="00F1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Unit </w:t>
      </w:r>
      <w:r w:rsidR="002C6273">
        <w:rPr>
          <w:rFonts w:ascii="Times New Roman" w:hAnsi="Times New Roman" w:cs="Times New Roman"/>
        </w:rPr>
        <w:t xml:space="preserve">– IV </w:t>
      </w:r>
      <w:proofErr w:type="gramStart"/>
      <w:r w:rsidR="002C6273">
        <w:rPr>
          <w:rFonts w:ascii="Times New Roman" w:hAnsi="Times New Roman" w:cs="Times New Roman"/>
        </w:rPr>
        <w:t xml:space="preserve">- </w:t>
      </w:r>
      <w:r w:rsidRPr="00F47C85">
        <w:rPr>
          <w:rFonts w:ascii="Times New Roman" w:hAnsi="Times New Roman" w:cs="Times New Roman"/>
        </w:rPr>
        <w:t xml:space="preserve"> Taxonomy</w:t>
      </w:r>
      <w:proofErr w:type="gramEnd"/>
      <w:r w:rsidRPr="00F47C85">
        <w:rPr>
          <w:rFonts w:ascii="Times New Roman" w:hAnsi="Times New Roman" w:cs="Times New Roman"/>
        </w:rPr>
        <w:t xml:space="preserve"> and classification of the animal kingdom, Evolution of life </w:t>
      </w:r>
      <w:r w:rsidR="002C6273">
        <w:rPr>
          <w:rFonts w:ascii="Times New Roman" w:hAnsi="Times New Roman" w:cs="Times New Roman"/>
        </w:rPr>
        <w:t xml:space="preserve">- </w:t>
      </w:r>
      <w:r w:rsidRPr="00F47C85">
        <w:rPr>
          <w:rFonts w:ascii="Times New Roman" w:hAnsi="Times New Roman" w:cs="Times New Roman"/>
        </w:rPr>
        <w:t xml:space="preserve"> Fossils and folklore, Process of fossilisation, Economic Palaeontology</w:t>
      </w:r>
      <w:r w:rsidR="002C6273">
        <w:rPr>
          <w:rFonts w:ascii="Times New Roman" w:hAnsi="Times New Roman" w:cs="Times New Roman"/>
        </w:rPr>
        <w:t xml:space="preserve"> - </w:t>
      </w:r>
      <w:r w:rsidRPr="00F47C85">
        <w:rPr>
          <w:rFonts w:ascii="Times New Roman" w:hAnsi="Times New Roman" w:cs="Times New Roman"/>
        </w:rPr>
        <w:t xml:space="preserve"> Palaeontology: its history and development through time. </w:t>
      </w:r>
      <w:r w:rsidR="002C6273">
        <w:rPr>
          <w:rFonts w:ascii="Times New Roman" w:hAnsi="Times New Roman" w:cs="Times New Roman"/>
        </w:rPr>
        <w:t xml:space="preserve"> - </w:t>
      </w:r>
      <w:r w:rsidRPr="00F47C85">
        <w:rPr>
          <w:rFonts w:ascii="Times New Roman" w:hAnsi="Times New Roman" w:cs="Times New Roman"/>
        </w:rPr>
        <w:t xml:space="preserve">Pleistocene vertebrate fauna of India and N/Q boundary </w:t>
      </w:r>
      <w:proofErr w:type="gramStart"/>
      <w:r w:rsidR="002C6273">
        <w:rPr>
          <w:rFonts w:ascii="Times New Roman" w:hAnsi="Times New Roman" w:cs="Times New Roman"/>
        </w:rPr>
        <w:t xml:space="preserve">- </w:t>
      </w:r>
      <w:r w:rsidRPr="00F47C85">
        <w:rPr>
          <w:rFonts w:ascii="Times New Roman" w:hAnsi="Times New Roman" w:cs="Times New Roman"/>
        </w:rPr>
        <w:t xml:space="preserve"> Taphonomy</w:t>
      </w:r>
      <w:proofErr w:type="gramEnd"/>
      <w:r w:rsidRPr="00F47C85">
        <w:rPr>
          <w:rFonts w:ascii="Times New Roman" w:hAnsi="Times New Roman" w:cs="Times New Roman"/>
        </w:rPr>
        <w:t xml:space="preserve"> and Palaeoecology: new evidence and interpretations. </w:t>
      </w:r>
    </w:p>
    <w:p w:rsidR="002C6273" w:rsidRDefault="00F124CF" w:rsidP="00F1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Unit </w:t>
      </w:r>
      <w:r w:rsidR="002C6273">
        <w:rPr>
          <w:rFonts w:ascii="Times New Roman" w:hAnsi="Times New Roman" w:cs="Times New Roman"/>
        </w:rPr>
        <w:t xml:space="preserve">– V - </w:t>
      </w:r>
      <w:r w:rsidRPr="00F47C85">
        <w:rPr>
          <w:rFonts w:ascii="Times New Roman" w:hAnsi="Times New Roman" w:cs="Times New Roman"/>
        </w:rPr>
        <w:t xml:space="preserve"> Archaeozoology: definition and scope </w:t>
      </w:r>
      <w:r w:rsidR="002C6273">
        <w:rPr>
          <w:rFonts w:ascii="Times New Roman" w:hAnsi="Times New Roman" w:cs="Times New Roman"/>
        </w:rPr>
        <w:t xml:space="preserve">- </w:t>
      </w:r>
      <w:r w:rsidRPr="00F47C85">
        <w:rPr>
          <w:rFonts w:ascii="Times New Roman" w:hAnsi="Times New Roman" w:cs="Times New Roman"/>
        </w:rPr>
        <w:t xml:space="preserve"> Archaeozoological techniques </w:t>
      </w:r>
      <w:r w:rsidR="002C6273">
        <w:rPr>
          <w:rFonts w:ascii="Times New Roman" w:hAnsi="Times New Roman" w:cs="Times New Roman"/>
        </w:rPr>
        <w:t xml:space="preserve"> - </w:t>
      </w:r>
      <w:r w:rsidRPr="00F47C85">
        <w:rPr>
          <w:rFonts w:ascii="Times New Roman" w:hAnsi="Times New Roman" w:cs="Times New Roman"/>
        </w:rPr>
        <w:t xml:space="preserve">Quantification- NISP, MNI, weight, metrical studies </w:t>
      </w:r>
      <w:r w:rsidR="002C6273">
        <w:rPr>
          <w:rFonts w:ascii="Times New Roman" w:hAnsi="Times New Roman" w:cs="Times New Roman"/>
        </w:rPr>
        <w:t xml:space="preserve"> - </w:t>
      </w:r>
      <w:r w:rsidRPr="00F47C85">
        <w:rPr>
          <w:rFonts w:ascii="Times New Roman" w:hAnsi="Times New Roman" w:cs="Times New Roman"/>
        </w:rPr>
        <w:t xml:space="preserve"> Ageing and sexing methods </w:t>
      </w:r>
      <w:r w:rsidR="002C6273">
        <w:rPr>
          <w:rFonts w:ascii="Times New Roman" w:hAnsi="Times New Roman" w:cs="Times New Roman"/>
        </w:rPr>
        <w:t xml:space="preserve">- </w:t>
      </w:r>
      <w:r w:rsidRPr="00F47C85">
        <w:rPr>
          <w:rFonts w:ascii="Times New Roman" w:hAnsi="Times New Roman" w:cs="Times New Roman"/>
        </w:rPr>
        <w:t xml:space="preserve"> Animal domestication its theories, origins and aspects </w:t>
      </w:r>
      <w:r w:rsidR="002C6273">
        <w:rPr>
          <w:rFonts w:ascii="Times New Roman" w:hAnsi="Times New Roman" w:cs="Times New Roman"/>
        </w:rPr>
        <w:t xml:space="preserve">- </w:t>
      </w:r>
      <w:r w:rsidRPr="00F47C85">
        <w:rPr>
          <w:rFonts w:ascii="Times New Roman" w:hAnsi="Times New Roman" w:cs="Times New Roman"/>
        </w:rPr>
        <w:t xml:space="preserve"> Holocene faunal record from archaeological sites in India </w:t>
      </w:r>
    </w:p>
    <w:p w:rsidR="00F124CF" w:rsidRPr="00F47C85" w:rsidRDefault="00F124CF" w:rsidP="002C6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 Unit </w:t>
      </w:r>
      <w:r w:rsidR="002C6273">
        <w:rPr>
          <w:rFonts w:ascii="Times New Roman" w:hAnsi="Times New Roman" w:cs="Times New Roman"/>
        </w:rPr>
        <w:t xml:space="preserve">– VI </w:t>
      </w:r>
      <w:proofErr w:type="gramStart"/>
      <w:r w:rsidR="002C6273">
        <w:rPr>
          <w:rFonts w:ascii="Times New Roman" w:hAnsi="Times New Roman" w:cs="Times New Roman"/>
        </w:rPr>
        <w:t xml:space="preserve">- </w:t>
      </w:r>
      <w:r w:rsidRPr="00F47C85">
        <w:rPr>
          <w:rFonts w:ascii="Times New Roman" w:hAnsi="Times New Roman" w:cs="Times New Roman"/>
        </w:rPr>
        <w:t xml:space="preserve"> Dental</w:t>
      </w:r>
      <w:proofErr w:type="gramEnd"/>
      <w:r w:rsidRPr="00F47C85">
        <w:rPr>
          <w:rFonts w:ascii="Times New Roman" w:hAnsi="Times New Roman" w:cs="Times New Roman"/>
        </w:rPr>
        <w:t xml:space="preserve"> and Bon</w:t>
      </w:r>
      <w:r w:rsidR="002C6273">
        <w:rPr>
          <w:rFonts w:ascii="Times New Roman" w:hAnsi="Times New Roman" w:cs="Times New Roman"/>
        </w:rPr>
        <w:t>e Histology, Palaeobiochemistry</w:t>
      </w:r>
      <w:r w:rsidRPr="00F47C85">
        <w:rPr>
          <w:rFonts w:ascii="Times New Roman" w:hAnsi="Times New Roman" w:cs="Times New Roman"/>
        </w:rPr>
        <w:t xml:space="preserve"> </w:t>
      </w:r>
      <w:r w:rsidR="002C6273">
        <w:rPr>
          <w:rFonts w:ascii="Times New Roman" w:hAnsi="Times New Roman" w:cs="Times New Roman"/>
        </w:rPr>
        <w:t xml:space="preserve"> - </w:t>
      </w:r>
      <w:r w:rsidRPr="00F47C85">
        <w:rPr>
          <w:rFonts w:ascii="Times New Roman" w:hAnsi="Times New Roman" w:cs="Times New Roman"/>
        </w:rPr>
        <w:t xml:space="preserve"> Archaeomalacology and Archaeoichthyology</w:t>
      </w:r>
      <w:r w:rsidR="002C6273">
        <w:rPr>
          <w:rFonts w:ascii="Times New Roman" w:hAnsi="Times New Roman" w:cs="Times New Roman"/>
        </w:rPr>
        <w:t xml:space="preserve"> - </w:t>
      </w:r>
      <w:r w:rsidRPr="00F47C85">
        <w:rPr>
          <w:rFonts w:ascii="Times New Roman" w:hAnsi="Times New Roman" w:cs="Times New Roman"/>
        </w:rPr>
        <w:t xml:space="preserve"> Molecular Palaeontology and Archaeology</w:t>
      </w:r>
    </w:p>
    <w:p w:rsidR="00F124CF" w:rsidRPr="00F47C85" w:rsidRDefault="00F124CF" w:rsidP="00F1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124CF" w:rsidRPr="00F47C85" w:rsidRDefault="00F124CF" w:rsidP="00334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 </w:t>
      </w:r>
      <w:proofErr w:type="gramStart"/>
      <w:r w:rsidR="003341D0" w:rsidRPr="00F47C85">
        <w:rPr>
          <w:rFonts w:ascii="Times New Roman" w:hAnsi="Times New Roman" w:cs="Times New Roman"/>
        </w:rPr>
        <w:t>Books :</w:t>
      </w:r>
      <w:proofErr w:type="gramEnd"/>
    </w:p>
    <w:p w:rsidR="00D2783B" w:rsidRDefault="00D2783B" w:rsidP="00D27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C6273" w:rsidRDefault="00F124CF" w:rsidP="00D27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 </w:t>
      </w:r>
      <w:proofErr w:type="gramStart"/>
      <w:r w:rsidR="00DD682C">
        <w:rPr>
          <w:rFonts w:ascii="Times New Roman" w:hAnsi="Times New Roman" w:cs="Times New Roman"/>
        </w:rPr>
        <w:t>1.</w:t>
      </w:r>
      <w:r w:rsidRPr="00F47C85">
        <w:rPr>
          <w:rFonts w:ascii="Times New Roman" w:hAnsi="Times New Roman" w:cs="Times New Roman"/>
        </w:rPr>
        <w:t>Agrawal</w:t>
      </w:r>
      <w:proofErr w:type="gramEnd"/>
      <w:r w:rsidRPr="00F47C85">
        <w:rPr>
          <w:rFonts w:ascii="Times New Roman" w:hAnsi="Times New Roman" w:cs="Times New Roman"/>
        </w:rPr>
        <w:t>, D.P. and M. G. Yadav. 1995. Dating the Human Past,</w:t>
      </w:r>
      <w:r w:rsidR="00DD682C">
        <w:rPr>
          <w:rFonts w:ascii="Times New Roman" w:hAnsi="Times New Roman" w:cs="Times New Roman"/>
        </w:rPr>
        <w:t xml:space="preserve"> Pune: ISPQS Monograph </w:t>
      </w:r>
      <w:proofErr w:type="gramStart"/>
      <w:r w:rsidR="00DD682C">
        <w:rPr>
          <w:rFonts w:ascii="Times New Roman" w:hAnsi="Times New Roman" w:cs="Times New Roman"/>
        </w:rPr>
        <w:t>Series .</w:t>
      </w:r>
      <w:proofErr w:type="gramEnd"/>
      <w:r w:rsidR="00DD682C">
        <w:rPr>
          <w:rFonts w:ascii="Times New Roman" w:hAnsi="Times New Roman" w:cs="Times New Roman"/>
        </w:rPr>
        <w:t xml:space="preserve"> </w:t>
      </w:r>
      <w:proofErr w:type="gramStart"/>
      <w:r w:rsidR="00DD682C">
        <w:rPr>
          <w:rFonts w:ascii="Times New Roman" w:hAnsi="Times New Roman" w:cs="Times New Roman"/>
        </w:rPr>
        <w:t>1 2.</w:t>
      </w:r>
      <w:r w:rsidRPr="00F47C85">
        <w:rPr>
          <w:rFonts w:ascii="Times New Roman" w:hAnsi="Times New Roman" w:cs="Times New Roman"/>
        </w:rPr>
        <w:t>Andrews, Peter.</w:t>
      </w:r>
      <w:proofErr w:type="gramEnd"/>
      <w:r w:rsidRPr="00F47C85">
        <w:rPr>
          <w:rFonts w:ascii="Times New Roman" w:hAnsi="Times New Roman" w:cs="Times New Roman"/>
        </w:rPr>
        <w:t xml:space="preserve"> 1990. Owls, Caves and Fossils. London: British Museum of Natural History. </w:t>
      </w:r>
    </w:p>
    <w:p w:rsidR="002C6273" w:rsidRDefault="00DD682C" w:rsidP="00DD6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="00F124CF" w:rsidRPr="00F47C85">
        <w:rPr>
          <w:rFonts w:ascii="Times New Roman" w:hAnsi="Times New Roman" w:cs="Times New Roman"/>
        </w:rPr>
        <w:t>Badam</w:t>
      </w:r>
      <w:proofErr w:type="gramEnd"/>
      <w:r w:rsidR="00F124CF" w:rsidRPr="00F47C85">
        <w:rPr>
          <w:rFonts w:ascii="Times New Roman" w:hAnsi="Times New Roman" w:cs="Times New Roman"/>
        </w:rPr>
        <w:t>, G.L. 1979. Pleistocene Fauna of India, Pune: Deccan College.</w:t>
      </w:r>
    </w:p>
    <w:p w:rsidR="00DD682C" w:rsidRDefault="00DD682C" w:rsidP="00F1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124CF" w:rsidRPr="00F47C85">
        <w:rPr>
          <w:rFonts w:ascii="Times New Roman" w:hAnsi="Times New Roman" w:cs="Times New Roman"/>
        </w:rPr>
        <w:t xml:space="preserve"> Badam, G.L. and Vijay Sathe. 1995. Palaeontological Research in India: Retrospect and Prospect. </w:t>
      </w:r>
    </w:p>
    <w:p w:rsidR="002C6273" w:rsidRDefault="00DD682C" w:rsidP="00DD6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F124CF" w:rsidRPr="00F47C85">
        <w:rPr>
          <w:rFonts w:ascii="Times New Roman" w:hAnsi="Times New Roman" w:cs="Times New Roman"/>
        </w:rPr>
        <w:t>Memoir 32, Geological Society of India, pp. 473 495.</w:t>
      </w:r>
      <w:proofErr w:type="gramEnd"/>
    </w:p>
    <w:p w:rsidR="00DD682C" w:rsidRDefault="00DD682C" w:rsidP="00F1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124CF" w:rsidRPr="00F47C85">
        <w:rPr>
          <w:rFonts w:ascii="Times New Roman" w:hAnsi="Times New Roman" w:cs="Times New Roman"/>
        </w:rPr>
        <w:t xml:space="preserve"> Behrensmeyer, A.K. and A. Hill (eds.) 1980. Fossils in the Making: Taphonomy and Palaeoecology, </w:t>
      </w:r>
    </w:p>
    <w:p w:rsidR="002C6273" w:rsidRDefault="00DD682C" w:rsidP="00DD6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24CF" w:rsidRPr="00F47C85">
        <w:rPr>
          <w:rFonts w:ascii="Times New Roman" w:hAnsi="Times New Roman" w:cs="Times New Roman"/>
        </w:rPr>
        <w:t xml:space="preserve">Chicago: University of Chicago Press. </w:t>
      </w:r>
    </w:p>
    <w:p w:rsidR="00DD682C" w:rsidRDefault="00DD682C" w:rsidP="00F1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</w:t>
      </w:r>
      <w:r w:rsidR="00F124CF" w:rsidRPr="00F47C85">
        <w:rPr>
          <w:rFonts w:ascii="Times New Roman" w:hAnsi="Times New Roman" w:cs="Times New Roman"/>
        </w:rPr>
        <w:t>Bhattacharyya</w:t>
      </w:r>
      <w:proofErr w:type="gramEnd"/>
      <w:r w:rsidR="00F124CF" w:rsidRPr="00F47C85">
        <w:rPr>
          <w:rFonts w:ascii="Times New Roman" w:hAnsi="Times New Roman" w:cs="Times New Roman"/>
        </w:rPr>
        <w:t xml:space="preserve">, A., Lamarche, V.C. and F.W. Telewski. 1988. Dendrochronological Reconnaissance of </w:t>
      </w:r>
    </w:p>
    <w:p w:rsidR="002C6273" w:rsidRDefault="00DD682C" w:rsidP="00DD6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F124CF" w:rsidRPr="00F47C85">
        <w:rPr>
          <w:rFonts w:ascii="Times New Roman" w:hAnsi="Times New Roman" w:cs="Times New Roman"/>
        </w:rPr>
        <w:t>the</w:t>
      </w:r>
      <w:proofErr w:type="gramEnd"/>
      <w:r w:rsidR="00F124CF" w:rsidRPr="00F47C85">
        <w:rPr>
          <w:rFonts w:ascii="Times New Roman" w:hAnsi="Times New Roman" w:cs="Times New Roman"/>
        </w:rPr>
        <w:t xml:space="preserve"> Conifers of Northwest India. </w:t>
      </w:r>
      <w:proofErr w:type="gramStart"/>
      <w:r w:rsidR="00F124CF" w:rsidRPr="00F47C85">
        <w:rPr>
          <w:rFonts w:ascii="Times New Roman" w:hAnsi="Times New Roman" w:cs="Times New Roman"/>
        </w:rPr>
        <w:t>Tree Ring Bulletin, 48:21 30.</w:t>
      </w:r>
      <w:proofErr w:type="gramEnd"/>
      <w:r w:rsidR="00F124CF" w:rsidRPr="00F47C85">
        <w:rPr>
          <w:rFonts w:ascii="Times New Roman" w:hAnsi="Times New Roman" w:cs="Times New Roman"/>
        </w:rPr>
        <w:t xml:space="preserve"> </w:t>
      </w:r>
    </w:p>
    <w:p w:rsidR="002C6273" w:rsidRDefault="00DD682C" w:rsidP="00DD6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F124CF" w:rsidRPr="00F47C85">
        <w:rPr>
          <w:rFonts w:ascii="Times New Roman" w:hAnsi="Times New Roman" w:cs="Times New Roman"/>
        </w:rPr>
        <w:t>Binford, L.R. 1981. Bones: Ancient Men and Modern Myths. New York: Academic Press.</w:t>
      </w:r>
    </w:p>
    <w:p w:rsidR="002C6273" w:rsidRDefault="00DD682C" w:rsidP="00DD6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F124CF" w:rsidRPr="00F47C85">
        <w:rPr>
          <w:rFonts w:ascii="Times New Roman" w:hAnsi="Times New Roman" w:cs="Times New Roman"/>
        </w:rPr>
        <w:t xml:space="preserve">Birks, H.J.B. and Hilary, H. Birks. 1980. Quaternary Palaeoecology, London: </w:t>
      </w:r>
    </w:p>
    <w:p w:rsidR="00DD682C" w:rsidRDefault="00DD682C" w:rsidP="00DD6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F124CF" w:rsidRPr="00F47C85">
        <w:rPr>
          <w:rFonts w:ascii="Times New Roman" w:hAnsi="Times New Roman" w:cs="Times New Roman"/>
        </w:rPr>
        <w:t xml:space="preserve">Edward Arnold. Bokonyi, S. 1974. History of Domestic Animals in Central and Eastern Europe, </w:t>
      </w:r>
    </w:p>
    <w:p w:rsidR="00D2783B" w:rsidRDefault="00DD682C" w:rsidP="00DD6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124CF" w:rsidRPr="00F47C85">
        <w:rPr>
          <w:rFonts w:ascii="Times New Roman" w:hAnsi="Times New Roman" w:cs="Times New Roman"/>
        </w:rPr>
        <w:t xml:space="preserve">Budapest: Academiai Kiado. </w:t>
      </w:r>
    </w:p>
    <w:p w:rsidR="00D2783B" w:rsidRDefault="00DD682C" w:rsidP="00DD6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F124CF" w:rsidRPr="00F47C85">
        <w:rPr>
          <w:rFonts w:ascii="Times New Roman" w:hAnsi="Times New Roman" w:cs="Times New Roman"/>
        </w:rPr>
        <w:t xml:space="preserve">Brothwell, D. ancd E. Higgs (eds.) 1969. </w:t>
      </w:r>
      <w:proofErr w:type="gramStart"/>
      <w:r w:rsidR="00F124CF" w:rsidRPr="00F47C85">
        <w:rPr>
          <w:rFonts w:ascii="Times New Roman" w:hAnsi="Times New Roman" w:cs="Times New Roman"/>
        </w:rPr>
        <w:t>Science in Archaeology, 2nd Edition.</w:t>
      </w:r>
      <w:proofErr w:type="gramEnd"/>
      <w:r w:rsidR="00F124CF" w:rsidRPr="00F47C85">
        <w:rPr>
          <w:rFonts w:ascii="Times New Roman" w:hAnsi="Times New Roman" w:cs="Times New Roman"/>
        </w:rPr>
        <w:t xml:space="preserve"> London: </w:t>
      </w:r>
    </w:p>
    <w:p w:rsidR="00DD682C" w:rsidRDefault="00DD682C" w:rsidP="00F12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proofErr w:type="gramStart"/>
      <w:r>
        <w:rPr>
          <w:rFonts w:ascii="Times New Roman" w:hAnsi="Times New Roman" w:cs="Times New Roman"/>
        </w:rPr>
        <w:t>.</w:t>
      </w:r>
      <w:r w:rsidR="00F124CF" w:rsidRPr="00F47C85">
        <w:rPr>
          <w:rFonts w:ascii="Times New Roman" w:hAnsi="Times New Roman" w:cs="Times New Roman"/>
        </w:rPr>
        <w:t>Thames</w:t>
      </w:r>
      <w:proofErr w:type="gramEnd"/>
      <w:r w:rsidR="00F124CF" w:rsidRPr="00F47C85">
        <w:rPr>
          <w:rFonts w:ascii="Times New Roman" w:hAnsi="Times New Roman" w:cs="Times New Roman"/>
        </w:rPr>
        <w:t xml:space="preserve"> and Hudson. </w:t>
      </w:r>
      <w:proofErr w:type="gramStart"/>
      <w:r w:rsidR="00F124CF" w:rsidRPr="00F47C85">
        <w:rPr>
          <w:rFonts w:ascii="Times New Roman" w:hAnsi="Times New Roman" w:cs="Times New Roman"/>
        </w:rPr>
        <w:t>Brothwell, D.R. and A.M. Pollard.</w:t>
      </w:r>
      <w:proofErr w:type="gramEnd"/>
      <w:r w:rsidR="00F124CF" w:rsidRPr="00F47C85">
        <w:rPr>
          <w:rFonts w:ascii="Times New Roman" w:hAnsi="Times New Roman" w:cs="Times New Roman"/>
        </w:rPr>
        <w:t xml:space="preserve"> 2001. Handbook of Archaeological Science, </w:t>
      </w:r>
    </w:p>
    <w:p w:rsidR="00D2783B" w:rsidRDefault="00DD682C" w:rsidP="00DD6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124CF" w:rsidRPr="00F47C85">
        <w:rPr>
          <w:rFonts w:ascii="Times New Roman" w:hAnsi="Times New Roman" w:cs="Times New Roman"/>
        </w:rPr>
        <w:t xml:space="preserve">New York: John Wiley and Sons Ltd. </w:t>
      </w:r>
    </w:p>
    <w:p w:rsidR="00D2783B" w:rsidRDefault="00DD682C" w:rsidP="00DD6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F124CF" w:rsidRPr="00F47C85">
        <w:rPr>
          <w:rFonts w:ascii="Times New Roman" w:hAnsi="Times New Roman" w:cs="Times New Roman"/>
        </w:rPr>
        <w:t xml:space="preserve">Bruce Smith 2000. Origins of Agriculture, New York: Plenum publications. </w:t>
      </w:r>
    </w:p>
    <w:p w:rsidR="00DD682C" w:rsidRDefault="00DD682C" w:rsidP="00DD6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proofErr w:type="gramStart"/>
      <w:r>
        <w:rPr>
          <w:rFonts w:ascii="Times New Roman" w:hAnsi="Times New Roman" w:cs="Times New Roman"/>
        </w:rPr>
        <w:t>.</w:t>
      </w:r>
      <w:r w:rsidR="00F124CF" w:rsidRPr="00F47C85">
        <w:rPr>
          <w:rFonts w:ascii="Times New Roman" w:hAnsi="Times New Roman" w:cs="Times New Roman"/>
        </w:rPr>
        <w:t>Bryant</w:t>
      </w:r>
      <w:proofErr w:type="gramEnd"/>
      <w:r w:rsidR="00F124CF" w:rsidRPr="00F47C85">
        <w:rPr>
          <w:rFonts w:ascii="Times New Roman" w:hAnsi="Times New Roman" w:cs="Times New Roman"/>
        </w:rPr>
        <w:t xml:space="preserve">, V. Jr. and G.W. Dean 1975. The Coprolites of Man, American Antiquity, 32(1): 100 109. </w:t>
      </w:r>
      <w:r>
        <w:rPr>
          <w:rFonts w:ascii="Times New Roman" w:hAnsi="Times New Roman" w:cs="Times New Roman"/>
        </w:rPr>
        <w:t>14</w:t>
      </w:r>
      <w:proofErr w:type="gramStart"/>
      <w:r>
        <w:rPr>
          <w:rFonts w:ascii="Times New Roman" w:hAnsi="Times New Roman" w:cs="Times New Roman"/>
        </w:rPr>
        <w:t>.</w:t>
      </w:r>
      <w:r w:rsidR="00F124CF" w:rsidRPr="00F47C85">
        <w:rPr>
          <w:rFonts w:ascii="Times New Roman" w:hAnsi="Times New Roman" w:cs="Times New Roman"/>
        </w:rPr>
        <w:t>Chattopadhyaya</w:t>
      </w:r>
      <w:proofErr w:type="gramEnd"/>
      <w:r w:rsidR="00F124CF" w:rsidRPr="00F47C85">
        <w:rPr>
          <w:rFonts w:ascii="Times New Roman" w:hAnsi="Times New Roman" w:cs="Times New Roman"/>
        </w:rPr>
        <w:t xml:space="preserve">, U.C. 2002. Research in Archaeozoology of the Holocene Period (Including the </w:t>
      </w:r>
    </w:p>
    <w:p w:rsidR="00DD682C" w:rsidRDefault="00DD682C" w:rsidP="00DD6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124CF" w:rsidRPr="00F47C85">
        <w:rPr>
          <w:rFonts w:ascii="Times New Roman" w:hAnsi="Times New Roman" w:cs="Times New Roman"/>
        </w:rPr>
        <w:t xml:space="preserve">Harappan Tradition in India and Pakistan), In Indian Archaeology in Retrospect, Vol.III: Archaeology </w:t>
      </w:r>
    </w:p>
    <w:p w:rsidR="00DD682C" w:rsidRDefault="00DD682C" w:rsidP="00DD6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F124CF" w:rsidRPr="00F47C85">
        <w:rPr>
          <w:rFonts w:ascii="Times New Roman" w:hAnsi="Times New Roman" w:cs="Times New Roman"/>
        </w:rPr>
        <w:t>and</w:t>
      </w:r>
      <w:proofErr w:type="gramEnd"/>
      <w:r w:rsidR="00F124CF" w:rsidRPr="00F47C85">
        <w:rPr>
          <w:rFonts w:ascii="Times New Roman" w:hAnsi="Times New Roman" w:cs="Times New Roman"/>
        </w:rPr>
        <w:t xml:space="preserve"> Interactive Disciplines (S. Settar and Ravi Korisettar Eds.), pp. 365 422. New Delhi: ICHR, </w:t>
      </w:r>
    </w:p>
    <w:p w:rsidR="00D2783B" w:rsidRDefault="00DD682C" w:rsidP="00DD6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F124CF" w:rsidRPr="00F47C85">
        <w:rPr>
          <w:rFonts w:ascii="Times New Roman" w:hAnsi="Times New Roman" w:cs="Times New Roman"/>
        </w:rPr>
        <w:t>Manohar Publishers.</w:t>
      </w:r>
      <w:proofErr w:type="gramEnd"/>
      <w:r w:rsidR="00F124CF" w:rsidRPr="00F47C85">
        <w:rPr>
          <w:rFonts w:ascii="Times New Roman" w:hAnsi="Times New Roman" w:cs="Times New Roman"/>
        </w:rPr>
        <w:t xml:space="preserve"> </w:t>
      </w:r>
    </w:p>
    <w:p w:rsidR="00DD682C" w:rsidRDefault="00DD682C" w:rsidP="00DD6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proofErr w:type="gramStart"/>
      <w:r>
        <w:rPr>
          <w:rFonts w:ascii="Times New Roman" w:hAnsi="Times New Roman" w:cs="Times New Roman"/>
        </w:rPr>
        <w:t>.</w:t>
      </w:r>
      <w:r w:rsidR="00F124CF" w:rsidRPr="00F47C85">
        <w:rPr>
          <w:rFonts w:ascii="Times New Roman" w:hAnsi="Times New Roman" w:cs="Times New Roman"/>
        </w:rPr>
        <w:t>Child</w:t>
      </w:r>
      <w:proofErr w:type="gramEnd"/>
      <w:r w:rsidR="00F124CF" w:rsidRPr="00F47C85">
        <w:rPr>
          <w:rFonts w:ascii="Times New Roman" w:hAnsi="Times New Roman" w:cs="Times New Roman"/>
        </w:rPr>
        <w:t xml:space="preserve">, A.M. and A.M. Pollard. 1992. A Review of the Applications of Immunochemistry to </w:t>
      </w:r>
    </w:p>
    <w:p w:rsidR="00D2783B" w:rsidRDefault="00DD682C" w:rsidP="00DD6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124CF" w:rsidRPr="00F47C85">
        <w:rPr>
          <w:rFonts w:ascii="Times New Roman" w:hAnsi="Times New Roman" w:cs="Times New Roman"/>
        </w:rPr>
        <w:t>Archaeological Bone, Journal of Archaeological Science 19: 39 47</w:t>
      </w:r>
    </w:p>
    <w:p w:rsidR="00D2783B" w:rsidRDefault="00DD682C" w:rsidP="00DD6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 w:rsidR="00F124CF" w:rsidRPr="00F47C85">
        <w:rPr>
          <w:rFonts w:ascii="Times New Roman" w:hAnsi="Times New Roman" w:cs="Times New Roman"/>
        </w:rPr>
        <w:t xml:space="preserve"> Clason, A.T. 1975. Archaeozoological Studies, Amsterdam: Elsevier.</w:t>
      </w:r>
    </w:p>
    <w:p w:rsidR="00D2783B" w:rsidRDefault="00DD682C" w:rsidP="00DD6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F124CF" w:rsidRPr="00F47C85">
        <w:rPr>
          <w:rFonts w:ascii="Times New Roman" w:hAnsi="Times New Roman" w:cs="Times New Roman"/>
        </w:rPr>
        <w:t>Classen, C. 1998. Shells, Cambridge</w:t>
      </w:r>
      <w:r w:rsidR="00A3071F">
        <w:rPr>
          <w:rFonts w:ascii="Times New Roman" w:hAnsi="Times New Roman" w:cs="Times New Roman"/>
        </w:rPr>
        <w:t xml:space="preserve"> University Press: Cambridge </w:t>
      </w:r>
    </w:p>
    <w:p w:rsidR="00C50416" w:rsidRPr="00F47C85" w:rsidRDefault="00C50416" w:rsidP="00EF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416" w:rsidRPr="00F47C85" w:rsidRDefault="00C50416" w:rsidP="00EF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689" w:rsidRPr="00C310AC" w:rsidRDefault="00EF5689" w:rsidP="00EF5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C310AC">
        <w:rPr>
          <w:rFonts w:ascii="Times New Roman" w:hAnsi="Times New Roman" w:cs="Times New Roman"/>
          <w:b/>
          <w:bCs/>
          <w:sz w:val="40"/>
          <w:szCs w:val="24"/>
        </w:rPr>
        <w:t xml:space="preserve">M.A. (Final) </w:t>
      </w:r>
      <w:r>
        <w:rPr>
          <w:rFonts w:ascii="Times New Roman" w:hAnsi="Times New Roman" w:cs="Times New Roman"/>
          <w:b/>
          <w:bCs/>
          <w:sz w:val="40"/>
          <w:szCs w:val="24"/>
        </w:rPr>
        <w:t xml:space="preserve">Ancient </w:t>
      </w:r>
      <w:r w:rsidRPr="00C310AC">
        <w:rPr>
          <w:rFonts w:ascii="Times New Roman" w:hAnsi="Times New Roman" w:cs="Times New Roman"/>
          <w:b/>
          <w:bCs/>
          <w:sz w:val="40"/>
          <w:szCs w:val="24"/>
        </w:rPr>
        <w:t>H</w:t>
      </w:r>
      <w:r>
        <w:rPr>
          <w:rFonts w:ascii="Times New Roman" w:hAnsi="Times New Roman" w:cs="Times New Roman"/>
          <w:b/>
          <w:bCs/>
          <w:sz w:val="40"/>
          <w:szCs w:val="24"/>
        </w:rPr>
        <w:t>istory &amp; Archaeology</w:t>
      </w:r>
    </w:p>
    <w:p w:rsidR="00EF5689" w:rsidRPr="00C310AC" w:rsidRDefault="00EF5689" w:rsidP="00EF5689">
      <w:pPr>
        <w:widowControl w:val="0"/>
        <w:autoSpaceDE w:val="0"/>
        <w:autoSpaceDN w:val="0"/>
        <w:adjustRightInd w:val="0"/>
        <w:spacing w:after="0" w:line="32" w:lineRule="exact"/>
        <w:jc w:val="center"/>
        <w:rPr>
          <w:rFonts w:ascii="Times New Roman" w:hAnsi="Times New Roman" w:cs="Times New Roman"/>
          <w:sz w:val="40"/>
          <w:szCs w:val="24"/>
        </w:rPr>
      </w:pPr>
    </w:p>
    <w:p w:rsidR="00EF5689" w:rsidRPr="00C310AC" w:rsidRDefault="00EF5689" w:rsidP="00EF5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24"/>
        </w:rPr>
        <w:t xml:space="preserve">                                   Fourth </w:t>
      </w:r>
      <w:r w:rsidRPr="00C310AC">
        <w:rPr>
          <w:rFonts w:ascii="Times New Roman" w:hAnsi="Times New Roman" w:cs="Times New Roman"/>
          <w:b/>
          <w:bCs/>
          <w:sz w:val="40"/>
          <w:szCs w:val="24"/>
        </w:rPr>
        <w:t>Semester</w:t>
      </w:r>
    </w:p>
    <w:p w:rsidR="00EF5689" w:rsidRDefault="00EF5689" w:rsidP="00EF5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689" w:rsidRDefault="00EF5689" w:rsidP="00EF5689">
      <w:pPr>
        <w:widowControl w:val="0"/>
        <w:autoSpaceDE w:val="0"/>
        <w:autoSpaceDN w:val="0"/>
        <w:adjustRightInd w:val="0"/>
        <w:spacing w:after="0" w:line="30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F5689" w:rsidRPr="00F47C85" w:rsidRDefault="00EF5689" w:rsidP="00EF5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C85">
        <w:rPr>
          <w:rFonts w:ascii="Times New Roman" w:hAnsi="Times New Roman" w:cs="Times New Roman"/>
          <w:sz w:val="24"/>
          <w:szCs w:val="24"/>
        </w:rPr>
        <w:t xml:space="preserve">Paper – I        </w:t>
      </w:r>
      <w:r w:rsidR="008E254A">
        <w:rPr>
          <w:rFonts w:ascii="Times New Roman" w:hAnsi="Times New Roman" w:cs="Times New Roman"/>
          <w:sz w:val="24"/>
          <w:szCs w:val="24"/>
        </w:rPr>
        <w:t xml:space="preserve"> </w:t>
      </w:r>
      <w:r w:rsidRPr="00F47C85">
        <w:rPr>
          <w:rFonts w:ascii="Times New Roman" w:hAnsi="Times New Roman" w:cs="Times New Roman"/>
          <w:sz w:val="24"/>
          <w:szCs w:val="24"/>
        </w:rPr>
        <w:t xml:space="preserve"> : Archival Studies </w:t>
      </w:r>
    </w:p>
    <w:p w:rsidR="00EF5689" w:rsidRPr="00F47C85" w:rsidRDefault="00EF5689" w:rsidP="00EF5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C85">
        <w:rPr>
          <w:rFonts w:ascii="Times New Roman" w:hAnsi="Times New Roman" w:cs="Times New Roman"/>
          <w:sz w:val="24"/>
          <w:szCs w:val="24"/>
        </w:rPr>
        <w:t xml:space="preserve">                               (Common with </w:t>
      </w:r>
      <w:r w:rsidR="00AF770C" w:rsidRPr="00F47C85">
        <w:rPr>
          <w:rFonts w:ascii="Times New Roman" w:hAnsi="Times New Roman" w:cs="Times New Roman"/>
          <w:sz w:val="24"/>
          <w:szCs w:val="24"/>
        </w:rPr>
        <w:t xml:space="preserve">MA </w:t>
      </w:r>
      <w:r w:rsidR="005A76A1" w:rsidRPr="00F47C85">
        <w:rPr>
          <w:rFonts w:ascii="Times New Roman" w:hAnsi="Times New Roman" w:cs="Times New Roman"/>
          <w:sz w:val="24"/>
          <w:szCs w:val="24"/>
        </w:rPr>
        <w:t>History)</w:t>
      </w:r>
    </w:p>
    <w:p w:rsidR="00EF5689" w:rsidRPr="00F47C85" w:rsidRDefault="00EF5689" w:rsidP="00EF5689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EF5689" w:rsidRDefault="00EF5689" w:rsidP="00EF568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F47C85">
        <w:rPr>
          <w:rFonts w:ascii="Times New Roman" w:hAnsi="Times New Roman" w:cs="Times New Roman"/>
          <w:sz w:val="24"/>
          <w:szCs w:val="24"/>
        </w:rPr>
        <w:t xml:space="preserve">Paper – II       </w:t>
      </w:r>
      <w:r w:rsidR="008E254A">
        <w:rPr>
          <w:rFonts w:ascii="Times New Roman" w:hAnsi="Times New Roman" w:cs="Times New Roman"/>
          <w:sz w:val="24"/>
          <w:szCs w:val="24"/>
        </w:rPr>
        <w:t xml:space="preserve"> </w:t>
      </w:r>
      <w:r w:rsidRPr="00F47C85">
        <w:rPr>
          <w:rFonts w:ascii="Times New Roman" w:hAnsi="Times New Roman" w:cs="Times New Roman"/>
          <w:sz w:val="24"/>
          <w:szCs w:val="24"/>
        </w:rPr>
        <w:t xml:space="preserve">: </w:t>
      </w:r>
      <w:r w:rsidR="003302BE" w:rsidRPr="00F47C85">
        <w:rPr>
          <w:rFonts w:ascii="Times New Roman" w:hAnsi="Times New Roman" w:cs="Times New Roman"/>
          <w:sz w:val="24"/>
          <w:szCs w:val="24"/>
        </w:rPr>
        <w:t xml:space="preserve">Heritage Tourism Management </w:t>
      </w:r>
    </w:p>
    <w:p w:rsidR="00994A0F" w:rsidRPr="00F47C85" w:rsidRDefault="00994A0F" w:rsidP="00994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C85">
        <w:rPr>
          <w:rFonts w:ascii="Times New Roman" w:hAnsi="Times New Roman" w:cs="Times New Roman"/>
          <w:sz w:val="24"/>
          <w:szCs w:val="24"/>
        </w:rPr>
        <w:t xml:space="preserve">                               (Common with </w:t>
      </w:r>
      <w:r w:rsidR="00AF770C" w:rsidRPr="00F47C85">
        <w:rPr>
          <w:rFonts w:ascii="Times New Roman" w:hAnsi="Times New Roman" w:cs="Times New Roman"/>
          <w:sz w:val="24"/>
          <w:szCs w:val="24"/>
        </w:rPr>
        <w:t xml:space="preserve">MA </w:t>
      </w:r>
      <w:r w:rsidR="005A76A1" w:rsidRPr="00F47C85">
        <w:rPr>
          <w:rFonts w:ascii="Times New Roman" w:hAnsi="Times New Roman" w:cs="Times New Roman"/>
          <w:sz w:val="24"/>
          <w:szCs w:val="24"/>
        </w:rPr>
        <w:t>History)</w:t>
      </w:r>
    </w:p>
    <w:p w:rsidR="00EF5689" w:rsidRPr="00F47C85" w:rsidRDefault="00EF5689" w:rsidP="00EF5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C85">
        <w:rPr>
          <w:rFonts w:ascii="Times New Roman" w:hAnsi="Times New Roman" w:cs="Times New Roman"/>
          <w:sz w:val="24"/>
          <w:szCs w:val="24"/>
        </w:rPr>
        <w:t xml:space="preserve">Paper – III     </w:t>
      </w:r>
      <w:r w:rsidR="008E254A">
        <w:rPr>
          <w:rFonts w:ascii="Times New Roman" w:hAnsi="Times New Roman" w:cs="Times New Roman"/>
          <w:sz w:val="24"/>
          <w:szCs w:val="24"/>
        </w:rPr>
        <w:t xml:space="preserve"> </w:t>
      </w:r>
      <w:r w:rsidRPr="00F47C85">
        <w:rPr>
          <w:rFonts w:ascii="Times New Roman" w:hAnsi="Times New Roman" w:cs="Times New Roman"/>
          <w:sz w:val="24"/>
          <w:szCs w:val="24"/>
        </w:rPr>
        <w:t xml:space="preserve"> : </w:t>
      </w:r>
      <w:r w:rsidR="00333956" w:rsidRPr="00F47C85">
        <w:rPr>
          <w:rFonts w:ascii="Times New Roman" w:hAnsi="Times New Roman" w:cs="Times New Roman"/>
          <w:sz w:val="24"/>
          <w:szCs w:val="24"/>
        </w:rPr>
        <w:t xml:space="preserve">Proto and Early Historical Cultures </w:t>
      </w:r>
    </w:p>
    <w:p w:rsidR="00EF5689" w:rsidRPr="00F47C85" w:rsidRDefault="00EF5689" w:rsidP="00EF5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C85">
        <w:rPr>
          <w:rFonts w:ascii="Times New Roman" w:hAnsi="Times New Roman" w:cs="Times New Roman"/>
          <w:sz w:val="24"/>
          <w:szCs w:val="24"/>
        </w:rPr>
        <w:t xml:space="preserve">Paper – IV     </w:t>
      </w:r>
      <w:r w:rsidR="008E254A">
        <w:rPr>
          <w:rFonts w:ascii="Times New Roman" w:hAnsi="Times New Roman" w:cs="Times New Roman"/>
          <w:sz w:val="24"/>
          <w:szCs w:val="24"/>
        </w:rPr>
        <w:t xml:space="preserve"> </w:t>
      </w:r>
      <w:r w:rsidRPr="00F47C85">
        <w:rPr>
          <w:rFonts w:ascii="Times New Roman" w:hAnsi="Times New Roman" w:cs="Times New Roman"/>
          <w:sz w:val="24"/>
          <w:szCs w:val="24"/>
        </w:rPr>
        <w:t xml:space="preserve"> : </w:t>
      </w:r>
      <w:r w:rsidR="00333956" w:rsidRPr="00F47C85">
        <w:rPr>
          <w:rFonts w:ascii="Times New Roman" w:hAnsi="Times New Roman" w:cs="Times New Roman"/>
          <w:sz w:val="24"/>
          <w:szCs w:val="24"/>
        </w:rPr>
        <w:t xml:space="preserve">Numismatics </w:t>
      </w:r>
    </w:p>
    <w:p w:rsidR="00EF5689" w:rsidRPr="00F47C85" w:rsidRDefault="00EF5689" w:rsidP="00EF5689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C85">
        <w:rPr>
          <w:rFonts w:ascii="Times New Roman" w:hAnsi="Times New Roman" w:cs="Times New Roman"/>
          <w:sz w:val="24"/>
          <w:szCs w:val="24"/>
        </w:rPr>
        <w:t xml:space="preserve">Paper – V </w:t>
      </w:r>
      <w:r w:rsidR="008E254A">
        <w:rPr>
          <w:rFonts w:ascii="Times New Roman" w:hAnsi="Times New Roman" w:cs="Times New Roman"/>
          <w:sz w:val="24"/>
          <w:szCs w:val="24"/>
        </w:rPr>
        <w:t xml:space="preserve">  </w:t>
      </w:r>
      <w:r w:rsidRPr="00F47C85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Pr="00F47C85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F47C85">
        <w:rPr>
          <w:rFonts w:ascii="Times New Roman" w:hAnsi="Times New Roman" w:cs="Times New Roman"/>
          <w:sz w:val="24"/>
          <w:szCs w:val="24"/>
        </w:rPr>
        <w:t xml:space="preserve"> </w:t>
      </w:r>
      <w:r w:rsidR="00333956" w:rsidRPr="00F47C85">
        <w:rPr>
          <w:rFonts w:ascii="Times New Roman" w:hAnsi="Times New Roman" w:cs="Times New Roman"/>
          <w:sz w:val="24"/>
          <w:szCs w:val="24"/>
        </w:rPr>
        <w:t>Conservation and Museology</w:t>
      </w:r>
      <w:r w:rsidRPr="00F47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689" w:rsidRPr="00F47C85" w:rsidRDefault="00EF5689" w:rsidP="00EF5689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7C8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F47C85">
        <w:rPr>
          <w:rFonts w:ascii="Times New Roman" w:hAnsi="Times New Roman" w:cs="Times New Roman"/>
          <w:sz w:val="24"/>
          <w:szCs w:val="24"/>
        </w:rPr>
        <w:t>V</w:t>
      </w:r>
      <w:r w:rsidR="008E254A">
        <w:rPr>
          <w:rFonts w:ascii="Times New Roman" w:hAnsi="Times New Roman" w:cs="Times New Roman"/>
          <w:sz w:val="24"/>
          <w:szCs w:val="24"/>
        </w:rPr>
        <w:t xml:space="preserve"> </w:t>
      </w:r>
      <w:r w:rsidRPr="00F47C8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47C85">
        <w:rPr>
          <w:rFonts w:ascii="Times New Roman" w:hAnsi="Times New Roman" w:cs="Times New Roman"/>
          <w:sz w:val="24"/>
          <w:szCs w:val="24"/>
        </w:rPr>
        <w:t xml:space="preserve">b)  : </w:t>
      </w:r>
      <w:r w:rsidR="003302BE" w:rsidRPr="00F47C85">
        <w:rPr>
          <w:rFonts w:ascii="Times New Roman" w:hAnsi="Times New Roman" w:cs="Times New Roman"/>
          <w:sz w:val="24"/>
          <w:szCs w:val="24"/>
        </w:rPr>
        <w:t>Advanced Archaeological Theory and Research Methodology</w:t>
      </w:r>
      <w:r w:rsidR="00333956" w:rsidRPr="00F47C85">
        <w:rPr>
          <w:rFonts w:ascii="Times New Roman" w:hAnsi="Times New Roman" w:cs="Times New Roman"/>
          <w:sz w:val="24"/>
          <w:szCs w:val="24"/>
        </w:rPr>
        <w:t xml:space="preserve"> </w:t>
      </w:r>
      <w:r w:rsidRPr="00F47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689" w:rsidRPr="00F47C85" w:rsidRDefault="00EF5689" w:rsidP="00EF5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7C85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proofErr w:type="gramStart"/>
      <w:r w:rsidRPr="00F47C85">
        <w:rPr>
          <w:rFonts w:ascii="Times New Roman" w:hAnsi="Times New Roman" w:cs="Times New Roman"/>
          <w:bCs/>
          <w:sz w:val="24"/>
          <w:szCs w:val="24"/>
        </w:rPr>
        <w:t>V</w:t>
      </w:r>
      <w:r w:rsidR="008E25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7C85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End"/>
      <w:r w:rsidRPr="00F47C85">
        <w:rPr>
          <w:rFonts w:ascii="Times New Roman" w:hAnsi="Times New Roman" w:cs="Times New Roman"/>
          <w:bCs/>
          <w:sz w:val="24"/>
          <w:szCs w:val="24"/>
        </w:rPr>
        <w:t xml:space="preserve">c)  </w:t>
      </w:r>
      <w:r w:rsidR="008E25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7C85">
        <w:rPr>
          <w:rFonts w:ascii="Times New Roman" w:hAnsi="Times New Roman" w:cs="Times New Roman"/>
          <w:bCs/>
          <w:sz w:val="24"/>
          <w:szCs w:val="24"/>
        </w:rPr>
        <w:t xml:space="preserve">: Project work </w:t>
      </w:r>
    </w:p>
    <w:p w:rsidR="00EF5689" w:rsidRPr="00F47C85" w:rsidRDefault="00EF5689" w:rsidP="00EF5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7C85">
        <w:rPr>
          <w:rFonts w:ascii="Times New Roman" w:hAnsi="Times New Roman" w:cs="Times New Roman"/>
          <w:bCs/>
          <w:sz w:val="24"/>
          <w:szCs w:val="24"/>
        </w:rPr>
        <w:t xml:space="preserve">Paper - VI      </w:t>
      </w:r>
      <w:r w:rsidR="008E25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7C85">
        <w:rPr>
          <w:rFonts w:ascii="Times New Roman" w:hAnsi="Times New Roman" w:cs="Times New Roman"/>
          <w:bCs/>
          <w:sz w:val="24"/>
          <w:szCs w:val="24"/>
        </w:rPr>
        <w:t xml:space="preserve"> :</w:t>
      </w:r>
      <w:r w:rsidR="008E25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7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956" w:rsidRPr="00F47C85">
        <w:rPr>
          <w:rFonts w:ascii="Times New Roman" w:hAnsi="Times New Roman" w:cs="Times New Roman"/>
          <w:bCs/>
          <w:sz w:val="24"/>
          <w:szCs w:val="24"/>
        </w:rPr>
        <w:t xml:space="preserve">Earth Sciences on Archaeology </w:t>
      </w:r>
    </w:p>
    <w:p w:rsidR="00EF5689" w:rsidRPr="00F47C85" w:rsidRDefault="00EF5689" w:rsidP="00EF5689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EF5689" w:rsidRPr="00F47C85" w:rsidRDefault="00EF5689" w:rsidP="00EF5689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EF5689" w:rsidRDefault="00EF5689" w:rsidP="00EF5689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EF5689" w:rsidRDefault="00EF5689" w:rsidP="00EF5689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EF5689" w:rsidRDefault="00EF5689" w:rsidP="00EF5689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A8197A" w:rsidRDefault="00A8197A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A8197A" w:rsidRDefault="00A8197A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A8197A" w:rsidRDefault="00A8197A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A8197A" w:rsidRPr="00F47C85" w:rsidRDefault="00A8197A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A8197A" w:rsidRPr="00F47C85" w:rsidRDefault="00A8197A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450673" w:rsidRPr="00F47C85" w:rsidRDefault="00450673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450673" w:rsidRPr="00F47C85" w:rsidRDefault="00450673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450673" w:rsidRPr="00F47C85" w:rsidRDefault="00450673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450673" w:rsidRPr="00F47C85" w:rsidRDefault="00450673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F47C85" w:rsidRDefault="00F47C85" w:rsidP="00A114FC">
      <w:pPr>
        <w:pStyle w:val="Style"/>
        <w:spacing w:line="456" w:lineRule="exact"/>
        <w:ind w:left="586" w:right="1215"/>
        <w:jc w:val="center"/>
        <w:rPr>
          <w:b/>
          <w:bCs/>
        </w:rPr>
      </w:pPr>
    </w:p>
    <w:p w:rsidR="00F47C85" w:rsidRDefault="00F47C85" w:rsidP="00A114FC">
      <w:pPr>
        <w:pStyle w:val="Style"/>
        <w:spacing w:line="456" w:lineRule="exact"/>
        <w:ind w:left="586" w:right="1215"/>
        <w:jc w:val="center"/>
        <w:rPr>
          <w:b/>
          <w:bCs/>
        </w:rPr>
      </w:pPr>
    </w:p>
    <w:p w:rsidR="00F47C85" w:rsidRDefault="00F47C85" w:rsidP="00A114FC">
      <w:pPr>
        <w:pStyle w:val="Style"/>
        <w:spacing w:line="456" w:lineRule="exact"/>
        <w:ind w:left="586" w:right="1215"/>
        <w:jc w:val="center"/>
        <w:rPr>
          <w:b/>
          <w:bCs/>
        </w:rPr>
      </w:pPr>
    </w:p>
    <w:p w:rsidR="00F47C85" w:rsidRDefault="00F47C85" w:rsidP="00A114FC">
      <w:pPr>
        <w:pStyle w:val="Style"/>
        <w:spacing w:line="456" w:lineRule="exact"/>
        <w:ind w:left="586" w:right="1215"/>
        <w:jc w:val="center"/>
        <w:rPr>
          <w:b/>
          <w:bCs/>
        </w:rPr>
      </w:pPr>
    </w:p>
    <w:p w:rsidR="00F47C85" w:rsidRDefault="00F47C85" w:rsidP="00A114FC">
      <w:pPr>
        <w:pStyle w:val="Style"/>
        <w:spacing w:line="456" w:lineRule="exact"/>
        <w:ind w:left="586" w:right="1215"/>
        <w:jc w:val="center"/>
        <w:rPr>
          <w:b/>
          <w:bCs/>
        </w:rPr>
      </w:pPr>
    </w:p>
    <w:p w:rsidR="00F47C85" w:rsidRDefault="00F47C85" w:rsidP="00A114FC">
      <w:pPr>
        <w:pStyle w:val="Style"/>
        <w:spacing w:line="456" w:lineRule="exact"/>
        <w:ind w:left="586" w:right="1215"/>
        <w:jc w:val="center"/>
        <w:rPr>
          <w:b/>
          <w:bCs/>
        </w:rPr>
      </w:pPr>
    </w:p>
    <w:p w:rsidR="00F47C85" w:rsidRDefault="00F47C85" w:rsidP="00A114FC">
      <w:pPr>
        <w:pStyle w:val="Style"/>
        <w:spacing w:line="456" w:lineRule="exact"/>
        <w:ind w:left="586" w:right="1215"/>
        <w:jc w:val="center"/>
        <w:rPr>
          <w:b/>
          <w:bCs/>
        </w:rPr>
      </w:pPr>
    </w:p>
    <w:p w:rsidR="00F47C85" w:rsidRDefault="00F47C85" w:rsidP="00A114FC">
      <w:pPr>
        <w:pStyle w:val="Style"/>
        <w:spacing w:line="456" w:lineRule="exact"/>
        <w:ind w:left="586" w:right="1215"/>
        <w:jc w:val="center"/>
        <w:rPr>
          <w:b/>
          <w:bCs/>
        </w:rPr>
      </w:pPr>
    </w:p>
    <w:p w:rsidR="00F47C85" w:rsidRDefault="00F47C85" w:rsidP="00A114FC">
      <w:pPr>
        <w:pStyle w:val="Style"/>
        <w:spacing w:line="456" w:lineRule="exact"/>
        <w:ind w:left="586" w:right="1215"/>
        <w:jc w:val="center"/>
        <w:rPr>
          <w:b/>
          <w:bCs/>
        </w:rPr>
      </w:pPr>
    </w:p>
    <w:p w:rsidR="0037331C" w:rsidRDefault="0037331C" w:rsidP="00F47C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F47C85" w:rsidRPr="003341D0" w:rsidRDefault="00F47C85" w:rsidP="00F47C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341D0">
        <w:rPr>
          <w:rFonts w:ascii="Times New Roman" w:hAnsi="Times New Roman" w:cs="Times New Roman"/>
          <w:b/>
        </w:rPr>
        <w:t>MA (Final) ANCIENT HISTORY AND ARCHAEOLOGY</w:t>
      </w:r>
    </w:p>
    <w:p w:rsidR="00F47C85" w:rsidRPr="003341D0" w:rsidRDefault="00F47C85" w:rsidP="00F47C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41D0">
        <w:rPr>
          <w:rFonts w:ascii="Times New Roman" w:hAnsi="Times New Roman" w:cs="Times New Roman"/>
          <w:b/>
        </w:rPr>
        <w:t>Fourth Semester</w:t>
      </w:r>
    </w:p>
    <w:p w:rsidR="00F47C85" w:rsidRDefault="00F47C85" w:rsidP="00F47C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7C85" w:rsidRPr="003341D0" w:rsidRDefault="00F47C85" w:rsidP="00F47C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Paper-</w:t>
      </w:r>
      <w:proofErr w:type="gramStart"/>
      <w:r>
        <w:rPr>
          <w:rFonts w:ascii="Times New Roman" w:hAnsi="Times New Roman" w:cs="Times New Roman"/>
          <w:b/>
        </w:rPr>
        <w:t>I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3341D0">
        <w:rPr>
          <w:rFonts w:ascii="Times New Roman" w:hAnsi="Times New Roman" w:cs="Times New Roman"/>
          <w:b/>
        </w:rPr>
        <w:t xml:space="preserve"> ARCHIVAL STUDIES</w:t>
      </w:r>
    </w:p>
    <w:p w:rsidR="00F47C85" w:rsidRPr="003341D0" w:rsidRDefault="00F47C85" w:rsidP="00F47C85">
      <w:pPr>
        <w:jc w:val="center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>(Common with MA History)</w:t>
      </w:r>
    </w:p>
    <w:p w:rsidR="00F47C85" w:rsidRPr="003341D0" w:rsidRDefault="00F47C85" w:rsidP="00F47C85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  <w:u w:val="single"/>
        </w:rPr>
        <w:t>Unit – I:</w:t>
      </w:r>
    </w:p>
    <w:p w:rsidR="00F47C85" w:rsidRPr="003341D0" w:rsidRDefault="00F47C85" w:rsidP="00F47C85">
      <w:pPr>
        <w:numPr>
          <w:ilvl w:val="0"/>
          <w:numId w:val="49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>Definition of Archives and allied terms like Manuscripts, Document, Record – Hazards to Information Materials – Different Factors.</w:t>
      </w:r>
    </w:p>
    <w:p w:rsidR="00F47C85" w:rsidRPr="003341D0" w:rsidRDefault="00F47C85" w:rsidP="00F47C85">
      <w:pPr>
        <w:numPr>
          <w:ilvl w:val="0"/>
          <w:numId w:val="49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>Preservation of Archival Material – Treatment against Fungi and Insects – Liquid Ammonia Method – Calcium Hydroxide Method – Binding.</w:t>
      </w:r>
    </w:p>
    <w:p w:rsidR="00F47C85" w:rsidRPr="003341D0" w:rsidRDefault="00F47C85" w:rsidP="00F47C85">
      <w:pPr>
        <w:jc w:val="both"/>
        <w:rPr>
          <w:rFonts w:ascii="Times New Roman" w:hAnsi="Times New Roman" w:cs="Times New Roman"/>
        </w:rPr>
      </w:pPr>
    </w:p>
    <w:p w:rsidR="00F47C85" w:rsidRPr="003341D0" w:rsidRDefault="00F47C85" w:rsidP="00F47C85">
      <w:pPr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  <w:u w:val="single"/>
        </w:rPr>
        <w:t>Unit – II:</w:t>
      </w:r>
    </w:p>
    <w:p w:rsidR="00F47C85" w:rsidRPr="003341D0" w:rsidRDefault="00F47C85" w:rsidP="00F47C8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>Archives and allied institutions and their functions – Museum, Library, Gallery of Art and Archives – History of Archives – France, Great Britain, United States of America.</w:t>
      </w:r>
    </w:p>
    <w:p w:rsidR="00F47C85" w:rsidRPr="003341D0" w:rsidRDefault="00F47C85" w:rsidP="00F47C8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Origin and Development of Archives in </w:t>
      </w:r>
      <w:smartTag w:uri="urn:schemas-microsoft-com:office:smarttags" w:element="place">
        <w:smartTag w:uri="urn:schemas-microsoft-com:office:smarttags" w:element="country-region">
          <w:r w:rsidRPr="003341D0">
            <w:rPr>
              <w:rFonts w:ascii="Times New Roman" w:hAnsi="Times New Roman" w:cs="Times New Roman"/>
            </w:rPr>
            <w:t>India</w:t>
          </w:r>
        </w:smartTag>
      </w:smartTag>
      <w:r w:rsidRPr="003341D0">
        <w:rPr>
          <w:rFonts w:ascii="Times New Roman" w:hAnsi="Times New Roman" w:cs="Times New Roman"/>
        </w:rPr>
        <w:t xml:space="preserve"> – National Archives – Tamil Nadu Archives.</w:t>
      </w:r>
    </w:p>
    <w:p w:rsidR="00F47C85" w:rsidRPr="003341D0" w:rsidRDefault="00F47C85" w:rsidP="00F47C85">
      <w:pPr>
        <w:jc w:val="both"/>
        <w:rPr>
          <w:rFonts w:ascii="Times New Roman" w:hAnsi="Times New Roman" w:cs="Times New Roman"/>
        </w:rPr>
      </w:pPr>
    </w:p>
    <w:p w:rsidR="00F47C85" w:rsidRPr="003341D0" w:rsidRDefault="00F47C85" w:rsidP="00F47C85">
      <w:pPr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  <w:u w:val="single"/>
        </w:rPr>
        <w:t>Unit – III:</w:t>
      </w:r>
    </w:p>
    <w:p w:rsidR="00F47C85" w:rsidRPr="003341D0" w:rsidRDefault="00F47C85" w:rsidP="00F47C8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>Physical forms of Archives – Clay tablets, Stone Inscriptions, Metal Plates, Palm Leaf to Paper Records, Seals, Photographs, Film, Video Tapes, Sound Records, Machine Readable Records – Reprography – Non-photographic Technique – Photographic Technique – Micrographic Technique - Electro Static Technique -  Computer Graphic Technique.</w:t>
      </w:r>
    </w:p>
    <w:p w:rsidR="00F47C85" w:rsidRPr="003341D0" w:rsidRDefault="00F47C85" w:rsidP="00F47C8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>Acquisition and Accession of Archives – Arrangement of Archival data – Access to Archives.</w:t>
      </w:r>
    </w:p>
    <w:p w:rsidR="00F47C85" w:rsidRPr="003341D0" w:rsidRDefault="00F47C85" w:rsidP="00F47C85">
      <w:pPr>
        <w:jc w:val="both"/>
        <w:rPr>
          <w:rFonts w:ascii="Times New Roman" w:hAnsi="Times New Roman" w:cs="Times New Roman"/>
        </w:rPr>
      </w:pPr>
    </w:p>
    <w:p w:rsidR="00F47C85" w:rsidRPr="003341D0" w:rsidRDefault="00F47C85" w:rsidP="00F47C85">
      <w:pPr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  <w:b/>
        </w:rPr>
        <w:t>Text Books:</w:t>
      </w:r>
    </w:p>
    <w:p w:rsidR="00F47C85" w:rsidRPr="003341D0" w:rsidRDefault="00F47C85" w:rsidP="00F47C85">
      <w:pPr>
        <w:ind w:left="360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1. </w:t>
      </w:r>
      <w:r w:rsidRPr="003341D0">
        <w:rPr>
          <w:rFonts w:ascii="Times New Roman" w:hAnsi="Times New Roman" w:cs="Times New Roman"/>
        </w:rPr>
        <w:tab/>
        <w:t xml:space="preserve">Harinarayana, </w:t>
      </w:r>
      <w:proofErr w:type="gramStart"/>
      <w:r w:rsidRPr="003341D0">
        <w:rPr>
          <w:rFonts w:ascii="Times New Roman" w:hAnsi="Times New Roman" w:cs="Times New Roman"/>
        </w:rPr>
        <w:t>The</w:t>
      </w:r>
      <w:proofErr w:type="gramEnd"/>
      <w:r w:rsidRPr="003341D0">
        <w:rPr>
          <w:rFonts w:ascii="Times New Roman" w:hAnsi="Times New Roman" w:cs="Times New Roman"/>
        </w:rPr>
        <w:t xml:space="preserve"> Science of Archives Keeping.   </w:t>
      </w:r>
    </w:p>
    <w:p w:rsidR="00F47C85" w:rsidRPr="003341D0" w:rsidRDefault="00F47C85" w:rsidP="00F47C8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>Purendu Babu., Archives and Records – What are they?</w:t>
      </w:r>
    </w:p>
    <w:p w:rsidR="00F47C85" w:rsidRPr="003341D0" w:rsidRDefault="00F47C85" w:rsidP="00F47C8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Sailen Ghosh., Archives in </w:t>
      </w:r>
      <w:smartTag w:uri="urn:schemas-microsoft-com:office:smarttags" w:element="place">
        <w:smartTag w:uri="urn:schemas-microsoft-com:office:smarttags" w:element="country-region">
          <w:r w:rsidRPr="003341D0">
            <w:rPr>
              <w:rFonts w:ascii="Times New Roman" w:hAnsi="Times New Roman" w:cs="Times New Roman"/>
            </w:rPr>
            <w:t>India</w:t>
          </w:r>
        </w:smartTag>
      </w:smartTag>
      <w:r w:rsidRPr="003341D0">
        <w:rPr>
          <w:rFonts w:ascii="Times New Roman" w:hAnsi="Times New Roman" w:cs="Times New Roman"/>
        </w:rPr>
        <w:t>.</w:t>
      </w:r>
    </w:p>
    <w:p w:rsidR="00F47C85" w:rsidRPr="003341D0" w:rsidRDefault="00F47C85" w:rsidP="00F47C8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>Schellenber, T.R., Modern Archives Principles and Techniques.</w:t>
      </w:r>
    </w:p>
    <w:p w:rsidR="00F47C85" w:rsidRPr="003341D0" w:rsidRDefault="00F47C85" w:rsidP="00F47C85">
      <w:pPr>
        <w:jc w:val="both"/>
        <w:rPr>
          <w:rFonts w:ascii="Times New Roman" w:hAnsi="Times New Roman" w:cs="Times New Roman"/>
        </w:rPr>
      </w:pPr>
    </w:p>
    <w:p w:rsidR="00F47C85" w:rsidRPr="003341D0" w:rsidRDefault="00F47C85" w:rsidP="00F47C85">
      <w:pPr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  <w:b/>
        </w:rPr>
        <w:t>Reference Books:</w:t>
      </w:r>
    </w:p>
    <w:p w:rsidR="00F47C85" w:rsidRPr="003341D0" w:rsidRDefault="00F47C85" w:rsidP="00F47C8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Jenkinson, Hilary a manual of Archive Administration, </w:t>
      </w:r>
      <w:smartTag w:uri="urn:schemas-microsoft-com:office:smarttags" w:element="City">
        <w:smartTag w:uri="urn:schemas-microsoft-com:office:smarttags" w:element="place">
          <w:r w:rsidRPr="003341D0">
            <w:rPr>
              <w:rFonts w:ascii="Times New Roman" w:hAnsi="Times New Roman" w:cs="Times New Roman"/>
            </w:rPr>
            <w:t>London</w:t>
          </w:r>
        </w:smartTag>
      </w:smartTag>
      <w:r w:rsidRPr="003341D0">
        <w:rPr>
          <w:rFonts w:ascii="Times New Roman" w:hAnsi="Times New Roman" w:cs="Times New Roman"/>
        </w:rPr>
        <w:t>, 1966.</w:t>
      </w:r>
    </w:p>
    <w:p w:rsidR="00F47C85" w:rsidRPr="003341D0" w:rsidRDefault="00F47C85" w:rsidP="00F47C8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Law, D.A., (Ed.), Government Archives in South Asia, </w:t>
      </w:r>
      <w:smartTag w:uri="urn:schemas-microsoft-com:office:smarttags" w:element="City">
        <w:smartTag w:uri="urn:schemas-microsoft-com:office:smarttags" w:element="place">
          <w:r w:rsidRPr="003341D0">
            <w:rPr>
              <w:rFonts w:ascii="Times New Roman" w:hAnsi="Times New Roman" w:cs="Times New Roman"/>
            </w:rPr>
            <w:t>Cambridge</w:t>
          </w:r>
        </w:smartTag>
      </w:smartTag>
      <w:r w:rsidRPr="003341D0">
        <w:rPr>
          <w:rFonts w:ascii="Times New Roman" w:hAnsi="Times New Roman" w:cs="Times New Roman"/>
        </w:rPr>
        <w:t>, 1969.</w:t>
      </w:r>
    </w:p>
    <w:p w:rsidR="00F47C85" w:rsidRPr="003341D0" w:rsidRDefault="00F47C85" w:rsidP="00F47C8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>National Archives of India, Indian Historical Records, 1920 onwards.</w:t>
      </w:r>
    </w:p>
    <w:p w:rsidR="00F47C85" w:rsidRPr="003341D0" w:rsidRDefault="00F47C85" w:rsidP="00F47C8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National Archives of </w:t>
      </w:r>
      <w:smartTag w:uri="urn:schemas-microsoft-com:office:smarttags" w:element="place">
        <w:smartTag w:uri="urn:schemas-microsoft-com:office:smarttags" w:element="country-region">
          <w:r w:rsidRPr="003341D0">
            <w:rPr>
              <w:rFonts w:ascii="Times New Roman" w:hAnsi="Times New Roman" w:cs="Times New Roman"/>
            </w:rPr>
            <w:t>India</w:t>
          </w:r>
        </w:smartTag>
      </w:smartTag>
      <w:r w:rsidRPr="003341D0">
        <w:rPr>
          <w:rFonts w:ascii="Times New Roman" w:hAnsi="Times New Roman" w:cs="Times New Roman"/>
        </w:rPr>
        <w:t xml:space="preserve">, </w:t>
      </w:r>
      <w:proofErr w:type="gramStart"/>
      <w:r w:rsidRPr="003341D0">
        <w:rPr>
          <w:rFonts w:ascii="Times New Roman" w:hAnsi="Times New Roman" w:cs="Times New Roman"/>
        </w:rPr>
        <w:t>An</w:t>
      </w:r>
      <w:proofErr w:type="gramEnd"/>
      <w:r w:rsidRPr="003341D0">
        <w:rPr>
          <w:rFonts w:ascii="Times New Roman" w:hAnsi="Times New Roman" w:cs="Times New Roman"/>
        </w:rPr>
        <w:t xml:space="preserve"> Introduction to National Archives, 1958.</w:t>
      </w:r>
    </w:p>
    <w:p w:rsidR="00F47C85" w:rsidRPr="003341D0" w:rsidRDefault="00F47C85" w:rsidP="00F47C8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National Archives of </w:t>
      </w:r>
      <w:smartTag w:uri="urn:schemas-microsoft-com:office:smarttags" w:element="place">
        <w:smartTag w:uri="urn:schemas-microsoft-com:office:smarttags" w:element="country-region">
          <w:r w:rsidRPr="003341D0">
            <w:rPr>
              <w:rFonts w:ascii="Times New Roman" w:hAnsi="Times New Roman" w:cs="Times New Roman"/>
            </w:rPr>
            <w:t>India</w:t>
          </w:r>
        </w:smartTag>
      </w:smartTag>
      <w:r w:rsidRPr="003341D0">
        <w:rPr>
          <w:rFonts w:ascii="Times New Roman" w:hAnsi="Times New Roman" w:cs="Times New Roman"/>
        </w:rPr>
        <w:t xml:space="preserve">, </w:t>
      </w:r>
      <w:proofErr w:type="gramStart"/>
      <w:r w:rsidRPr="003341D0">
        <w:rPr>
          <w:rFonts w:ascii="Times New Roman" w:hAnsi="Times New Roman" w:cs="Times New Roman"/>
        </w:rPr>
        <w:t>The</w:t>
      </w:r>
      <w:proofErr w:type="gramEnd"/>
      <w:r w:rsidRPr="003341D0">
        <w:rPr>
          <w:rFonts w:ascii="Times New Roman" w:hAnsi="Times New Roman" w:cs="Times New Roman"/>
        </w:rPr>
        <w:t xml:space="preserve"> Indian Archives (ABI) Annual Journal of Back Volumes.</w:t>
      </w:r>
    </w:p>
    <w:p w:rsidR="00F47C85" w:rsidRPr="003341D0" w:rsidRDefault="00F47C85" w:rsidP="00F47C8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Alden, </w:t>
      </w:r>
      <w:proofErr w:type="gramStart"/>
      <w:r w:rsidRPr="003341D0">
        <w:rPr>
          <w:rFonts w:ascii="Times New Roman" w:hAnsi="Times New Roman" w:cs="Times New Roman"/>
        </w:rPr>
        <w:t>Joh.,</w:t>
      </w:r>
      <w:proofErr w:type="gramEnd"/>
      <w:r w:rsidRPr="003341D0">
        <w:rPr>
          <w:rFonts w:ascii="Times New Roman" w:hAnsi="Times New Roman" w:cs="Times New Roman"/>
        </w:rPr>
        <w:t xml:space="preserve"> The Care and Repair of Books, 1960.</w:t>
      </w:r>
    </w:p>
    <w:p w:rsidR="00F47C85" w:rsidRPr="003341D0" w:rsidRDefault="00F47C85" w:rsidP="00F47C8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Mukerji, B.B., Preservation of Library, Materials, Archives </w:t>
      </w:r>
      <w:proofErr w:type="gramStart"/>
      <w:r w:rsidRPr="003341D0">
        <w:rPr>
          <w:rFonts w:ascii="Times New Roman" w:hAnsi="Times New Roman" w:cs="Times New Roman"/>
        </w:rPr>
        <w:t>and  Document</w:t>
      </w:r>
      <w:proofErr w:type="gramEnd"/>
      <w:r w:rsidRPr="003341D0">
        <w:rPr>
          <w:rFonts w:ascii="Times New Roman" w:hAnsi="Times New Roman" w:cs="Times New Roman"/>
        </w:rPr>
        <w:t>, 1973.</w:t>
      </w:r>
    </w:p>
    <w:p w:rsidR="00F47C85" w:rsidRDefault="00F47C85" w:rsidP="00F47C8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>Mittal, R.L., Library Administration, Theory &amp; Practice 5</w:t>
      </w:r>
      <w:r w:rsidRPr="003341D0">
        <w:rPr>
          <w:rFonts w:ascii="Times New Roman" w:hAnsi="Times New Roman" w:cs="Times New Roman"/>
          <w:vertAlign w:val="superscript"/>
        </w:rPr>
        <w:t>th</w:t>
      </w:r>
      <w:r w:rsidRPr="003341D0">
        <w:rPr>
          <w:rFonts w:ascii="Times New Roman" w:hAnsi="Times New Roman" w:cs="Times New Roman"/>
        </w:rPr>
        <w:t xml:space="preserve"> Ed., </w:t>
      </w:r>
      <w:smartTag w:uri="urn:schemas-microsoft-com:office:smarttags" w:element="City">
        <w:smartTag w:uri="urn:schemas-microsoft-com:office:smarttags" w:element="place">
          <w:r w:rsidRPr="003341D0">
            <w:rPr>
              <w:rFonts w:ascii="Times New Roman" w:hAnsi="Times New Roman" w:cs="Times New Roman"/>
            </w:rPr>
            <w:t>New Delhi</w:t>
          </w:r>
        </w:smartTag>
      </w:smartTag>
      <w:r w:rsidRPr="003341D0">
        <w:rPr>
          <w:rFonts w:ascii="Times New Roman" w:hAnsi="Times New Roman" w:cs="Times New Roman"/>
        </w:rPr>
        <w:t>, 1983.</w:t>
      </w:r>
    </w:p>
    <w:p w:rsidR="0037331C" w:rsidRDefault="00B24B1C" w:rsidP="00B24B1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</w:p>
    <w:p w:rsidR="0037331C" w:rsidRDefault="0037331C" w:rsidP="00B24B1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B24B1C" w:rsidRPr="00B24B1C" w:rsidRDefault="0037331C" w:rsidP="00B24B1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B24B1C" w:rsidRPr="00B24B1C">
        <w:rPr>
          <w:rFonts w:ascii="Times New Roman" w:hAnsi="Times New Roman" w:cs="Times New Roman"/>
          <w:b/>
        </w:rPr>
        <w:t>MA (Final) ANCIENT HISTORY AND ARCHAEOLOGY</w:t>
      </w:r>
    </w:p>
    <w:p w:rsidR="00B24B1C" w:rsidRPr="00B24B1C" w:rsidRDefault="00B24B1C" w:rsidP="00B24B1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B24B1C">
        <w:rPr>
          <w:rFonts w:ascii="Times New Roman" w:hAnsi="Times New Roman" w:cs="Times New Roman"/>
          <w:b/>
        </w:rPr>
        <w:t>Fourth Semester</w:t>
      </w:r>
    </w:p>
    <w:p w:rsidR="00B24B1C" w:rsidRDefault="00B24B1C" w:rsidP="00B2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B1C" w:rsidRDefault="00B24B1C" w:rsidP="00B2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B1C" w:rsidRPr="00F47C85" w:rsidRDefault="00B24B1C" w:rsidP="00B24B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F47C85">
        <w:rPr>
          <w:rFonts w:ascii="Times New Roman" w:hAnsi="Times New Roman" w:cs="Times New Roman"/>
          <w:b/>
        </w:rPr>
        <w:t xml:space="preserve">Paper – </w:t>
      </w:r>
      <w:proofErr w:type="gramStart"/>
      <w:r w:rsidRPr="00F47C85">
        <w:rPr>
          <w:rFonts w:ascii="Times New Roman" w:hAnsi="Times New Roman" w:cs="Times New Roman"/>
          <w:b/>
        </w:rPr>
        <w:t>II :</w:t>
      </w:r>
      <w:proofErr w:type="gramEnd"/>
      <w:r w:rsidRPr="00F47C85">
        <w:rPr>
          <w:rFonts w:ascii="Times New Roman" w:hAnsi="Times New Roman" w:cs="Times New Roman"/>
          <w:b/>
        </w:rPr>
        <w:t xml:space="preserve"> HERITAGE TOURISM AND MANAGEMENT </w:t>
      </w:r>
    </w:p>
    <w:p w:rsidR="009D27DE" w:rsidRPr="00AC7661" w:rsidRDefault="009D27DE" w:rsidP="009D27DE">
      <w:pPr>
        <w:tabs>
          <w:tab w:val="left" w:pos="360"/>
        </w:tabs>
        <w:jc w:val="center"/>
        <w:rPr>
          <w:rFonts w:ascii="Times New Roman" w:hAnsi="Times New Roman" w:cs="Times New Roman"/>
        </w:rPr>
      </w:pPr>
      <w:r w:rsidRPr="00AC7661">
        <w:rPr>
          <w:rFonts w:ascii="Times New Roman" w:hAnsi="Times New Roman" w:cs="Times New Roman"/>
        </w:rPr>
        <w:t>(Common with MA  History )</w:t>
      </w:r>
    </w:p>
    <w:p w:rsidR="00D33880" w:rsidRDefault="00D33880" w:rsidP="00B24B1C">
      <w:pPr>
        <w:rPr>
          <w:rFonts w:ascii="Times New Roman" w:hAnsi="Times New Roman" w:cs="Times New Roman"/>
        </w:rPr>
      </w:pPr>
    </w:p>
    <w:p w:rsidR="0037331C" w:rsidRDefault="00B24B1C" w:rsidP="00B24B1C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Unit </w:t>
      </w:r>
      <w:proofErr w:type="gramStart"/>
      <w:r w:rsidRPr="003341D0">
        <w:rPr>
          <w:rFonts w:ascii="Times New Roman" w:hAnsi="Times New Roman" w:cs="Times New Roman"/>
        </w:rPr>
        <w:t>I :</w:t>
      </w:r>
      <w:proofErr w:type="gramEnd"/>
      <w:r w:rsidRPr="003341D0">
        <w:rPr>
          <w:rFonts w:ascii="Times New Roman" w:hAnsi="Times New Roman" w:cs="Times New Roman"/>
        </w:rPr>
        <w:t xml:space="preserve">    Introduction to Tourism and Heritage: meaning and significance</w:t>
      </w:r>
      <w:r w:rsidR="0037331C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>. Historical development of tourism</w:t>
      </w:r>
      <w:r w:rsidR="0037331C">
        <w:rPr>
          <w:rFonts w:ascii="Times New Roman" w:hAnsi="Times New Roman" w:cs="Times New Roman"/>
        </w:rPr>
        <w:t xml:space="preserve"> </w:t>
      </w:r>
      <w:proofErr w:type="gramStart"/>
      <w:r w:rsidR="0037331C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Tourism</w:t>
      </w:r>
      <w:proofErr w:type="gramEnd"/>
      <w:r w:rsidRPr="003341D0">
        <w:rPr>
          <w:rFonts w:ascii="Times New Roman" w:hAnsi="Times New Roman" w:cs="Times New Roman"/>
        </w:rPr>
        <w:t xml:space="preserve"> framework and types of tourists </w:t>
      </w:r>
      <w:r w:rsidR="0037331C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The tourist industry and component of tourist industry : attractions, transports, accommodations, refreshments, shopping, entertainment’s etc. </w:t>
      </w:r>
    </w:p>
    <w:p w:rsidR="00D33880" w:rsidRDefault="00B24B1C" w:rsidP="00B24B1C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>Unit</w:t>
      </w:r>
      <w:r w:rsidR="0037331C">
        <w:rPr>
          <w:rFonts w:ascii="Times New Roman" w:hAnsi="Times New Roman" w:cs="Times New Roman"/>
        </w:rPr>
        <w:t xml:space="preserve"> – </w:t>
      </w:r>
      <w:r w:rsidRPr="003341D0">
        <w:rPr>
          <w:rFonts w:ascii="Times New Roman" w:hAnsi="Times New Roman" w:cs="Times New Roman"/>
        </w:rPr>
        <w:t>II</w:t>
      </w:r>
      <w:r w:rsidR="0037331C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Management of Tourism: a: Present state of Indian Tourism – Emerging trends in tourism </w:t>
      </w:r>
      <w:r w:rsidR="0037331C">
        <w:rPr>
          <w:rFonts w:ascii="Times New Roman" w:hAnsi="Times New Roman" w:cs="Times New Roman"/>
        </w:rPr>
        <w:t>-</w:t>
      </w:r>
      <w:r w:rsidRPr="003341D0">
        <w:rPr>
          <w:rFonts w:ascii="Times New Roman" w:hAnsi="Times New Roman" w:cs="Times New Roman"/>
        </w:rPr>
        <w:t xml:space="preserve"> New thrust areas</w:t>
      </w:r>
      <w:r w:rsidR="0037331C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Concept and function of Management - nature and significance of management, Managerial roles, responsibility, processes in organization. </w:t>
      </w:r>
      <w:r w:rsidR="00D33880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Evolution of Management theory, schools of management, behavioural approach, human relations approach. </w:t>
      </w:r>
    </w:p>
    <w:p w:rsidR="00D33880" w:rsidRDefault="00B24B1C" w:rsidP="00B24B1C">
      <w:pPr>
        <w:rPr>
          <w:rFonts w:ascii="Times New Roman" w:hAnsi="Times New Roman" w:cs="Times New Roman"/>
        </w:rPr>
      </w:pPr>
      <w:proofErr w:type="gramStart"/>
      <w:r w:rsidRPr="003341D0">
        <w:rPr>
          <w:rFonts w:ascii="Times New Roman" w:hAnsi="Times New Roman" w:cs="Times New Roman"/>
        </w:rPr>
        <w:t xml:space="preserve">Unit </w:t>
      </w:r>
      <w:r w:rsidR="00D33880">
        <w:rPr>
          <w:rFonts w:ascii="Times New Roman" w:hAnsi="Times New Roman" w:cs="Times New Roman"/>
        </w:rPr>
        <w:t xml:space="preserve"> -</w:t>
      </w:r>
      <w:proofErr w:type="gramEnd"/>
      <w:r w:rsidR="00D33880"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>III</w:t>
      </w:r>
      <w:r w:rsidR="00D33880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Organisational Behaviour </w:t>
      </w:r>
      <w:r w:rsidR="00D33880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Communication; process and types; Inter-personal skills, barriers of communications, Decision </w:t>
      </w:r>
      <w:r w:rsidR="00D33880">
        <w:rPr>
          <w:rFonts w:ascii="Times New Roman" w:hAnsi="Times New Roman" w:cs="Times New Roman"/>
        </w:rPr>
        <w:t>–</w:t>
      </w:r>
      <w:r w:rsidRPr="003341D0">
        <w:rPr>
          <w:rFonts w:ascii="Times New Roman" w:hAnsi="Times New Roman" w:cs="Times New Roman"/>
        </w:rPr>
        <w:t xml:space="preserve"> making</w:t>
      </w:r>
      <w:r w:rsidR="00D33880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Concept and features of organisations : Types of organisation, significance of organisation, organisational goals. Concept of organisational behaviour, Haw thorne experiment </w:t>
      </w:r>
      <w:r w:rsidR="00D33880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Behaviour and motivation - nature of human behaviour, Needs Hierarchy Theory, Hygiene theory, ‘X’ and ‘Y’ theory, ‘Z’ theory of Motivation. Job enlargement, job enrichment; motivational pattern in Indian organisations </w:t>
      </w:r>
      <w:r w:rsidR="00D33880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Theories of leadership - concept of leadership, leadership styles in Indian Organizations, organisation effectiveness, organisational climate </w:t>
      </w:r>
    </w:p>
    <w:p w:rsidR="00D33880" w:rsidRDefault="00B24B1C" w:rsidP="00B24B1C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>Unit</w:t>
      </w:r>
      <w:r w:rsidR="00D33880">
        <w:rPr>
          <w:rFonts w:ascii="Times New Roman" w:hAnsi="Times New Roman" w:cs="Times New Roman"/>
        </w:rPr>
        <w:t xml:space="preserve"> – IV </w:t>
      </w:r>
      <w:proofErr w:type="gramStart"/>
      <w:r w:rsidR="00D33880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Conference</w:t>
      </w:r>
      <w:proofErr w:type="gramEnd"/>
      <w:r w:rsidRPr="003341D0">
        <w:rPr>
          <w:rFonts w:ascii="Times New Roman" w:hAnsi="Times New Roman" w:cs="Times New Roman"/>
        </w:rPr>
        <w:t xml:space="preserve"> and Convention Management </w:t>
      </w:r>
      <w:r w:rsidR="00D33880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Introduction to conventions, exhibition and meetings. </w:t>
      </w:r>
      <w:proofErr w:type="gramStart"/>
      <w:r w:rsidRPr="003341D0">
        <w:rPr>
          <w:rFonts w:ascii="Times New Roman" w:hAnsi="Times New Roman" w:cs="Times New Roman"/>
        </w:rPr>
        <w:t>Definition of conference and the components of the conference market.</w:t>
      </w:r>
      <w:proofErr w:type="gramEnd"/>
      <w:r w:rsidRPr="003341D0">
        <w:rPr>
          <w:rFonts w:ascii="Times New Roman" w:hAnsi="Times New Roman" w:cs="Times New Roman"/>
        </w:rPr>
        <w:t xml:space="preserve"> Introduction to convention venues</w:t>
      </w:r>
      <w:r w:rsidR="00D33880">
        <w:rPr>
          <w:rFonts w:ascii="Times New Roman" w:hAnsi="Times New Roman" w:cs="Times New Roman"/>
        </w:rPr>
        <w:t xml:space="preserve"> </w:t>
      </w:r>
      <w:proofErr w:type="gramStart"/>
      <w:r w:rsidR="00D33880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The</w:t>
      </w:r>
      <w:proofErr w:type="gramEnd"/>
      <w:r w:rsidRPr="003341D0">
        <w:rPr>
          <w:rFonts w:ascii="Times New Roman" w:hAnsi="Times New Roman" w:cs="Times New Roman"/>
        </w:rPr>
        <w:t xml:space="preserve"> nature of conference markets, the demand for conference facilities. </w:t>
      </w:r>
      <w:proofErr w:type="gramStart"/>
      <w:r w:rsidRPr="003341D0">
        <w:rPr>
          <w:rFonts w:ascii="Times New Roman" w:hAnsi="Times New Roman" w:cs="Times New Roman"/>
        </w:rPr>
        <w:t>The growth and development of the industry.</w:t>
      </w:r>
      <w:proofErr w:type="gramEnd"/>
      <w:r w:rsidRPr="003341D0">
        <w:rPr>
          <w:rFonts w:ascii="Times New Roman" w:hAnsi="Times New Roman" w:cs="Times New Roman"/>
        </w:rPr>
        <w:t xml:space="preserve"> </w:t>
      </w:r>
      <w:proofErr w:type="gramStart"/>
      <w:r w:rsidRPr="003341D0">
        <w:rPr>
          <w:rFonts w:ascii="Times New Roman" w:hAnsi="Times New Roman" w:cs="Times New Roman"/>
        </w:rPr>
        <w:t>The economic and social significance of conventions.</w:t>
      </w:r>
      <w:proofErr w:type="gramEnd"/>
      <w:r w:rsidRPr="003341D0">
        <w:rPr>
          <w:rFonts w:ascii="Times New Roman" w:hAnsi="Times New Roman" w:cs="Times New Roman"/>
        </w:rPr>
        <w:t xml:space="preserve"> The impact of conventions on local and national communities </w:t>
      </w:r>
      <w:proofErr w:type="gramStart"/>
      <w:r w:rsidR="00D33880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Trade</w:t>
      </w:r>
      <w:proofErr w:type="gramEnd"/>
      <w:r w:rsidRPr="003341D0">
        <w:rPr>
          <w:rFonts w:ascii="Times New Roman" w:hAnsi="Times New Roman" w:cs="Times New Roman"/>
        </w:rPr>
        <w:t xml:space="preserve"> shows and exhibitions, principal purpose, types of shows, major participants, organisation and membership</w:t>
      </w:r>
    </w:p>
    <w:p w:rsidR="00B24B1C" w:rsidRPr="003341D0" w:rsidRDefault="00B24B1C" w:rsidP="00B24B1C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Unit</w:t>
      </w:r>
      <w:r w:rsidR="00D33880">
        <w:rPr>
          <w:rFonts w:ascii="Times New Roman" w:hAnsi="Times New Roman" w:cs="Times New Roman"/>
        </w:rPr>
        <w:t xml:space="preserve"> </w:t>
      </w:r>
      <w:proofErr w:type="gramStart"/>
      <w:r w:rsidR="00D33880">
        <w:rPr>
          <w:rFonts w:ascii="Times New Roman" w:hAnsi="Times New Roman" w:cs="Times New Roman"/>
        </w:rPr>
        <w:t>-  V</w:t>
      </w:r>
      <w:proofErr w:type="gramEnd"/>
      <w:r w:rsidR="00D33880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Tourism marketing and management </w:t>
      </w:r>
      <w:r w:rsidR="00D33880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Tourism products : Why it is different from other types of consumer products ? Tourism - oriented products, resident - oriented products and background tourism elements. Different types of tourism products e.g. natural attractions - beach, hill resorts, wildlife sanctuaries and national parks, waterfalls and islands; cultural attractions, monuments, architecture, arts and handicrafts, music and dance forms, festivals, religious tourism</w:t>
      </w:r>
      <w:r w:rsidR="00D33880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Marketing tourism - difference between tourism marketing and products and services, uniqueness of tourism marketing. Market surveys, research forecasting etc. and target market selection </w:t>
      </w:r>
      <w:r w:rsidR="00D33880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Introduction to tourism promotion and method; Advertising, travel brochure, films, sale promotions</w:t>
      </w:r>
      <w:r w:rsidR="00D33880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Managing the marketing mix in heritage tourism - locating, pricing, role and use of specific intermeadians, selling tours</w:t>
      </w:r>
      <w:r w:rsidR="00D33880">
        <w:rPr>
          <w:rFonts w:ascii="Times New Roman" w:hAnsi="Times New Roman" w:cs="Times New Roman"/>
        </w:rPr>
        <w:t>.</w:t>
      </w:r>
      <w:r w:rsidRPr="003341D0">
        <w:rPr>
          <w:rFonts w:ascii="Times New Roman" w:hAnsi="Times New Roman" w:cs="Times New Roman"/>
        </w:rPr>
        <w:t xml:space="preserve"> </w:t>
      </w:r>
    </w:p>
    <w:p w:rsidR="00DC6A54" w:rsidRDefault="00DC6A54" w:rsidP="00DC6A54">
      <w:pPr>
        <w:spacing w:line="240" w:lineRule="auto"/>
        <w:rPr>
          <w:rFonts w:ascii="Times New Roman" w:hAnsi="Times New Roman" w:cs="Times New Roman"/>
        </w:rPr>
      </w:pPr>
    </w:p>
    <w:p w:rsidR="00DC6A54" w:rsidRDefault="00DC6A54" w:rsidP="00DC6A54">
      <w:pPr>
        <w:spacing w:line="240" w:lineRule="auto"/>
        <w:rPr>
          <w:rFonts w:ascii="Times New Roman" w:hAnsi="Times New Roman" w:cs="Times New Roman"/>
        </w:rPr>
      </w:pPr>
    </w:p>
    <w:p w:rsidR="00DC6A54" w:rsidRDefault="00DC6A54" w:rsidP="00DC6A54">
      <w:pPr>
        <w:spacing w:line="240" w:lineRule="auto"/>
        <w:rPr>
          <w:rFonts w:ascii="Times New Roman" w:hAnsi="Times New Roman" w:cs="Times New Roman"/>
        </w:rPr>
      </w:pPr>
    </w:p>
    <w:p w:rsidR="00B24B1C" w:rsidRPr="003341D0" w:rsidRDefault="00D33880" w:rsidP="00DC6A54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BOOKS :</w:t>
      </w:r>
      <w:proofErr w:type="gramEnd"/>
      <w:r>
        <w:rPr>
          <w:rFonts w:ascii="Times New Roman" w:hAnsi="Times New Roman" w:cs="Times New Roman"/>
        </w:rPr>
        <w:t xml:space="preserve"> </w:t>
      </w:r>
      <w:r w:rsidR="00B24B1C" w:rsidRPr="003341D0">
        <w:rPr>
          <w:rFonts w:ascii="Times New Roman" w:hAnsi="Times New Roman" w:cs="Times New Roman"/>
        </w:rPr>
        <w:t xml:space="preserve"> 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1. Tim </w:t>
      </w:r>
      <w:proofErr w:type="gramStart"/>
      <w:r w:rsidRPr="003341D0">
        <w:rPr>
          <w:rFonts w:ascii="Times New Roman" w:hAnsi="Times New Roman" w:cs="Times New Roman"/>
        </w:rPr>
        <w:t>Edensor :</w:t>
      </w:r>
      <w:proofErr w:type="gramEnd"/>
      <w:r w:rsidRPr="003341D0">
        <w:rPr>
          <w:rFonts w:ascii="Times New Roman" w:hAnsi="Times New Roman" w:cs="Times New Roman"/>
        </w:rPr>
        <w:t xml:space="preserve"> Tourist at Taj : Routledge 1998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2. Stephen </w:t>
      </w:r>
      <w:proofErr w:type="gramStart"/>
      <w:r w:rsidRPr="003341D0">
        <w:rPr>
          <w:rFonts w:ascii="Times New Roman" w:hAnsi="Times New Roman" w:cs="Times New Roman"/>
        </w:rPr>
        <w:t>Clift :</w:t>
      </w:r>
      <w:proofErr w:type="gramEnd"/>
      <w:r w:rsidRPr="003341D0">
        <w:rPr>
          <w:rFonts w:ascii="Times New Roman" w:hAnsi="Times New Roman" w:cs="Times New Roman"/>
        </w:rPr>
        <w:t xml:space="preserve"> Tourism and Health , Printer 1997 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3. Myrah </w:t>
      </w:r>
      <w:proofErr w:type="gramStart"/>
      <w:r w:rsidRPr="003341D0">
        <w:rPr>
          <w:rFonts w:ascii="Times New Roman" w:hAnsi="Times New Roman" w:cs="Times New Roman"/>
        </w:rPr>
        <w:t>Shackley :</w:t>
      </w:r>
      <w:proofErr w:type="gramEnd"/>
      <w:r w:rsidRPr="003341D0">
        <w:rPr>
          <w:rFonts w:ascii="Times New Roman" w:hAnsi="Times New Roman" w:cs="Times New Roman"/>
        </w:rPr>
        <w:t xml:space="preserve"> Visitor Management Butterworth , 1998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4. A.K. </w:t>
      </w:r>
      <w:proofErr w:type="gramStart"/>
      <w:r w:rsidRPr="003341D0">
        <w:rPr>
          <w:rFonts w:ascii="Times New Roman" w:hAnsi="Times New Roman" w:cs="Times New Roman"/>
        </w:rPr>
        <w:t>Bhatia :</w:t>
      </w:r>
      <w:proofErr w:type="gramEnd"/>
      <w:r w:rsidRPr="003341D0">
        <w:rPr>
          <w:rFonts w:ascii="Times New Roman" w:hAnsi="Times New Roman" w:cs="Times New Roman"/>
        </w:rPr>
        <w:t xml:space="preserve"> International Tourism : Fundamentals and Practise. </w:t>
      </w:r>
      <w:proofErr w:type="gramStart"/>
      <w:r w:rsidRPr="003341D0">
        <w:rPr>
          <w:rFonts w:ascii="Times New Roman" w:hAnsi="Times New Roman" w:cs="Times New Roman"/>
        </w:rPr>
        <w:t>Sterling Pub.</w:t>
      </w:r>
      <w:proofErr w:type="gramEnd"/>
      <w:r w:rsidRPr="003341D0">
        <w:rPr>
          <w:rFonts w:ascii="Times New Roman" w:hAnsi="Times New Roman" w:cs="Times New Roman"/>
        </w:rPr>
        <w:t xml:space="preserve"> Pvt. Ltd. 1997 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5. P. </w:t>
      </w:r>
      <w:proofErr w:type="gramStart"/>
      <w:r w:rsidRPr="003341D0">
        <w:rPr>
          <w:rFonts w:ascii="Times New Roman" w:hAnsi="Times New Roman" w:cs="Times New Roman"/>
        </w:rPr>
        <w:t>Kotler :</w:t>
      </w:r>
      <w:proofErr w:type="gramEnd"/>
      <w:r w:rsidRPr="003341D0">
        <w:rPr>
          <w:rFonts w:ascii="Times New Roman" w:hAnsi="Times New Roman" w:cs="Times New Roman"/>
        </w:rPr>
        <w:t xml:space="preserve"> Marketing Management Prentice Hall India . 1992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6. B.S. </w:t>
      </w:r>
      <w:proofErr w:type="gramStart"/>
      <w:r w:rsidRPr="003341D0">
        <w:rPr>
          <w:rFonts w:ascii="Times New Roman" w:hAnsi="Times New Roman" w:cs="Times New Roman"/>
        </w:rPr>
        <w:t>Moshal :</w:t>
      </w:r>
      <w:proofErr w:type="gramEnd"/>
      <w:r w:rsidRPr="003341D0">
        <w:rPr>
          <w:rFonts w:ascii="Times New Roman" w:hAnsi="Times New Roman" w:cs="Times New Roman"/>
        </w:rPr>
        <w:t xml:space="preserve"> Management Theory &amp; Practise in India, Galgotia Pub. </w:t>
      </w:r>
      <w:proofErr w:type="gramStart"/>
      <w:r w:rsidRPr="003341D0">
        <w:rPr>
          <w:rFonts w:ascii="Times New Roman" w:hAnsi="Times New Roman" w:cs="Times New Roman"/>
        </w:rPr>
        <w:t>Com. 1998.</w:t>
      </w:r>
      <w:proofErr w:type="gramEnd"/>
      <w:r w:rsidRPr="003341D0">
        <w:rPr>
          <w:rFonts w:ascii="Times New Roman" w:hAnsi="Times New Roman" w:cs="Times New Roman"/>
        </w:rPr>
        <w:t xml:space="preserve"> 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7. Philip. </w:t>
      </w:r>
      <w:proofErr w:type="gramStart"/>
      <w:r w:rsidRPr="003341D0">
        <w:rPr>
          <w:rFonts w:ascii="Times New Roman" w:hAnsi="Times New Roman" w:cs="Times New Roman"/>
        </w:rPr>
        <w:t>G. :</w:t>
      </w:r>
      <w:proofErr w:type="gramEnd"/>
      <w:r w:rsidRPr="003341D0">
        <w:rPr>
          <w:rFonts w:ascii="Times New Roman" w:hAnsi="Times New Roman" w:cs="Times New Roman"/>
        </w:rPr>
        <w:t xml:space="preserve"> Tourism Geography National Publishers, 1998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8. Donald. E </w:t>
      </w:r>
      <w:proofErr w:type="gramStart"/>
      <w:r w:rsidRPr="003341D0">
        <w:rPr>
          <w:rFonts w:ascii="Times New Roman" w:hAnsi="Times New Roman" w:cs="Times New Roman"/>
        </w:rPr>
        <w:t>Lundberg :</w:t>
      </w:r>
      <w:proofErr w:type="gramEnd"/>
      <w:r w:rsidRPr="003341D0">
        <w:rPr>
          <w:rFonts w:ascii="Times New Roman" w:hAnsi="Times New Roman" w:cs="Times New Roman"/>
        </w:rPr>
        <w:t xml:space="preserve"> The tourism Business, Van Nostrand Reinhold 1990 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9. R. </w:t>
      </w:r>
      <w:proofErr w:type="gramStart"/>
      <w:r w:rsidRPr="003341D0">
        <w:rPr>
          <w:rFonts w:ascii="Times New Roman" w:hAnsi="Times New Roman" w:cs="Times New Roman"/>
        </w:rPr>
        <w:t>Burton :</w:t>
      </w:r>
      <w:proofErr w:type="gramEnd"/>
      <w:r w:rsidRPr="003341D0">
        <w:rPr>
          <w:rFonts w:ascii="Times New Roman" w:hAnsi="Times New Roman" w:cs="Times New Roman"/>
        </w:rPr>
        <w:t xml:space="preserve"> Tourist Geography, Longman 1998 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10. Robert, J. </w:t>
      </w:r>
      <w:proofErr w:type="gramStart"/>
      <w:r w:rsidRPr="003341D0">
        <w:rPr>
          <w:rFonts w:ascii="Times New Roman" w:hAnsi="Times New Roman" w:cs="Times New Roman"/>
        </w:rPr>
        <w:t>Brym :</w:t>
      </w:r>
      <w:proofErr w:type="gramEnd"/>
      <w:r w:rsidRPr="003341D0">
        <w:rPr>
          <w:rFonts w:ascii="Times New Roman" w:hAnsi="Times New Roman" w:cs="Times New Roman"/>
        </w:rPr>
        <w:t xml:space="preserve"> International Tourism Sage 1995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11. Doughlas </w:t>
      </w:r>
      <w:proofErr w:type="gramStart"/>
      <w:r w:rsidRPr="003341D0">
        <w:rPr>
          <w:rFonts w:ascii="Times New Roman" w:hAnsi="Times New Roman" w:cs="Times New Roman"/>
        </w:rPr>
        <w:t>G.Pearce :</w:t>
      </w:r>
      <w:proofErr w:type="gramEnd"/>
      <w:r w:rsidRPr="003341D0">
        <w:rPr>
          <w:rFonts w:ascii="Times New Roman" w:hAnsi="Times New Roman" w:cs="Times New Roman"/>
        </w:rPr>
        <w:t xml:space="preserve"> Contemporary Issues in Tourism Development, Routledge 1999. 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12. P.S. </w:t>
      </w:r>
      <w:proofErr w:type="gramStart"/>
      <w:r w:rsidRPr="003341D0">
        <w:rPr>
          <w:rFonts w:ascii="Times New Roman" w:hAnsi="Times New Roman" w:cs="Times New Roman"/>
        </w:rPr>
        <w:t>Gill :</w:t>
      </w:r>
      <w:proofErr w:type="gramEnd"/>
      <w:r w:rsidRPr="003341D0">
        <w:rPr>
          <w:rFonts w:ascii="Times New Roman" w:hAnsi="Times New Roman" w:cs="Times New Roman"/>
        </w:rPr>
        <w:t xml:space="preserve"> Dynamics of Tourism , Vol. </w:t>
      </w:r>
      <w:proofErr w:type="gramStart"/>
      <w:r w:rsidRPr="003341D0">
        <w:rPr>
          <w:rFonts w:ascii="Times New Roman" w:hAnsi="Times New Roman" w:cs="Times New Roman"/>
        </w:rPr>
        <w:t>I, II, III &amp; IV, Anmol Pub.</w:t>
      </w:r>
      <w:proofErr w:type="gramEnd"/>
      <w:r w:rsidRPr="003341D0">
        <w:rPr>
          <w:rFonts w:ascii="Times New Roman" w:hAnsi="Times New Roman" w:cs="Times New Roman"/>
        </w:rPr>
        <w:t xml:space="preserve"> Pvt. Ltd. 1996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13. G.S. </w:t>
      </w:r>
      <w:proofErr w:type="gramStart"/>
      <w:r w:rsidRPr="003341D0">
        <w:rPr>
          <w:rFonts w:ascii="Times New Roman" w:hAnsi="Times New Roman" w:cs="Times New Roman"/>
        </w:rPr>
        <w:t>Batra :</w:t>
      </w:r>
      <w:proofErr w:type="gramEnd"/>
      <w:r w:rsidRPr="003341D0">
        <w:rPr>
          <w:rFonts w:ascii="Times New Roman" w:hAnsi="Times New Roman" w:cs="Times New Roman"/>
        </w:rPr>
        <w:t xml:space="preserve"> Tourism in the 21st Century, Anmol Pub. Ltd. 1996 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14. Bijender, K. </w:t>
      </w:r>
      <w:proofErr w:type="gramStart"/>
      <w:r w:rsidRPr="003341D0">
        <w:rPr>
          <w:rFonts w:ascii="Times New Roman" w:hAnsi="Times New Roman" w:cs="Times New Roman"/>
        </w:rPr>
        <w:t>Punia :</w:t>
      </w:r>
      <w:proofErr w:type="gramEnd"/>
      <w:r w:rsidRPr="003341D0">
        <w:rPr>
          <w:rFonts w:ascii="Times New Roman" w:hAnsi="Times New Roman" w:cs="Times New Roman"/>
        </w:rPr>
        <w:t xml:space="preserve"> Tourism Management : Problem &amp; Perspectives, Ashish Pub. House 1994 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15. Tej Vir </w:t>
      </w:r>
      <w:proofErr w:type="gramStart"/>
      <w:r w:rsidRPr="003341D0">
        <w:rPr>
          <w:rFonts w:ascii="Times New Roman" w:hAnsi="Times New Roman" w:cs="Times New Roman"/>
        </w:rPr>
        <w:t>Singh :</w:t>
      </w:r>
      <w:proofErr w:type="gramEnd"/>
      <w:r w:rsidRPr="003341D0">
        <w:rPr>
          <w:rFonts w:ascii="Times New Roman" w:hAnsi="Times New Roman" w:cs="Times New Roman"/>
        </w:rPr>
        <w:t xml:space="preserve"> Tourism Environment : Nature, Culture &amp; Economy, Inter Plan India 1991 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16. K.K. </w:t>
      </w:r>
      <w:proofErr w:type="gramStart"/>
      <w:r w:rsidRPr="003341D0">
        <w:rPr>
          <w:rFonts w:ascii="Times New Roman" w:hAnsi="Times New Roman" w:cs="Times New Roman"/>
        </w:rPr>
        <w:t>Kamra :</w:t>
      </w:r>
      <w:proofErr w:type="gramEnd"/>
      <w:r w:rsidRPr="003341D0">
        <w:rPr>
          <w:rFonts w:ascii="Times New Roman" w:hAnsi="Times New Roman" w:cs="Times New Roman"/>
        </w:rPr>
        <w:t xml:space="preserve"> Tourism, Theory , Planning &amp; Practise, Indus Pub. 1997 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17. Eric </w:t>
      </w:r>
      <w:proofErr w:type="gramStart"/>
      <w:r w:rsidRPr="003341D0">
        <w:rPr>
          <w:rFonts w:ascii="Times New Roman" w:hAnsi="Times New Roman" w:cs="Times New Roman"/>
        </w:rPr>
        <w:t>Laws :</w:t>
      </w:r>
      <w:proofErr w:type="gramEnd"/>
      <w:r w:rsidRPr="003341D0">
        <w:rPr>
          <w:rFonts w:ascii="Times New Roman" w:hAnsi="Times New Roman" w:cs="Times New Roman"/>
        </w:rPr>
        <w:t xml:space="preserve"> Tourism Destination Management, Routledge 1995 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18. Praveen </w:t>
      </w:r>
      <w:proofErr w:type="gramStart"/>
      <w:r w:rsidRPr="003341D0">
        <w:rPr>
          <w:rFonts w:ascii="Times New Roman" w:hAnsi="Times New Roman" w:cs="Times New Roman"/>
        </w:rPr>
        <w:t>Sethi :</w:t>
      </w:r>
      <w:proofErr w:type="gramEnd"/>
      <w:r w:rsidRPr="003341D0">
        <w:rPr>
          <w:rFonts w:ascii="Times New Roman" w:hAnsi="Times New Roman" w:cs="Times New Roman"/>
        </w:rPr>
        <w:t xml:space="preserve"> Tourism for the next millennium , Rajat Pub. House 1999 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19. S.P. </w:t>
      </w:r>
      <w:proofErr w:type="gramStart"/>
      <w:r w:rsidRPr="003341D0">
        <w:rPr>
          <w:rFonts w:ascii="Times New Roman" w:hAnsi="Times New Roman" w:cs="Times New Roman"/>
        </w:rPr>
        <w:t>Tewari :</w:t>
      </w:r>
      <w:proofErr w:type="gramEnd"/>
      <w:r w:rsidRPr="003341D0">
        <w:rPr>
          <w:rFonts w:ascii="Times New Roman" w:hAnsi="Times New Roman" w:cs="Times New Roman"/>
        </w:rPr>
        <w:t xml:space="preserve"> Tourism Dimensions , Atmaram &amp; Sons 1994 </w:t>
      </w:r>
    </w:p>
    <w:p w:rsidR="00DC6A54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20. Anna </w:t>
      </w:r>
      <w:proofErr w:type="gramStart"/>
      <w:r w:rsidRPr="003341D0">
        <w:rPr>
          <w:rFonts w:ascii="Times New Roman" w:hAnsi="Times New Roman" w:cs="Times New Roman"/>
        </w:rPr>
        <w:t>Leask  Heritage</w:t>
      </w:r>
      <w:proofErr w:type="gramEnd"/>
      <w:r w:rsidRPr="003341D0">
        <w:rPr>
          <w:rFonts w:ascii="Times New Roman" w:hAnsi="Times New Roman" w:cs="Times New Roman"/>
        </w:rPr>
        <w:t xml:space="preserve"> Visitor Attractions : An operations Management Ian Yoeman perspective, </w:t>
      </w:r>
    </w:p>
    <w:p w:rsidR="00D33880" w:rsidRDefault="00DC6A54" w:rsidP="00DC6A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B24B1C" w:rsidRPr="003341D0">
        <w:rPr>
          <w:rFonts w:ascii="Times New Roman" w:hAnsi="Times New Roman" w:cs="Times New Roman"/>
        </w:rPr>
        <w:t>Cassel 1999.</w:t>
      </w:r>
      <w:proofErr w:type="gramEnd"/>
    </w:p>
    <w:p w:rsidR="00DC6A54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21. Micheal C. </w:t>
      </w:r>
      <w:proofErr w:type="gramStart"/>
      <w:r w:rsidRPr="003341D0">
        <w:rPr>
          <w:rFonts w:ascii="Times New Roman" w:hAnsi="Times New Roman" w:cs="Times New Roman"/>
        </w:rPr>
        <w:t>Hall</w:t>
      </w:r>
      <w:r w:rsidR="00DC6A54"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 xml:space="preserve"> Sustainable</w:t>
      </w:r>
      <w:proofErr w:type="gramEnd"/>
      <w:r w:rsidRPr="003341D0">
        <w:rPr>
          <w:rFonts w:ascii="Times New Roman" w:hAnsi="Times New Roman" w:cs="Times New Roman"/>
        </w:rPr>
        <w:t xml:space="preserve"> Tourism A Geographical Perspective, Alan. A, Lew Addition Wesley </w:t>
      </w:r>
    </w:p>
    <w:p w:rsidR="00D33880" w:rsidRDefault="00DC6A54" w:rsidP="00DC6A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24B1C" w:rsidRPr="003341D0">
        <w:rPr>
          <w:rFonts w:ascii="Times New Roman" w:hAnsi="Times New Roman" w:cs="Times New Roman"/>
        </w:rPr>
        <w:t xml:space="preserve">Longman 1998 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22. Chris </w:t>
      </w:r>
      <w:proofErr w:type="gramStart"/>
      <w:r w:rsidRPr="003341D0">
        <w:rPr>
          <w:rFonts w:ascii="Times New Roman" w:hAnsi="Times New Roman" w:cs="Times New Roman"/>
        </w:rPr>
        <w:t>Cooper :</w:t>
      </w:r>
      <w:proofErr w:type="gramEnd"/>
      <w:r w:rsidRPr="003341D0">
        <w:rPr>
          <w:rFonts w:ascii="Times New Roman" w:hAnsi="Times New Roman" w:cs="Times New Roman"/>
        </w:rPr>
        <w:t xml:space="preserve"> Tourism Principles &amp; Practise, Addition Wesley Longmen 1998 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23. Chris </w:t>
      </w:r>
      <w:proofErr w:type="gramStart"/>
      <w:r w:rsidRPr="003341D0">
        <w:rPr>
          <w:rFonts w:ascii="Times New Roman" w:hAnsi="Times New Roman" w:cs="Times New Roman"/>
        </w:rPr>
        <w:t>Holloway :</w:t>
      </w:r>
      <w:proofErr w:type="gramEnd"/>
      <w:r w:rsidRPr="003341D0">
        <w:rPr>
          <w:rFonts w:ascii="Times New Roman" w:hAnsi="Times New Roman" w:cs="Times New Roman"/>
        </w:rPr>
        <w:t xml:space="preserve"> Business of Tourism , Addition Wesley Longman. 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24. Abram </w:t>
      </w:r>
      <w:proofErr w:type="gramStart"/>
      <w:r w:rsidRPr="003341D0">
        <w:rPr>
          <w:rFonts w:ascii="Times New Roman" w:hAnsi="Times New Roman" w:cs="Times New Roman"/>
        </w:rPr>
        <w:t>Simone :</w:t>
      </w:r>
      <w:proofErr w:type="gramEnd"/>
      <w:r w:rsidRPr="003341D0">
        <w:rPr>
          <w:rFonts w:ascii="Times New Roman" w:hAnsi="Times New Roman" w:cs="Times New Roman"/>
        </w:rPr>
        <w:t xml:space="preserve"> Tourists &amp; Tourism , Berg, Oxford 1997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25. Francois </w:t>
      </w:r>
      <w:proofErr w:type="gramStart"/>
      <w:r w:rsidRPr="003341D0">
        <w:rPr>
          <w:rFonts w:ascii="Times New Roman" w:hAnsi="Times New Roman" w:cs="Times New Roman"/>
        </w:rPr>
        <w:t>Accher :</w:t>
      </w:r>
      <w:proofErr w:type="gramEnd"/>
      <w:r w:rsidRPr="003341D0">
        <w:rPr>
          <w:rFonts w:ascii="Times New Roman" w:hAnsi="Times New Roman" w:cs="Times New Roman"/>
        </w:rPr>
        <w:t xml:space="preserve"> Tourism : Transnational Corporations and Cultural identities Unesco 1985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26. V.T.C. </w:t>
      </w:r>
      <w:proofErr w:type="gramStart"/>
      <w:r w:rsidRPr="003341D0">
        <w:rPr>
          <w:rFonts w:ascii="Times New Roman" w:hAnsi="Times New Roman" w:cs="Times New Roman"/>
        </w:rPr>
        <w:t>Middleton :</w:t>
      </w:r>
      <w:proofErr w:type="gramEnd"/>
      <w:r w:rsidRPr="003341D0">
        <w:rPr>
          <w:rFonts w:ascii="Times New Roman" w:hAnsi="Times New Roman" w:cs="Times New Roman"/>
        </w:rPr>
        <w:t xml:space="preserve"> Marketing in Travel &amp; Tourism , Heinemann 1998 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27. Brian. G. Boniface </w:t>
      </w:r>
      <w:proofErr w:type="gramStart"/>
      <w:r w:rsidRPr="003341D0">
        <w:rPr>
          <w:rFonts w:ascii="Times New Roman" w:hAnsi="Times New Roman" w:cs="Times New Roman"/>
        </w:rPr>
        <w:t>&amp; :</w:t>
      </w:r>
      <w:proofErr w:type="gramEnd"/>
      <w:r w:rsidRPr="003341D0">
        <w:rPr>
          <w:rFonts w:ascii="Times New Roman" w:hAnsi="Times New Roman" w:cs="Times New Roman"/>
        </w:rPr>
        <w:t xml:space="preserve"> Geography of Travel and Tourism, Heinemann 1987 C.P. Cooper</w:t>
      </w:r>
    </w:p>
    <w:p w:rsidR="00D3388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28. CM Hall &amp; S.J. </w:t>
      </w:r>
      <w:proofErr w:type="gramStart"/>
      <w:r w:rsidRPr="003341D0">
        <w:rPr>
          <w:rFonts w:ascii="Times New Roman" w:hAnsi="Times New Roman" w:cs="Times New Roman"/>
        </w:rPr>
        <w:t>Page :</w:t>
      </w:r>
      <w:proofErr w:type="gramEnd"/>
      <w:r w:rsidRPr="003341D0">
        <w:rPr>
          <w:rFonts w:ascii="Times New Roman" w:hAnsi="Times New Roman" w:cs="Times New Roman"/>
        </w:rPr>
        <w:t xml:space="preserve"> Geography of Tourism and Recreation , Routledge. </w:t>
      </w:r>
    </w:p>
    <w:p w:rsidR="00B24B1C" w:rsidRPr="003341D0" w:rsidRDefault="00B24B1C" w:rsidP="00DC6A54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29. S.Wahab, &amp; J.J. </w:t>
      </w:r>
      <w:proofErr w:type="gramStart"/>
      <w:r w:rsidRPr="003341D0">
        <w:rPr>
          <w:rFonts w:ascii="Times New Roman" w:hAnsi="Times New Roman" w:cs="Times New Roman"/>
        </w:rPr>
        <w:t>Pigram :</w:t>
      </w:r>
      <w:proofErr w:type="gramEnd"/>
      <w:r w:rsidRPr="003341D0">
        <w:rPr>
          <w:rFonts w:ascii="Times New Roman" w:hAnsi="Times New Roman" w:cs="Times New Roman"/>
        </w:rPr>
        <w:t xml:space="preserve"> Tourism Development &amp; Growth. Routledge 1997</w:t>
      </w:r>
    </w:p>
    <w:p w:rsidR="00B24B1C" w:rsidRDefault="00B24B1C" w:rsidP="00DC6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B1C" w:rsidRPr="003341D0" w:rsidRDefault="00B24B1C" w:rsidP="00DC6A5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7C85" w:rsidRDefault="00F47C85" w:rsidP="00DC6A54">
      <w:pPr>
        <w:pStyle w:val="Style"/>
        <w:ind w:left="586" w:right="1215"/>
        <w:jc w:val="center"/>
        <w:rPr>
          <w:b/>
          <w:bCs/>
        </w:rPr>
      </w:pPr>
    </w:p>
    <w:p w:rsidR="00F47C85" w:rsidRDefault="00F47C85" w:rsidP="00A114FC">
      <w:pPr>
        <w:pStyle w:val="Style"/>
        <w:spacing w:line="456" w:lineRule="exact"/>
        <w:ind w:left="586" w:right="1215"/>
        <w:jc w:val="center"/>
        <w:rPr>
          <w:b/>
          <w:bCs/>
        </w:rPr>
      </w:pPr>
    </w:p>
    <w:p w:rsidR="003211A9" w:rsidRDefault="003211A9" w:rsidP="00A114FC">
      <w:pPr>
        <w:pStyle w:val="Style"/>
        <w:spacing w:line="456" w:lineRule="exact"/>
        <w:ind w:left="586" w:right="1215"/>
        <w:jc w:val="center"/>
        <w:rPr>
          <w:b/>
          <w:bCs/>
        </w:rPr>
      </w:pPr>
    </w:p>
    <w:p w:rsidR="003211A9" w:rsidRDefault="003211A9" w:rsidP="00A114FC">
      <w:pPr>
        <w:pStyle w:val="Style"/>
        <w:spacing w:line="456" w:lineRule="exact"/>
        <w:ind w:left="586" w:right="1215"/>
        <w:jc w:val="center"/>
        <w:rPr>
          <w:b/>
          <w:bCs/>
        </w:rPr>
      </w:pPr>
    </w:p>
    <w:p w:rsidR="003211A9" w:rsidRDefault="003211A9" w:rsidP="00A114FC">
      <w:pPr>
        <w:pStyle w:val="Style"/>
        <w:spacing w:line="456" w:lineRule="exact"/>
        <w:ind w:left="586" w:right="1215"/>
        <w:jc w:val="center"/>
        <w:rPr>
          <w:b/>
          <w:bCs/>
        </w:rPr>
      </w:pPr>
    </w:p>
    <w:p w:rsidR="003211A9" w:rsidRDefault="003211A9" w:rsidP="00A114FC">
      <w:pPr>
        <w:pStyle w:val="Style"/>
        <w:spacing w:line="456" w:lineRule="exact"/>
        <w:ind w:left="586" w:right="1215"/>
        <w:jc w:val="center"/>
        <w:rPr>
          <w:b/>
          <w:bCs/>
        </w:rPr>
      </w:pPr>
    </w:p>
    <w:p w:rsidR="003211A9" w:rsidRDefault="003211A9" w:rsidP="00A114FC">
      <w:pPr>
        <w:pStyle w:val="Style"/>
        <w:spacing w:line="456" w:lineRule="exact"/>
        <w:ind w:left="586" w:right="1215"/>
        <w:jc w:val="center"/>
        <w:rPr>
          <w:b/>
          <w:bCs/>
        </w:rPr>
      </w:pPr>
    </w:p>
    <w:p w:rsidR="003211A9" w:rsidRDefault="003211A9" w:rsidP="00A114FC">
      <w:pPr>
        <w:pStyle w:val="Style"/>
        <w:spacing w:line="456" w:lineRule="exact"/>
        <w:ind w:left="586" w:right="1215"/>
        <w:jc w:val="center"/>
        <w:rPr>
          <w:b/>
          <w:bCs/>
        </w:rPr>
      </w:pPr>
    </w:p>
    <w:p w:rsidR="003211A9" w:rsidRDefault="003211A9" w:rsidP="00A114FC">
      <w:pPr>
        <w:pStyle w:val="Style"/>
        <w:spacing w:line="456" w:lineRule="exact"/>
        <w:ind w:left="586" w:right="1215"/>
        <w:jc w:val="center"/>
        <w:rPr>
          <w:b/>
          <w:bCs/>
        </w:rPr>
      </w:pPr>
    </w:p>
    <w:p w:rsidR="00A114FC" w:rsidRPr="00F47C85" w:rsidRDefault="00A114FC" w:rsidP="00A114FC">
      <w:pPr>
        <w:pStyle w:val="Style"/>
        <w:spacing w:line="456" w:lineRule="exact"/>
        <w:ind w:left="586" w:right="1215"/>
        <w:jc w:val="center"/>
        <w:rPr>
          <w:b/>
          <w:bCs/>
        </w:rPr>
      </w:pPr>
      <w:r w:rsidRPr="00F47C85">
        <w:rPr>
          <w:b/>
          <w:bCs/>
        </w:rPr>
        <w:t xml:space="preserve">M.A. (FINAL) ANCIENT HISTORY &amp; ARCHAEOLOGY </w:t>
      </w:r>
    </w:p>
    <w:p w:rsidR="00A114FC" w:rsidRPr="00F47C85" w:rsidRDefault="00A114FC" w:rsidP="00A114FC">
      <w:pPr>
        <w:pStyle w:val="Style"/>
        <w:spacing w:line="456" w:lineRule="exact"/>
        <w:ind w:left="586" w:right="1215"/>
        <w:jc w:val="center"/>
        <w:rPr>
          <w:b/>
          <w:bCs/>
        </w:rPr>
      </w:pPr>
      <w:r w:rsidRPr="00F47C85">
        <w:rPr>
          <w:b/>
          <w:bCs/>
        </w:rPr>
        <w:t xml:space="preserve">Fourth Semester </w:t>
      </w:r>
    </w:p>
    <w:p w:rsidR="00A114FC" w:rsidRPr="00F47C85" w:rsidRDefault="00A114FC" w:rsidP="00A114FC">
      <w:pPr>
        <w:pStyle w:val="Style"/>
        <w:spacing w:line="412" w:lineRule="exact"/>
        <w:ind w:left="1147" w:right="399"/>
        <w:rPr>
          <w:b/>
          <w:bCs/>
        </w:rPr>
      </w:pPr>
      <w:r w:rsidRPr="00F47C85">
        <w:rPr>
          <w:b/>
          <w:bCs/>
        </w:rPr>
        <w:t xml:space="preserve">PAPER – </w:t>
      </w:r>
      <w:proofErr w:type="gramStart"/>
      <w:r w:rsidRPr="00F47C85">
        <w:rPr>
          <w:b/>
          <w:bCs/>
        </w:rPr>
        <w:t>I</w:t>
      </w:r>
      <w:r w:rsidR="002E792D">
        <w:rPr>
          <w:b/>
          <w:bCs/>
        </w:rPr>
        <w:t>II :</w:t>
      </w:r>
      <w:proofErr w:type="gramEnd"/>
      <w:r w:rsidR="002E792D">
        <w:rPr>
          <w:b/>
          <w:bCs/>
        </w:rPr>
        <w:t xml:space="preserve"> </w:t>
      </w:r>
      <w:r w:rsidRPr="00F47C85">
        <w:rPr>
          <w:b/>
          <w:bCs/>
        </w:rPr>
        <w:t xml:space="preserve">  PROTO AND EARLY HISTORICAL CULTURES </w:t>
      </w:r>
    </w:p>
    <w:p w:rsidR="00A114FC" w:rsidRPr="00F47C85" w:rsidRDefault="00A114FC" w:rsidP="00A114FC">
      <w:pPr>
        <w:rPr>
          <w:rFonts w:ascii="Times New Roman" w:hAnsi="Times New Roman" w:cs="Times New Roman"/>
        </w:rPr>
      </w:pPr>
    </w:p>
    <w:p w:rsidR="00A114FC" w:rsidRPr="00F47C85" w:rsidRDefault="00A114FC" w:rsidP="00A114FC">
      <w:pPr>
        <w:rPr>
          <w:rFonts w:ascii="Times New Roman" w:hAnsi="Times New Roman" w:cs="Times New Roman"/>
          <w:u w:val="single"/>
        </w:rPr>
      </w:pPr>
      <w:r w:rsidRPr="00F47C85">
        <w:rPr>
          <w:rFonts w:ascii="Times New Roman" w:hAnsi="Times New Roman" w:cs="Times New Roman"/>
          <w:u w:val="single"/>
        </w:rPr>
        <w:t xml:space="preserve">UNIT -1 </w:t>
      </w:r>
    </w:p>
    <w:p w:rsidR="00A114FC" w:rsidRPr="00F47C85" w:rsidRDefault="00A114FC" w:rsidP="00A114F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Nature and scope of Proto-Historic and early Historic cultures </w:t>
      </w:r>
    </w:p>
    <w:p w:rsidR="00A114FC" w:rsidRPr="00F47C85" w:rsidRDefault="00A114FC" w:rsidP="00A114FC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Pre-Harappan cultures - Sindh, Punjab and Rajasthan area -Baluchisthan and </w:t>
      </w:r>
      <w:smartTag w:uri="urn:schemas-microsoft-com:office:smarttags" w:element="country-region">
        <w:smartTag w:uri="urn:schemas-microsoft-com:office:smarttags" w:element="place">
          <w:r w:rsidRPr="00F47C85">
            <w:rPr>
              <w:rFonts w:ascii="Times New Roman" w:hAnsi="Times New Roman" w:cs="Times New Roman"/>
            </w:rPr>
            <w:t>Afghanistan</w:t>
          </w:r>
        </w:smartTag>
      </w:smartTag>
      <w:r w:rsidRPr="00F47C85">
        <w:rPr>
          <w:rFonts w:ascii="Times New Roman" w:hAnsi="Times New Roman" w:cs="Times New Roman"/>
        </w:rPr>
        <w:t xml:space="preserve"> area - Life and Culture. </w:t>
      </w:r>
    </w:p>
    <w:p w:rsidR="00A114FC" w:rsidRPr="00F47C85" w:rsidRDefault="00A114FC" w:rsidP="00A114FC">
      <w:pPr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UNIT -II </w:t>
      </w:r>
    </w:p>
    <w:p w:rsidR="00A114FC" w:rsidRPr="00F47C85" w:rsidRDefault="00A114FC" w:rsidP="00A114FC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Harappan Culture - Nomenclature - Extent -Chronology – </w:t>
      </w:r>
      <w:r w:rsidRPr="00F47C85">
        <w:rPr>
          <w:rFonts w:ascii="Times New Roman" w:hAnsi="Times New Roman" w:cs="Times New Roman"/>
          <w:w w:val="107"/>
        </w:rPr>
        <w:t xml:space="preserve">Trade and </w:t>
      </w:r>
      <w:r w:rsidRPr="00F47C85">
        <w:rPr>
          <w:rFonts w:ascii="Times New Roman" w:hAnsi="Times New Roman" w:cs="Times New Roman"/>
        </w:rPr>
        <w:t xml:space="preserve">Commerce - Burial customs - End - Life and Culture Dholavira- Kalibangan -Harappan. </w:t>
      </w:r>
    </w:p>
    <w:p w:rsidR="00A114FC" w:rsidRPr="00F47C85" w:rsidRDefault="00A114FC" w:rsidP="00A114FC">
      <w:pPr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Post Harappan Chalcolithic cultures of India- Ahar - Malwa - </w:t>
      </w:r>
      <w:r w:rsidRPr="00F47C85">
        <w:rPr>
          <w:rFonts w:ascii="Times New Roman" w:hAnsi="Times New Roman" w:cs="Times New Roman"/>
          <w:w w:val="89"/>
        </w:rPr>
        <w:t>Jorw</w:t>
      </w:r>
      <w:r w:rsidRPr="00F47C85">
        <w:rPr>
          <w:rFonts w:ascii="Times New Roman" w:hAnsi="Times New Roman" w:cs="Times New Roman"/>
        </w:rPr>
        <w:t xml:space="preserve">ae and </w:t>
      </w:r>
      <w:smartTag w:uri="urn:schemas-microsoft-com:office:smarttags" w:element="place">
        <w:r w:rsidRPr="00F47C85">
          <w:rPr>
            <w:rFonts w:ascii="Times New Roman" w:hAnsi="Times New Roman" w:cs="Times New Roman"/>
          </w:rPr>
          <w:t>Deccan</w:t>
        </w:r>
      </w:smartTag>
      <w:r w:rsidRPr="00F47C85">
        <w:rPr>
          <w:rFonts w:ascii="Times New Roman" w:hAnsi="Times New Roman" w:cs="Times New Roman"/>
        </w:rPr>
        <w:t xml:space="preserve"> - Life and Culture. </w:t>
      </w:r>
    </w:p>
    <w:p w:rsidR="00A114FC" w:rsidRPr="00F47C85" w:rsidRDefault="00A114FC" w:rsidP="00A114FC">
      <w:pPr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UNIT -III </w:t>
      </w:r>
    </w:p>
    <w:p w:rsidR="00A114FC" w:rsidRPr="00F47C85" w:rsidRDefault="00A114FC" w:rsidP="00A114FC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lang w:bidi="he-IL"/>
        </w:rPr>
      </w:pPr>
      <w:r w:rsidRPr="00F47C85">
        <w:rPr>
          <w:rFonts w:ascii="Times New Roman" w:hAnsi="Times New Roman" w:cs="Times New Roman"/>
        </w:rPr>
        <w:t xml:space="preserve">Copper Hoard Culture - </w:t>
      </w:r>
      <w:proofErr w:type="gramStart"/>
      <w:r w:rsidRPr="00F47C85">
        <w:rPr>
          <w:rFonts w:ascii="Times New Roman" w:hAnsi="Times New Roman" w:cs="Times New Roman"/>
        </w:rPr>
        <w:t>Iron age</w:t>
      </w:r>
      <w:proofErr w:type="gramEnd"/>
      <w:r w:rsidRPr="00F47C85">
        <w:rPr>
          <w:rFonts w:ascii="Times New Roman" w:hAnsi="Times New Roman" w:cs="Times New Roman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F47C85">
            <w:rPr>
              <w:rFonts w:ascii="Times New Roman" w:hAnsi="Times New Roman" w:cs="Times New Roman"/>
            </w:rPr>
            <w:t>India</w:t>
          </w:r>
        </w:smartTag>
      </w:smartTag>
      <w:r w:rsidRPr="00F47C85">
        <w:rPr>
          <w:rFonts w:ascii="Times New Roman" w:hAnsi="Times New Roman" w:cs="Times New Roman"/>
        </w:rPr>
        <w:t xml:space="preserve"> -P.G. Ware - Black and Red ware ._</w:t>
      </w:r>
      <w:r w:rsidRPr="00F47C85">
        <w:rPr>
          <w:rFonts w:ascii="Times New Roman" w:hAnsi="Times New Roman" w:cs="Times New Roman"/>
          <w:lang w:bidi="he-IL"/>
        </w:rPr>
        <w:softHyphen/>
        <w:t xml:space="preserve">Megalithic burials - South Indian Megaliths - Life and Culture. </w:t>
      </w:r>
    </w:p>
    <w:p w:rsidR="00A114FC" w:rsidRPr="00F47C85" w:rsidRDefault="00A114FC" w:rsidP="00A114FC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Cultures of Early Historic </w:t>
      </w:r>
      <w:smartTag w:uri="urn:schemas-microsoft-com:office:smarttags" w:element="country-region">
        <w:smartTag w:uri="urn:schemas-microsoft-com:office:smarttags" w:element="place">
          <w:r w:rsidRPr="00F47C85">
            <w:rPr>
              <w:rFonts w:ascii="Times New Roman" w:hAnsi="Times New Roman" w:cs="Times New Roman"/>
            </w:rPr>
            <w:t>India</w:t>
          </w:r>
        </w:smartTag>
      </w:smartTag>
      <w:r w:rsidRPr="00F47C85">
        <w:rPr>
          <w:rFonts w:ascii="Times New Roman" w:hAnsi="Times New Roman" w:cs="Times New Roman"/>
        </w:rPr>
        <w:t xml:space="preserve"> - Early Historic urban growth - Sites Hastinapur - Taxila and Nagarjmma Konda - Life and culture. </w:t>
      </w:r>
    </w:p>
    <w:p w:rsidR="00A114FC" w:rsidRPr="00F47C85" w:rsidRDefault="00A114FC" w:rsidP="00A114FC">
      <w:pPr>
        <w:rPr>
          <w:rFonts w:ascii="Times New Roman" w:hAnsi="Times New Roman" w:cs="Times New Roman"/>
        </w:rPr>
      </w:pPr>
    </w:p>
    <w:p w:rsidR="00A114FC" w:rsidRPr="00F47C85" w:rsidRDefault="00A114FC" w:rsidP="00A114FC">
      <w:pPr>
        <w:rPr>
          <w:rFonts w:ascii="Times New Roman" w:hAnsi="Times New Roman" w:cs="Times New Roman"/>
          <w:b/>
        </w:rPr>
      </w:pPr>
      <w:r w:rsidRPr="00F47C85">
        <w:rPr>
          <w:rFonts w:ascii="Times New Roman" w:hAnsi="Times New Roman" w:cs="Times New Roman"/>
          <w:b/>
        </w:rPr>
        <w:t>TEXT BOOKS:</w:t>
      </w:r>
    </w:p>
    <w:p w:rsidR="00A114FC" w:rsidRPr="00F47C85" w:rsidRDefault="00A114FC" w:rsidP="00A114F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Jain,K.C., Pre-History and Proto-History ofIndia </w:t>
      </w:r>
    </w:p>
    <w:p w:rsidR="00A114FC" w:rsidRPr="00F47C85" w:rsidRDefault="00A114FC" w:rsidP="00A114F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Murty, M.L.K. (Ed.)., Pre and Proto-Historic Andhra Pradesh </w:t>
      </w:r>
    </w:p>
    <w:p w:rsidR="00A114FC" w:rsidRPr="00F47C85" w:rsidRDefault="00A114FC" w:rsidP="00A114F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Deo, S.B., Problems of South Indian Megaliths </w:t>
      </w:r>
    </w:p>
    <w:p w:rsidR="00A114FC" w:rsidRPr="00F47C85" w:rsidRDefault="00A114FC" w:rsidP="00A114F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Dhavalikar, M.K., Indian Proto-History </w:t>
      </w:r>
    </w:p>
    <w:p w:rsidR="00A114FC" w:rsidRPr="00F47C85" w:rsidRDefault="00A114FC" w:rsidP="00A114F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Dhavalikar, M.K., Historical Archaeology of </w:t>
      </w:r>
      <w:smartTag w:uri="urn:schemas-microsoft-com:office:smarttags" w:element="country-region">
        <w:smartTag w:uri="urn:schemas-microsoft-com:office:smarttags" w:element="place">
          <w:r w:rsidRPr="00F47C85">
            <w:rPr>
              <w:rFonts w:ascii="Times New Roman" w:hAnsi="Times New Roman" w:cs="Times New Roman"/>
            </w:rPr>
            <w:t>India</w:t>
          </w:r>
        </w:smartTag>
      </w:smartTag>
      <w:r w:rsidRPr="00F47C85">
        <w:rPr>
          <w:rFonts w:ascii="Times New Roman" w:hAnsi="Times New Roman" w:cs="Times New Roman"/>
        </w:rPr>
        <w:t xml:space="preserve"> </w:t>
      </w:r>
    </w:p>
    <w:p w:rsidR="00A114FC" w:rsidRPr="00F47C85" w:rsidRDefault="00A114FC" w:rsidP="00A114F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Sankalia, H.D., Pre-History and Proto-History of </w:t>
      </w:r>
      <w:smartTag w:uri="urn:schemas-microsoft-com:office:smarttags" w:element="country-region">
        <w:r w:rsidRPr="00F47C85">
          <w:rPr>
            <w:rFonts w:ascii="Times New Roman" w:hAnsi="Times New Roman" w:cs="Times New Roman"/>
          </w:rPr>
          <w:t>India</w:t>
        </w:r>
      </w:smartTag>
      <w:r w:rsidRPr="00F47C85">
        <w:rPr>
          <w:rFonts w:ascii="Times New Roman" w:hAnsi="Times New Roman" w:cs="Times New Roman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F47C85">
            <w:rPr>
              <w:rFonts w:ascii="Times New Roman" w:hAnsi="Times New Roman" w:cs="Times New Roman"/>
            </w:rPr>
            <w:t>Pakistan</w:t>
          </w:r>
        </w:smartTag>
      </w:smartTag>
      <w:r w:rsidRPr="00F47C85">
        <w:rPr>
          <w:rFonts w:ascii="Times New Roman" w:hAnsi="Times New Roman" w:cs="Times New Roman"/>
        </w:rPr>
        <w:t xml:space="preserve"> </w:t>
      </w:r>
    </w:p>
    <w:p w:rsidR="00A114FC" w:rsidRPr="00F47C85" w:rsidRDefault="00A114FC" w:rsidP="00A114F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Wheeler, R:E.M., </w:t>
      </w:r>
      <w:smartTag w:uri="urn:schemas-microsoft-com:office:smarttags" w:element="place">
        <w:r w:rsidRPr="00F47C85">
          <w:rPr>
            <w:rFonts w:ascii="Times New Roman" w:hAnsi="Times New Roman" w:cs="Times New Roman"/>
          </w:rPr>
          <w:t>Indus</w:t>
        </w:r>
      </w:smartTag>
      <w:r w:rsidRPr="00F47C85">
        <w:rPr>
          <w:rFonts w:ascii="Times New Roman" w:hAnsi="Times New Roman" w:cs="Times New Roman"/>
        </w:rPr>
        <w:t xml:space="preserve"> Civilizations </w:t>
      </w:r>
    </w:p>
    <w:p w:rsidR="00A114FC" w:rsidRPr="00F47C85" w:rsidRDefault="00A114FC" w:rsidP="00A114F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Gregory, E. Possehl., Ancient cities of the </w:t>
      </w:r>
      <w:smartTag w:uri="urn:schemas-microsoft-com:office:smarttags" w:element="place">
        <w:r w:rsidRPr="00F47C85">
          <w:rPr>
            <w:rFonts w:ascii="Times New Roman" w:hAnsi="Times New Roman" w:cs="Times New Roman"/>
          </w:rPr>
          <w:t>Indus.</w:t>
        </w:r>
      </w:smartTag>
      <w:r w:rsidRPr="00F47C85">
        <w:rPr>
          <w:rFonts w:ascii="Times New Roman" w:hAnsi="Times New Roman" w:cs="Times New Roman"/>
        </w:rPr>
        <w:t xml:space="preserve"> </w:t>
      </w:r>
    </w:p>
    <w:p w:rsidR="00A114FC" w:rsidRPr="00F47C85" w:rsidRDefault="00A114FC" w:rsidP="00A114F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47C85">
        <w:rPr>
          <w:rFonts w:ascii="Times New Roman" w:hAnsi="Times New Roman" w:cs="Times New Roman"/>
        </w:rPr>
        <w:t>Wats</w:t>
      </w:r>
      <w:proofErr w:type="gramEnd"/>
      <w:r w:rsidRPr="00F47C85">
        <w:rPr>
          <w:rFonts w:ascii="Times New Roman" w:hAnsi="Times New Roman" w:cs="Times New Roman"/>
        </w:rPr>
        <w:t xml:space="preserve">, MS., Excavations at </w:t>
      </w:r>
      <w:smartTag w:uri="urn:schemas-microsoft-com:office:smarttags" w:element="place">
        <w:r w:rsidRPr="00F47C85">
          <w:rPr>
            <w:rFonts w:ascii="Times New Roman" w:hAnsi="Times New Roman" w:cs="Times New Roman"/>
          </w:rPr>
          <w:t>Harappa</w:t>
        </w:r>
      </w:smartTag>
      <w:r w:rsidRPr="00F47C85">
        <w:rPr>
          <w:rFonts w:ascii="Times New Roman" w:hAnsi="Times New Roman" w:cs="Times New Roman"/>
        </w:rPr>
        <w:t xml:space="preserve">. </w:t>
      </w:r>
    </w:p>
    <w:p w:rsidR="00A114FC" w:rsidRPr="00F47C85" w:rsidRDefault="00A114FC" w:rsidP="00A114FC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w w:val="86"/>
        </w:rPr>
      </w:pPr>
      <w:r w:rsidRPr="00F47C85">
        <w:rPr>
          <w:rFonts w:ascii="Times New Roman" w:hAnsi="Times New Roman" w:cs="Times New Roman"/>
        </w:rPr>
        <w:t xml:space="preserve">Rao S.N., Lothal and </w:t>
      </w:r>
      <w:smartTag w:uri="urn:schemas-microsoft-com:office:smarttags" w:element="place">
        <w:r w:rsidRPr="00F47C85">
          <w:rPr>
            <w:rFonts w:ascii="Times New Roman" w:hAnsi="Times New Roman" w:cs="Times New Roman"/>
          </w:rPr>
          <w:t>Indus</w:t>
        </w:r>
      </w:smartTag>
      <w:r w:rsidRPr="00F47C85">
        <w:rPr>
          <w:rFonts w:ascii="Times New Roman" w:hAnsi="Times New Roman" w:cs="Times New Roman"/>
        </w:rPr>
        <w:t xml:space="preserve"> Civilization.</w:t>
      </w:r>
      <w:r w:rsidRPr="00F47C85">
        <w:rPr>
          <w:rFonts w:ascii="Times New Roman" w:hAnsi="Times New Roman" w:cs="Times New Roman"/>
          <w:w w:val="86"/>
        </w:rPr>
        <w:t xml:space="preserve"> </w:t>
      </w:r>
    </w:p>
    <w:p w:rsidR="00A114FC" w:rsidRPr="00F47C85" w:rsidRDefault="00A114FC" w:rsidP="00F47C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7C85">
        <w:rPr>
          <w:rFonts w:ascii="Times New Roman" w:hAnsi="Times New Roman" w:cs="Times New Roman"/>
        </w:rPr>
        <w:br w:type="page"/>
      </w:r>
      <w:r w:rsidRPr="00F47C85">
        <w:rPr>
          <w:rFonts w:ascii="Times New Roman" w:hAnsi="Times New Roman" w:cs="Times New Roman"/>
          <w:b/>
        </w:rPr>
        <w:lastRenderedPageBreak/>
        <w:t>M.A</w:t>
      </w:r>
      <w:proofErr w:type="gramStart"/>
      <w:r w:rsidRPr="00F47C85">
        <w:rPr>
          <w:rFonts w:ascii="Times New Roman" w:hAnsi="Times New Roman" w:cs="Times New Roman"/>
          <w:b/>
        </w:rPr>
        <w:t>.(</w:t>
      </w:r>
      <w:proofErr w:type="gramEnd"/>
      <w:r w:rsidRPr="00F47C85">
        <w:rPr>
          <w:rFonts w:ascii="Times New Roman" w:hAnsi="Times New Roman" w:cs="Times New Roman"/>
          <w:b/>
        </w:rPr>
        <w:t xml:space="preserve">FINAL) ANCIENT HISTORY &amp; ARCHAEOLOGY </w:t>
      </w:r>
    </w:p>
    <w:p w:rsidR="00A114FC" w:rsidRPr="00F47C85" w:rsidRDefault="00A114FC" w:rsidP="00F47C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7C85">
        <w:rPr>
          <w:rFonts w:ascii="Times New Roman" w:hAnsi="Times New Roman" w:cs="Times New Roman"/>
          <w:b/>
        </w:rPr>
        <w:t>Fourth Semester</w:t>
      </w:r>
    </w:p>
    <w:p w:rsidR="00F47C85" w:rsidRDefault="00F47C85" w:rsidP="00F47C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14FC" w:rsidRPr="00F47C85" w:rsidRDefault="00A114FC" w:rsidP="00F47C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7C85">
        <w:rPr>
          <w:rFonts w:ascii="Times New Roman" w:hAnsi="Times New Roman" w:cs="Times New Roman"/>
          <w:b/>
        </w:rPr>
        <w:t xml:space="preserve">PAPER </w:t>
      </w:r>
      <w:r w:rsidR="003211A9">
        <w:rPr>
          <w:rFonts w:ascii="Times New Roman" w:hAnsi="Times New Roman" w:cs="Times New Roman"/>
          <w:b/>
        </w:rPr>
        <w:t>–</w:t>
      </w:r>
      <w:proofErr w:type="gramStart"/>
      <w:r w:rsidRPr="00F47C85">
        <w:rPr>
          <w:rFonts w:ascii="Times New Roman" w:hAnsi="Times New Roman" w:cs="Times New Roman"/>
          <w:b/>
        </w:rPr>
        <w:t>I</w:t>
      </w:r>
      <w:r w:rsidR="003211A9">
        <w:rPr>
          <w:rFonts w:ascii="Times New Roman" w:hAnsi="Times New Roman" w:cs="Times New Roman"/>
          <w:b/>
        </w:rPr>
        <w:t>V :</w:t>
      </w:r>
      <w:proofErr w:type="gramEnd"/>
      <w:r w:rsidR="003211A9">
        <w:rPr>
          <w:rFonts w:ascii="Times New Roman" w:hAnsi="Times New Roman" w:cs="Times New Roman"/>
          <w:b/>
        </w:rPr>
        <w:t xml:space="preserve"> </w:t>
      </w:r>
      <w:r w:rsidRPr="00F47C85">
        <w:rPr>
          <w:rFonts w:ascii="Times New Roman" w:hAnsi="Times New Roman" w:cs="Times New Roman"/>
          <w:b/>
        </w:rPr>
        <w:t xml:space="preserve"> NUMISMATICS</w:t>
      </w:r>
    </w:p>
    <w:p w:rsidR="00A114FC" w:rsidRPr="00F47C85" w:rsidRDefault="00A114FC" w:rsidP="00A114FC">
      <w:pPr>
        <w:rPr>
          <w:rFonts w:ascii="Times New Roman" w:hAnsi="Times New Roman" w:cs="Times New Roman"/>
        </w:rPr>
      </w:pPr>
    </w:p>
    <w:p w:rsidR="00A114FC" w:rsidRPr="00F47C85" w:rsidRDefault="00A114FC" w:rsidP="00A114FC">
      <w:pPr>
        <w:jc w:val="both"/>
        <w:rPr>
          <w:rFonts w:ascii="Times New Roman" w:hAnsi="Times New Roman" w:cs="Times New Roman"/>
          <w:u w:val="single"/>
        </w:rPr>
      </w:pPr>
      <w:r w:rsidRPr="00F47C85">
        <w:rPr>
          <w:rFonts w:ascii="Times New Roman" w:hAnsi="Times New Roman" w:cs="Times New Roman"/>
          <w:u w:val="single"/>
        </w:rPr>
        <w:t xml:space="preserve">UNIT - I </w:t>
      </w:r>
    </w:p>
    <w:p w:rsidR="00A114FC" w:rsidRPr="00F47C85" w:rsidRDefault="00A114FC" w:rsidP="00A114FC">
      <w:pPr>
        <w:ind w:left="720" w:hanging="360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a) </w:t>
      </w:r>
      <w:r w:rsidRPr="00F47C85">
        <w:rPr>
          <w:rFonts w:ascii="Times New Roman" w:hAnsi="Times New Roman" w:cs="Times New Roman"/>
        </w:rPr>
        <w:tab/>
        <w:t xml:space="preserve">Coins as a source of history - origin and antiquity of coinage in </w:t>
      </w:r>
      <w:smartTag w:uri="urn:schemas-microsoft-com:office:smarttags" w:element="country-region">
        <w:smartTag w:uri="urn:schemas-microsoft-com:office:smarttags" w:element="place">
          <w:r w:rsidRPr="00F47C85">
            <w:rPr>
              <w:rFonts w:ascii="Times New Roman" w:hAnsi="Times New Roman" w:cs="Times New Roman"/>
            </w:rPr>
            <w:t>India</w:t>
          </w:r>
        </w:smartTag>
      </w:smartTag>
      <w:r w:rsidRPr="00F47C85">
        <w:rPr>
          <w:rFonts w:ascii="Times New Roman" w:hAnsi="Times New Roman" w:cs="Times New Roman"/>
        </w:rPr>
        <w:t xml:space="preserve"> - Evolution of coinage - Punch-marked coins. </w:t>
      </w:r>
    </w:p>
    <w:p w:rsidR="00A114FC" w:rsidRPr="00F47C85" w:rsidRDefault="00A114FC" w:rsidP="00A114FC">
      <w:pPr>
        <w:ind w:left="720" w:hanging="360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b) </w:t>
      </w:r>
      <w:r w:rsidRPr="00F47C85">
        <w:rPr>
          <w:rFonts w:ascii="Times New Roman" w:hAnsi="Times New Roman" w:cs="Times New Roman"/>
        </w:rPr>
        <w:tab/>
        <w:t xml:space="preserve">Foreign coins in </w:t>
      </w:r>
      <w:smartTag w:uri="urn:schemas-microsoft-com:office:smarttags" w:element="country-region">
        <w:r w:rsidRPr="00F47C85">
          <w:rPr>
            <w:rFonts w:ascii="Times New Roman" w:hAnsi="Times New Roman" w:cs="Times New Roman"/>
          </w:rPr>
          <w:t>India</w:t>
        </w:r>
      </w:smartTag>
      <w:r w:rsidRPr="00F47C85">
        <w:rPr>
          <w:rFonts w:ascii="Times New Roman" w:hAnsi="Times New Roman" w:cs="Times New Roman"/>
        </w:rPr>
        <w:t xml:space="preserve"> - Indo-Greek - Roman coin finds in </w:t>
      </w:r>
      <w:smartTag w:uri="urn:schemas-microsoft-com:office:smarttags" w:element="country-region">
        <w:smartTag w:uri="urn:schemas-microsoft-com:office:smarttags" w:element="place">
          <w:r w:rsidRPr="00F47C85">
            <w:rPr>
              <w:rFonts w:ascii="Times New Roman" w:hAnsi="Times New Roman" w:cs="Times New Roman"/>
            </w:rPr>
            <w:t>India</w:t>
          </w:r>
        </w:smartTag>
      </w:smartTag>
      <w:r w:rsidRPr="00F47C85">
        <w:rPr>
          <w:rFonts w:ascii="Times New Roman" w:hAnsi="Times New Roman" w:cs="Times New Roman"/>
        </w:rPr>
        <w:t xml:space="preserve">; Kushana coins. </w:t>
      </w:r>
    </w:p>
    <w:p w:rsidR="00A114FC" w:rsidRPr="00F47C85" w:rsidRDefault="00A114FC" w:rsidP="00A114FC">
      <w:pPr>
        <w:jc w:val="both"/>
        <w:rPr>
          <w:rFonts w:ascii="Times New Roman" w:hAnsi="Times New Roman" w:cs="Times New Roman"/>
        </w:rPr>
      </w:pPr>
    </w:p>
    <w:p w:rsidR="00A114FC" w:rsidRPr="00F47C85" w:rsidRDefault="00A114FC" w:rsidP="00A114FC">
      <w:pPr>
        <w:jc w:val="both"/>
        <w:rPr>
          <w:rFonts w:ascii="Times New Roman" w:hAnsi="Times New Roman" w:cs="Times New Roman"/>
          <w:u w:val="single"/>
        </w:rPr>
      </w:pPr>
      <w:r w:rsidRPr="00F47C85">
        <w:rPr>
          <w:rFonts w:ascii="Times New Roman" w:hAnsi="Times New Roman" w:cs="Times New Roman"/>
          <w:u w:val="single"/>
        </w:rPr>
        <w:t>UNIT - II</w:t>
      </w:r>
    </w:p>
    <w:p w:rsidR="00A114FC" w:rsidRPr="00F47C85" w:rsidRDefault="00A114FC" w:rsidP="00A114FC">
      <w:pPr>
        <w:ind w:left="720" w:hanging="360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a) </w:t>
      </w:r>
      <w:r w:rsidRPr="00F47C85">
        <w:rPr>
          <w:rFonts w:ascii="Times New Roman" w:hAnsi="Times New Roman" w:cs="Times New Roman"/>
        </w:rPr>
        <w:tab/>
        <w:t xml:space="preserve">Coinage of the Satavahanas - Coins of Sadas and Maharathis - Coins of </w:t>
      </w:r>
      <w:smartTag w:uri="urn:schemas-microsoft-com:office:smarttags" w:element="place">
        <w:r w:rsidRPr="00F47C85">
          <w:rPr>
            <w:rFonts w:ascii="Times New Roman" w:hAnsi="Times New Roman" w:cs="Times New Roman"/>
          </w:rPr>
          <w:t>Western Kshatrapas</w:t>
        </w:r>
      </w:smartTag>
      <w:r w:rsidRPr="00F47C85">
        <w:rPr>
          <w:rFonts w:ascii="Times New Roman" w:hAnsi="Times New Roman" w:cs="Times New Roman"/>
        </w:rPr>
        <w:t xml:space="preserve">. </w:t>
      </w:r>
    </w:p>
    <w:p w:rsidR="00A114FC" w:rsidRPr="00F47C85" w:rsidRDefault="00A114FC" w:rsidP="00A114FC">
      <w:pPr>
        <w:ind w:left="720" w:hanging="360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b) </w:t>
      </w:r>
      <w:r w:rsidRPr="00F47C85">
        <w:rPr>
          <w:rFonts w:ascii="Times New Roman" w:hAnsi="Times New Roman" w:cs="Times New Roman"/>
        </w:rPr>
        <w:tab/>
        <w:t xml:space="preserve">Coins of Imperial Guptas - Samudragupta, Chandragupta-II &amp; Kumaragupta-I </w:t>
      </w:r>
    </w:p>
    <w:p w:rsidR="00A114FC" w:rsidRPr="00F47C85" w:rsidRDefault="00A114FC" w:rsidP="00A114FC">
      <w:pPr>
        <w:jc w:val="both"/>
        <w:rPr>
          <w:rFonts w:ascii="Times New Roman" w:hAnsi="Times New Roman" w:cs="Times New Roman"/>
        </w:rPr>
      </w:pPr>
    </w:p>
    <w:p w:rsidR="00A114FC" w:rsidRPr="00F47C85" w:rsidRDefault="00A114FC" w:rsidP="00A114FC">
      <w:pPr>
        <w:jc w:val="both"/>
        <w:rPr>
          <w:rFonts w:ascii="Times New Roman" w:hAnsi="Times New Roman" w:cs="Times New Roman"/>
          <w:u w:val="single"/>
        </w:rPr>
      </w:pPr>
      <w:r w:rsidRPr="00F47C85">
        <w:rPr>
          <w:rFonts w:ascii="Times New Roman" w:hAnsi="Times New Roman" w:cs="Times New Roman"/>
          <w:u w:val="single"/>
        </w:rPr>
        <w:t xml:space="preserve">UNT - III </w:t>
      </w:r>
    </w:p>
    <w:p w:rsidR="00A114FC" w:rsidRPr="00F47C85" w:rsidRDefault="00A114FC" w:rsidP="00A114FC">
      <w:pPr>
        <w:ind w:left="720" w:hanging="360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a) </w:t>
      </w:r>
      <w:r w:rsidRPr="00F47C85">
        <w:rPr>
          <w:rFonts w:ascii="Times New Roman" w:hAnsi="Times New Roman" w:cs="Times New Roman"/>
        </w:rPr>
        <w:tab/>
        <w:t xml:space="preserve">Coins of the Sultans of Delhi - Coins of Mughals - Shersha's coins - Akbar's coins. </w:t>
      </w:r>
    </w:p>
    <w:p w:rsidR="00A114FC" w:rsidRPr="00F47C85" w:rsidRDefault="00A114FC" w:rsidP="00A114FC">
      <w:pPr>
        <w:ind w:left="720" w:hanging="360"/>
        <w:jc w:val="both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b) </w:t>
      </w:r>
      <w:r w:rsidRPr="00F47C85">
        <w:rPr>
          <w:rFonts w:ascii="Times New Roman" w:hAnsi="Times New Roman" w:cs="Times New Roman"/>
        </w:rPr>
        <w:tab/>
        <w:t xml:space="preserve">Vijayanagara coins. </w:t>
      </w:r>
    </w:p>
    <w:p w:rsidR="00A114FC" w:rsidRPr="00F47C85" w:rsidRDefault="00A114FC" w:rsidP="00A114FC">
      <w:pPr>
        <w:jc w:val="both"/>
        <w:rPr>
          <w:rFonts w:ascii="Times New Roman" w:hAnsi="Times New Roman" w:cs="Times New Roman"/>
        </w:rPr>
      </w:pPr>
    </w:p>
    <w:p w:rsidR="00A114FC" w:rsidRPr="00F47C85" w:rsidRDefault="00A114FC" w:rsidP="00A114FC">
      <w:pPr>
        <w:jc w:val="both"/>
        <w:rPr>
          <w:rFonts w:ascii="Times New Roman" w:hAnsi="Times New Roman" w:cs="Times New Roman"/>
          <w:b/>
          <w:u w:val="single"/>
        </w:rPr>
      </w:pPr>
      <w:r w:rsidRPr="00F47C85">
        <w:rPr>
          <w:rFonts w:ascii="Times New Roman" w:hAnsi="Times New Roman" w:cs="Times New Roman"/>
          <w:b/>
          <w:u w:val="single"/>
        </w:rPr>
        <w:t>TEXT BOOKS</w:t>
      </w:r>
    </w:p>
    <w:p w:rsidR="00A114FC" w:rsidRPr="00F47C85" w:rsidRDefault="00A114FC" w:rsidP="00A114FC">
      <w:pPr>
        <w:jc w:val="both"/>
        <w:rPr>
          <w:rFonts w:ascii="Times New Roman" w:hAnsi="Times New Roman" w:cs="Times New Roman"/>
          <w:b/>
          <w:u w:val="single"/>
        </w:rPr>
      </w:pPr>
    </w:p>
    <w:p w:rsidR="00A114FC" w:rsidRPr="00F47C85" w:rsidRDefault="00A114FC" w:rsidP="00A114F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Kiran Kumar Th., Coins of Ancient </w:t>
      </w:r>
      <w:smartTag w:uri="urn:schemas-microsoft-com:office:smarttags" w:element="place">
        <w:smartTag w:uri="urn:schemas-microsoft-com:office:smarttags" w:element="country-region">
          <w:r w:rsidRPr="00F47C85">
            <w:rPr>
              <w:rFonts w:ascii="Times New Roman" w:hAnsi="Times New Roman" w:cs="Times New Roman"/>
            </w:rPr>
            <w:t>India</w:t>
          </w:r>
        </w:smartTag>
      </w:smartTag>
      <w:r w:rsidRPr="00F47C85">
        <w:rPr>
          <w:rFonts w:ascii="Times New Roman" w:hAnsi="Times New Roman" w:cs="Times New Roman"/>
        </w:rPr>
        <w:t xml:space="preserve"> (From Earlicsltimes to Circa 650 A.D.). </w:t>
      </w:r>
    </w:p>
    <w:p w:rsidR="00A114FC" w:rsidRPr="00F47C85" w:rsidRDefault="00A114FC" w:rsidP="00A114F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Gupta, P.L., Coins. </w:t>
      </w:r>
    </w:p>
    <w:p w:rsidR="00A114FC" w:rsidRPr="00F47C85" w:rsidRDefault="00A114FC" w:rsidP="00A114F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Maity, S.K., Early Indian Coins and Currency Systems. </w:t>
      </w:r>
    </w:p>
    <w:p w:rsidR="00A114FC" w:rsidRPr="00F47C85" w:rsidRDefault="00A114FC" w:rsidP="00A114F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Chattopadhaya, B., </w:t>
      </w:r>
      <w:proofErr w:type="gramStart"/>
      <w:r w:rsidRPr="00F47C85">
        <w:rPr>
          <w:rFonts w:ascii="Times New Roman" w:hAnsi="Times New Roman" w:cs="Times New Roman"/>
        </w:rPr>
        <w:t>The</w:t>
      </w:r>
      <w:proofErr w:type="gramEnd"/>
      <w:r w:rsidRPr="00F47C85">
        <w:rPr>
          <w:rFonts w:ascii="Times New Roman" w:hAnsi="Times New Roman" w:cs="Times New Roman"/>
        </w:rPr>
        <w:t xml:space="preserve"> Age of the Kushanas - A Numismatic Study. </w:t>
      </w:r>
    </w:p>
    <w:p w:rsidR="00A114FC" w:rsidRPr="00F47C85" w:rsidRDefault="00A114FC" w:rsidP="00A114F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Brown C.J., Coins of </w:t>
      </w:r>
      <w:smartTag w:uri="urn:schemas-microsoft-com:office:smarttags" w:element="country-region">
        <w:smartTag w:uri="urn:schemas-microsoft-com:office:smarttags" w:element="place">
          <w:r w:rsidRPr="00F47C85">
            <w:rPr>
              <w:rFonts w:ascii="Times New Roman" w:hAnsi="Times New Roman" w:cs="Times New Roman"/>
            </w:rPr>
            <w:t>India</w:t>
          </w:r>
        </w:smartTag>
      </w:smartTag>
      <w:r w:rsidRPr="00F47C85">
        <w:rPr>
          <w:rFonts w:ascii="Times New Roman" w:hAnsi="Times New Roman" w:cs="Times New Roman"/>
        </w:rPr>
        <w:t xml:space="preserve"> </w:t>
      </w:r>
    </w:p>
    <w:p w:rsidR="00A114FC" w:rsidRPr="00F47C85" w:rsidRDefault="00A114FC" w:rsidP="00A114F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Rapson, </w:t>
      </w:r>
      <w:proofErr w:type="gramStart"/>
      <w:r w:rsidRPr="00F47C85">
        <w:rPr>
          <w:rFonts w:ascii="Times New Roman" w:hAnsi="Times New Roman" w:cs="Times New Roman"/>
        </w:rPr>
        <w:t>E..</w:t>
      </w:r>
      <w:proofErr w:type="gramEnd"/>
      <w:r w:rsidRPr="00F47C85">
        <w:rPr>
          <w:rFonts w:ascii="Times New Roman" w:hAnsi="Times New Roman" w:cs="Times New Roman"/>
        </w:rPr>
        <w:t xml:space="preserve">l., Catalogue of the Coins of the Andhras </w:t>
      </w:r>
    </w:p>
    <w:p w:rsidR="00A114FC" w:rsidRPr="00F47C85" w:rsidRDefault="00A114FC" w:rsidP="00A114F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>Sarma, I.K</w:t>
      </w:r>
      <w:proofErr w:type="gramStart"/>
      <w:r w:rsidRPr="00F47C85">
        <w:rPr>
          <w:rFonts w:ascii="Times New Roman" w:hAnsi="Times New Roman" w:cs="Times New Roman"/>
        </w:rPr>
        <w:t>,.</w:t>
      </w:r>
      <w:proofErr w:type="gramEnd"/>
      <w:r w:rsidRPr="00F47C85">
        <w:rPr>
          <w:rFonts w:ascii="Times New Roman" w:hAnsi="Times New Roman" w:cs="Times New Roman"/>
        </w:rPr>
        <w:t xml:space="preserve"> Coinage of the Satavahanas </w:t>
      </w:r>
    </w:p>
    <w:p w:rsidR="00A114FC" w:rsidRPr="00F47C85" w:rsidRDefault="00A114FC" w:rsidP="00A114F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Altekar, A.S., Coinage of the Gupta Empire </w:t>
      </w:r>
    </w:p>
    <w:p w:rsidR="00A114FC" w:rsidRPr="00F47C85" w:rsidRDefault="00A114FC" w:rsidP="00A114F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Bhandarkar, D.R., Lectures on Ancient Indian Numismatics. </w:t>
      </w:r>
    </w:p>
    <w:p w:rsidR="00A114FC" w:rsidRPr="00F47C85" w:rsidRDefault="00A114FC" w:rsidP="00A114F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Chakravrati, S.K., Ancient Indian Numismatics. </w:t>
      </w:r>
    </w:p>
    <w:p w:rsidR="00A114FC" w:rsidRPr="00F47C85" w:rsidRDefault="00A114FC" w:rsidP="00A114F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The Journal of Numismatic Society of </w:t>
      </w:r>
      <w:smartTag w:uri="urn:schemas-microsoft-com:office:smarttags" w:element="country-region">
        <w:smartTag w:uri="urn:schemas-microsoft-com:office:smarttags" w:element="place">
          <w:r w:rsidRPr="00F47C85">
            <w:rPr>
              <w:rFonts w:ascii="Times New Roman" w:hAnsi="Times New Roman" w:cs="Times New Roman"/>
            </w:rPr>
            <w:t>India</w:t>
          </w:r>
        </w:smartTag>
      </w:smartTag>
      <w:r w:rsidRPr="00F47C85">
        <w:rPr>
          <w:rFonts w:ascii="Times New Roman" w:hAnsi="Times New Roman" w:cs="Times New Roman"/>
        </w:rPr>
        <w:t xml:space="preserve"> Volumes </w:t>
      </w:r>
    </w:p>
    <w:p w:rsidR="00A114FC" w:rsidRPr="00F47C85" w:rsidRDefault="00A114FC" w:rsidP="00A114FC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</w:rPr>
      </w:pPr>
      <w:r w:rsidRPr="00F47C85">
        <w:rPr>
          <w:rFonts w:ascii="Times New Roman" w:hAnsi="Times New Roman" w:cs="Times New Roman"/>
        </w:rPr>
        <w:t xml:space="preserve">Studies in South Indian Coins. </w:t>
      </w:r>
    </w:p>
    <w:p w:rsidR="00F47C85" w:rsidRPr="003341D0" w:rsidRDefault="00A114FC" w:rsidP="00F47C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3341D0">
        <w:rPr>
          <w:rFonts w:ascii="Times New Roman" w:hAnsi="Times New Roman" w:cs="Times New Roman"/>
        </w:rPr>
        <w:br w:type="page"/>
      </w:r>
    </w:p>
    <w:p w:rsidR="00A114FC" w:rsidRPr="001B2036" w:rsidRDefault="001F4C58" w:rsidP="00A114FC">
      <w:pPr>
        <w:pStyle w:val="Style"/>
        <w:spacing w:before="62" w:line="288" w:lineRule="exact"/>
        <w:ind w:right="845"/>
        <w:jc w:val="center"/>
        <w:rPr>
          <w:b/>
        </w:rPr>
      </w:pPr>
      <w:r>
        <w:rPr>
          <w:b/>
        </w:rPr>
        <w:lastRenderedPageBreak/>
        <w:t xml:space="preserve">    </w:t>
      </w:r>
      <w:r w:rsidR="00A114FC" w:rsidRPr="001B2036">
        <w:rPr>
          <w:b/>
        </w:rPr>
        <w:t>M.A. (FINAL) ANCIENT HISTORY AND ARCHAEOLOGY</w:t>
      </w:r>
    </w:p>
    <w:p w:rsidR="00A114FC" w:rsidRPr="001B2036" w:rsidRDefault="00A114FC" w:rsidP="00A114FC">
      <w:pPr>
        <w:pStyle w:val="Style"/>
        <w:spacing w:before="62" w:line="288" w:lineRule="exact"/>
        <w:ind w:right="845"/>
        <w:jc w:val="center"/>
        <w:rPr>
          <w:b/>
        </w:rPr>
      </w:pPr>
      <w:r>
        <w:rPr>
          <w:b/>
        </w:rPr>
        <w:t xml:space="preserve">Fourth </w:t>
      </w:r>
      <w:r w:rsidRPr="001B2036">
        <w:rPr>
          <w:b/>
        </w:rPr>
        <w:t>S</w:t>
      </w:r>
      <w:r>
        <w:rPr>
          <w:b/>
        </w:rPr>
        <w:t>emester</w:t>
      </w:r>
    </w:p>
    <w:p w:rsidR="00DB65B2" w:rsidRDefault="00DB65B2" w:rsidP="00A114FC">
      <w:pPr>
        <w:jc w:val="center"/>
        <w:rPr>
          <w:b/>
        </w:rPr>
      </w:pPr>
    </w:p>
    <w:p w:rsidR="00A114FC" w:rsidRPr="00A90178" w:rsidRDefault="00A114FC" w:rsidP="00A114FC">
      <w:pPr>
        <w:jc w:val="center"/>
        <w:rPr>
          <w:b/>
        </w:rPr>
      </w:pPr>
      <w:r w:rsidRPr="00A90178">
        <w:rPr>
          <w:b/>
        </w:rPr>
        <w:t xml:space="preserve">PAPER- V </w:t>
      </w:r>
      <w:r w:rsidR="00DB65B2">
        <w:rPr>
          <w:b/>
        </w:rPr>
        <w:t>(a</w:t>
      </w:r>
      <w:proofErr w:type="gramStart"/>
      <w:r w:rsidR="00DB65B2">
        <w:rPr>
          <w:b/>
        </w:rPr>
        <w:t>) :</w:t>
      </w:r>
      <w:proofErr w:type="gramEnd"/>
      <w:r w:rsidR="00DB65B2">
        <w:rPr>
          <w:b/>
        </w:rPr>
        <w:t xml:space="preserve">  </w:t>
      </w:r>
      <w:r w:rsidRPr="00A90178">
        <w:rPr>
          <w:b/>
        </w:rPr>
        <w:t>CONSERVATION AND MUSEOLOGY</w:t>
      </w:r>
    </w:p>
    <w:p w:rsidR="00A114FC" w:rsidRPr="001B2036" w:rsidRDefault="00A114FC" w:rsidP="00A114FC"/>
    <w:p w:rsidR="00A114FC" w:rsidRPr="003341D0" w:rsidRDefault="00A114FC" w:rsidP="00A114FC">
      <w:pPr>
        <w:rPr>
          <w:rFonts w:ascii="Times New Roman" w:hAnsi="Times New Roman" w:cs="Times New Roman"/>
          <w:u w:val="single"/>
        </w:rPr>
      </w:pPr>
      <w:r w:rsidRPr="003341D0">
        <w:rPr>
          <w:rFonts w:ascii="Times New Roman" w:hAnsi="Times New Roman" w:cs="Times New Roman"/>
          <w:u w:val="single"/>
        </w:rPr>
        <w:t>UNIT – I:</w:t>
      </w:r>
    </w:p>
    <w:p w:rsidR="00A114FC" w:rsidRPr="003341D0" w:rsidRDefault="00A114FC" w:rsidP="00A114FC">
      <w:pPr>
        <w:rPr>
          <w:rFonts w:ascii="Times New Roman" w:hAnsi="Times New Roman" w:cs="Times New Roman"/>
          <w:w w:val="64"/>
        </w:rPr>
      </w:pPr>
    </w:p>
    <w:p w:rsidR="00A114FC" w:rsidRPr="003341D0" w:rsidRDefault="00A114FC" w:rsidP="00A114FC">
      <w:pPr>
        <w:ind w:left="720" w:hanging="360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>a)</w:t>
      </w:r>
      <w:r w:rsidRPr="003341D0">
        <w:rPr>
          <w:rFonts w:ascii="Times New Roman" w:hAnsi="Times New Roman" w:cs="Times New Roman"/>
        </w:rPr>
        <w:tab/>
        <w:t xml:space="preserve">Principles of conservation-Causes for the decay of monuments- Vegetation on monuments and its treatment. </w:t>
      </w:r>
    </w:p>
    <w:p w:rsidR="00A114FC" w:rsidRPr="003341D0" w:rsidRDefault="00A114FC" w:rsidP="00A114FC">
      <w:pPr>
        <w:ind w:left="720" w:hanging="360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b) </w:t>
      </w:r>
      <w:r w:rsidRPr="003341D0">
        <w:rPr>
          <w:rFonts w:ascii="Times New Roman" w:hAnsi="Times New Roman" w:cs="Times New Roman"/>
        </w:rPr>
        <w:tab/>
        <w:t xml:space="preserve">Removal of salts of monuments-Metallic Objects-Corrosion- Precautionary Measures- General Treatment of Metallic Objects. </w:t>
      </w:r>
    </w:p>
    <w:p w:rsidR="00A114FC" w:rsidRPr="003341D0" w:rsidRDefault="00A114FC" w:rsidP="00A114FC">
      <w:pPr>
        <w:rPr>
          <w:rFonts w:ascii="Times New Roman" w:hAnsi="Times New Roman" w:cs="Times New Roman"/>
        </w:rPr>
      </w:pPr>
    </w:p>
    <w:p w:rsidR="00A114FC" w:rsidRPr="003341D0" w:rsidRDefault="00A114FC" w:rsidP="00A114FC">
      <w:pPr>
        <w:rPr>
          <w:rFonts w:ascii="Times New Roman" w:hAnsi="Times New Roman" w:cs="Times New Roman"/>
          <w:u w:val="single"/>
        </w:rPr>
      </w:pPr>
      <w:r w:rsidRPr="003341D0">
        <w:rPr>
          <w:rFonts w:ascii="Times New Roman" w:hAnsi="Times New Roman" w:cs="Times New Roman"/>
          <w:u w:val="single"/>
        </w:rPr>
        <w:t>UNIT – II:</w:t>
      </w:r>
    </w:p>
    <w:p w:rsidR="00A114FC" w:rsidRPr="003341D0" w:rsidRDefault="00A114FC" w:rsidP="00A114FC">
      <w:pPr>
        <w:ind w:left="720" w:hanging="360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a) </w:t>
      </w:r>
      <w:r w:rsidRPr="003341D0">
        <w:rPr>
          <w:rFonts w:ascii="Times New Roman" w:hAnsi="Times New Roman" w:cs="Times New Roman"/>
        </w:rPr>
        <w:tab/>
        <w:t xml:space="preserve">Organic Antiquities- Causes of decay, Precautionary measures in field Treatment in Laboratory-Methods of preserving pottery and terracotta Specimens- Preservation of paintings- wall paintings- oil paintings-causes of decay, measures of preservation, Preservation of Ajanta paintings. </w:t>
      </w:r>
    </w:p>
    <w:p w:rsidR="00A114FC" w:rsidRPr="003341D0" w:rsidRDefault="00A114FC" w:rsidP="00A114FC">
      <w:pPr>
        <w:ind w:left="720" w:hanging="360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b) </w:t>
      </w:r>
      <w:r w:rsidRPr="003341D0">
        <w:rPr>
          <w:rFonts w:ascii="Times New Roman" w:hAnsi="Times New Roman" w:cs="Times New Roman"/>
        </w:rPr>
        <w:tab/>
        <w:t xml:space="preserve">History of Museum movement in India- Types of Museums- Educative value of museums. </w:t>
      </w:r>
    </w:p>
    <w:p w:rsidR="00A114FC" w:rsidRPr="003341D0" w:rsidRDefault="00A114FC" w:rsidP="00A114FC">
      <w:pPr>
        <w:rPr>
          <w:rFonts w:ascii="Times New Roman" w:hAnsi="Times New Roman" w:cs="Times New Roman"/>
        </w:rPr>
      </w:pPr>
    </w:p>
    <w:p w:rsidR="00A114FC" w:rsidRPr="003341D0" w:rsidRDefault="00A114FC" w:rsidP="00A114FC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  <w:u w:val="single"/>
        </w:rPr>
        <w:t>UN IT-III</w:t>
      </w:r>
      <w:r w:rsidRPr="003341D0">
        <w:rPr>
          <w:rFonts w:ascii="Times New Roman" w:hAnsi="Times New Roman" w:cs="Times New Roman"/>
        </w:rPr>
        <w:t>:</w:t>
      </w:r>
    </w:p>
    <w:p w:rsidR="00A114FC" w:rsidRPr="003341D0" w:rsidRDefault="00A114FC" w:rsidP="00A114FC">
      <w:pPr>
        <w:ind w:left="720" w:hanging="360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a) </w:t>
      </w:r>
      <w:r w:rsidRPr="003341D0">
        <w:rPr>
          <w:rFonts w:ascii="Times New Roman" w:hAnsi="Times New Roman" w:cs="Times New Roman"/>
        </w:rPr>
        <w:tab/>
        <w:t>Organization of a museum- premises and space for different sections - Museum administration</w:t>
      </w:r>
      <w:proofErr w:type="gramStart"/>
      <w:r w:rsidRPr="003341D0">
        <w:rPr>
          <w:rFonts w:ascii="Times New Roman" w:hAnsi="Times New Roman" w:cs="Times New Roman"/>
        </w:rPr>
        <w:t>.-</w:t>
      </w:r>
      <w:proofErr w:type="gramEnd"/>
      <w:r w:rsidRPr="003341D0">
        <w:rPr>
          <w:rFonts w:ascii="Times New Roman" w:hAnsi="Times New Roman" w:cs="Times New Roman"/>
        </w:rPr>
        <w:t xml:space="preserve"> Methods of acquisition. </w:t>
      </w:r>
    </w:p>
    <w:p w:rsidR="00A114FC" w:rsidRPr="003341D0" w:rsidRDefault="00A114FC" w:rsidP="00A114FC">
      <w:pPr>
        <w:ind w:left="720" w:hanging="360"/>
        <w:jc w:val="both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b) </w:t>
      </w:r>
      <w:r w:rsidRPr="003341D0">
        <w:rPr>
          <w:rFonts w:ascii="Times New Roman" w:hAnsi="Times New Roman" w:cs="Times New Roman"/>
        </w:rPr>
        <w:tab/>
        <w:t xml:space="preserve">Cataloguing and Indexing- Methods of display- Principles of display of coins and art objects- Types of exhibitions. </w:t>
      </w:r>
    </w:p>
    <w:p w:rsidR="00A114FC" w:rsidRDefault="00A114FC" w:rsidP="00A114FC"/>
    <w:p w:rsidR="00A114FC" w:rsidRPr="00A90178" w:rsidRDefault="00A114FC" w:rsidP="00A114FC">
      <w:pPr>
        <w:rPr>
          <w:b/>
          <w:u w:val="single"/>
        </w:rPr>
      </w:pPr>
      <w:r w:rsidRPr="00A90178">
        <w:rPr>
          <w:b/>
          <w:u w:val="single"/>
        </w:rPr>
        <w:t xml:space="preserve">TEXT BOOKS: </w:t>
      </w:r>
    </w:p>
    <w:p w:rsidR="00A114FC" w:rsidRDefault="00A114FC" w:rsidP="00A114FC">
      <w:pPr>
        <w:numPr>
          <w:ilvl w:val="0"/>
          <w:numId w:val="59"/>
        </w:numPr>
        <w:spacing w:after="0" w:line="240" w:lineRule="auto"/>
      </w:pPr>
      <w:r w:rsidRPr="00A90178">
        <w:t xml:space="preserve">H.J. Plenderleith., The Conservation of Antiquities and works of Arts. </w:t>
      </w:r>
    </w:p>
    <w:p w:rsidR="00A114FC" w:rsidRPr="00BA20E9" w:rsidRDefault="00A114FC" w:rsidP="00A114FC">
      <w:pPr>
        <w:numPr>
          <w:ilvl w:val="0"/>
          <w:numId w:val="59"/>
        </w:numPr>
        <w:spacing w:after="0" w:line="240" w:lineRule="auto"/>
      </w:pPr>
      <w:r w:rsidRPr="00A90178">
        <w:t>H.J. Plenderleith., The</w:t>
      </w:r>
      <w:r w:rsidRPr="00BA20E9">
        <w:t xml:space="preserve"> preservation of prints. </w:t>
      </w:r>
    </w:p>
    <w:p w:rsidR="00A114FC" w:rsidRDefault="00A114FC" w:rsidP="00A114FC">
      <w:pPr>
        <w:pStyle w:val="Style"/>
        <w:numPr>
          <w:ilvl w:val="0"/>
          <w:numId w:val="59"/>
        </w:numPr>
        <w:spacing w:line="278" w:lineRule="exact"/>
        <w:ind w:right="3066"/>
      </w:pPr>
      <w:r w:rsidRPr="00BA20E9">
        <w:t xml:space="preserve">Lucas A., Antiquities- Their Restoration and Preservation. </w:t>
      </w:r>
    </w:p>
    <w:p w:rsidR="00A114FC" w:rsidRPr="00BA20E9" w:rsidRDefault="00A114FC" w:rsidP="00A114FC">
      <w:pPr>
        <w:pStyle w:val="Style"/>
        <w:numPr>
          <w:ilvl w:val="0"/>
          <w:numId w:val="59"/>
        </w:numPr>
        <w:spacing w:line="278" w:lineRule="exact"/>
        <w:ind w:right="3066"/>
      </w:pPr>
      <w:r w:rsidRPr="00BA20E9">
        <w:t xml:space="preserve">Elizabeth </w:t>
      </w:r>
      <w:r w:rsidRPr="00720908">
        <w:t>A</w:t>
      </w:r>
      <w:r w:rsidRPr="00BA20E9">
        <w:rPr>
          <w:w w:val="134"/>
        </w:rPr>
        <w:t xml:space="preserve">., </w:t>
      </w:r>
      <w:r w:rsidRPr="00BA20E9">
        <w:t xml:space="preserve">Conservation in Field Archaeology. </w:t>
      </w:r>
    </w:p>
    <w:p w:rsidR="00A114FC" w:rsidRPr="00BA20E9" w:rsidRDefault="00A114FC" w:rsidP="00A114FC">
      <w:pPr>
        <w:pStyle w:val="Style"/>
        <w:numPr>
          <w:ilvl w:val="0"/>
          <w:numId w:val="59"/>
        </w:numPr>
        <w:spacing w:line="283" w:lineRule="exact"/>
        <w:ind w:right="86"/>
      </w:pPr>
      <w:r w:rsidRPr="00BA20E9">
        <w:t xml:space="preserve">John </w:t>
      </w:r>
      <w:r>
        <w:t>M</w:t>
      </w:r>
      <w:r w:rsidRPr="00BA20E9">
        <w:t xml:space="preserve">arshall., Conservation manual. </w:t>
      </w:r>
    </w:p>
    <w:p w:rsidR="00A114FC" w:rsidRPr="00BA20E9" w:rsidRDefault="00A114FC" w:rsidP="00A114FC">
      <w:pPr>
        <w:pStyle w:val="Style"/>
        <w:numPr>
          <w:ilvl w:val="0"/>
          <w:numId w:val="59"/>
        </w:numPr>
        <w:spacing w:line="283" w:lineRule="exact"/>
        <w:ind w:right="86"/>
      </w:pPr>
      <w:r w:rsidRPr="00BA20E9">
        <w:lastRenderedPageBreak/>
        <w:t xml:space="preserve">P.K </w:t>
      </w:r>
      <w:r>
        <w:t>M</w:t>
      </w:r>
      <w:r w:rsidRPr="00BA20E9">
        <w:t>isra(ed)</w:t>
      </w:r>
      <w:proofErr w:type="gramStart"/>
      <w:r w:rsidRPr="00BA20E9">
        <w:t>.,</w:t>
      </w:r>
      <w:proofErr w:type="gramEnd"/>
      <w:r w:rsidRPr="00BA20E9">
        <w:t xml:space="preserve"> Research in Archaeology and Conservation. </w:t>
      </w:r>
    </w:p>
    <w:p w:rsidR="00A114FC" w:rsidRPr="00BA20E9" w:rsidRDefault="00A114FC" w:rsidP="00A114FC">
      <w:pPr>
        <w:pStyle w:val="Style"/>
        <w:numPr>
          <w:ilvl w:val="0"/>
          <w:numId w:val="59"/>
        </w:numPr>
        <w:spacing w:line="283" w:lineRule="exact"/>
        <w:ind w:right="86"/>
      </w:pPr>
      <w:r w:rsidRPr="00BA20E9">
        <w:t>The Conservation of Cultural property, UNESCO Publication.</w:t>
      </w:r>
      <w:r>
        <w:t xml:space="preserve"> </w:t>
      </w:r>
      <w:r w:rsidRPr="00BA20E9">
        <w:t xml:space="preserve">(Relevant portion). </w:t>
      </w:r>
    </w:p>
    <w:p w:rsidR="00A114FC" w:rsidRDefault="00A114FC" w:rsidP="00A114FC">
      <w:pPr>
        <w:pStyle w:val="Style"/>
        <w:numPr>
          <w:ilvl w:val="0"/>
          <w:numId w:val="59"/>
        </w:numPr>
        <w:spacing w:line="292" w:lineRule="exact"/>
        <w:ind w:right="4641"/>
      </w:pPr>
      <w:r>
        <w:t>A</w:t>
      </w:r>
      <w:r w:rsidRPr="00BA20E9">
        <w:t xml:space="preserve">ncient </w:t>
      </w:r>
      <w:smartTag w:uri="urn:schemas-microsoft-com:office:smarttags" w:element="country-region">
        <w:smartTag w:uri="urn:schemas-microsoft-com:office:smarttags" w:element="place">
          <w:r w:rsidRPr="00BA20E9">
            <w:t>India</w:t>
          </w:r>
        </w:smartTag>
      </w:smartTag>
      <w:r w:rsidRPr="00BA20E9">
        <w:t xml:space="preserve"> (Jo</w:t>
      </w:r>
      <w:r>
        <w:t>urnal</w:t>
      </w:r>
      <w:r w:rsidRPr="00BA20E9">
        <w:t xml:space="preserve">) Relevant </w:t>
      </w:r>
      <w:r>
        <w:t>Articles</w:t>
      </w:r>
      <w:r w:rsidRPr="00BA20E9">
        <w:t xml:space="preserve">. </w:t>
      </w:r>
    </w:p>
    <w:p w:rsidR="00A114FC" w:rsidRPr="00BA20E9" w:rsidRDefault="00A114FC" w:rsidP="00A114FC">
      <w:pPr>
        <w:pStyle w:val="Style"/>
        <w:numPr>
          <w:ilvl w:val="0"/>
          <w:numId w:val="59"/>
        </w:numPr>
        <w:spacing w:line="292" w:lineRule="exact"/>
        <w:ind w:right="4641"/>
      </w:pPr>
      <w:r w:rsidRPr="00BA20E9">
        <w:t xml:space="preserve">Science Reports (Relevant articles). </w:t>
      </w:r>
    </w:p>
    <w:p w:rsidR="00A114FC" w:rsidRPr="00BA20E9" w:rsidRDefault="00A114FC" w:rsidP="00A114FC">
      <w:pPr>
        <w:pStyle w:val="Style"/>
        <w:numPr>
          <w:ilvl w:val="0"/>
          <w:numId w:val="59"/>
        </w:numPr>
        <w:spacing w:line="240" w:lineRule="exact"/>
        <w:ind w:right="86"/>
      </w:pPr>
      <w:r w:rsidRPr="00BA20E9">
        <w:t xml:space="preserve">Smita </w:t>
      </w:r>
      <w:r w:rsidRPr="00BA20E9">
        <w:rPr>
          <w:w w:val="84"/>
        </w:rPr>
        <w:t xml:space="preserve">J </w:t>
      </w:r>
      <w:r w:rsidRPr="00BA20E9">
        <w:t>Baxi and P.</w:t>
      </w:r>
      <w:r>
        <w:t xml:space="preserve"> Dwivedi</w:t>
      </w:r>
      <w:r w:rsidRPr="00BA20E9">
        <w:t>,</w:t>
      </w:r>
      <w:r>
        <w:t xml:space="preserve"> </w:t>
      </w:r>
      <w:smartTag w:uri="urn:schemas-microsoft-com:office:smarttags" w:element="place">
        <w:smartTag w:uri="urn:schemas-microsoft-com:office:smarttags" w:element="PlaceName">
          <w:r w:rsidRPr="00BA20E9">
            <w:t>Modern</w:t>
          </w:r>
        </w:smartTag>
        <w:r w:rsidRPr="00BA20E9">
          <w:t xml:space="preserve"> </w:t>
        </w:r>
        <w:smartTag w:uri="urn:schemas-microsoft-com:office:smarttags" w:element="PlaceType">
          <w:r>
            <w:t>M</w:t>
          </w:r>
          <w:r w:rsidRPr="00BA20E9">
            <w:t>useum</w:t>
          </w:r>
        </w:smartTag>
      </w:smartTag>
      <w:r w:rsidRPr="00BA20E9">
        <w:t xml:space="preserve">. </w:t>
      </w:r>
    </w:p>
    <w:p w:rsidR="00A114FC" w:rsidRDefault="00A114FC" w:rsidP="00A114FC">
      <w:pPr>
        <w:pStyle w:val="Style"/>
        <w:numPr>
          <w:ilvl w:val="0"/>
          <w:numId w:val="59"/>
        </w:numPr>
        <w:spacing w:line="288" w:lineRule="exact"/>
        <w:ind w:right="326"/>
      </w:pPr>
      <w:r>
        <w:t>V</w:t>
      </w:r>
      <w:r w:rsidRPr="00BA20E9">
        <w:t xml:space="preserve">.H. Bedekar., New Museology for </w:t>
      </w:r>
      <w:proofErr w:type="gramStart"/>
      <w:r w:rsidRPr="00BA20E9">
        <w:t>India(</w:t>
      </w:r>
      <w:proofErr w:type="gramEnd"/>
      <w:r w:rsidRPr="00BA20E9">
        <w:t xml:space="preserve"> </w:t>
      </w:r>
      <w:smartTag w:uri="urn:schemas-microsoft-com:office:smarttags" w:element="PlaceName">
        <w:r w:rsidRPr="00BA20E9">
          <w:t>National</w:t>
        </w:r>
      </w:smartTag>
      <w:r w:rsidRPr="00BA20E9">
        <w:t xml:space="preserve"> </w:t>
      </w:r>
      <w:smartTag w:uri="urn:schemas-microsoft-com:office:smarttags" w:element="PlaceType">
        <w:r w:rsidRPr="00BA20E9">
          <w:t>Museum</w:t>
        </w:r>
      </w:smartTag>
      <w:r w:rsidRPr="00BA20E9">
        <w:t xml:space="preserve"> Publications) </w:t>
      </w:r>
      <w:smartTag w:uri="urn:schemas-microsoft-com:office:smarttags" w:element="place">
        <w:smartTag w:uri="urn:schemas-microsoft-com:office:smarttags" w:element="City">
          <w:r w:rsidRPr="00BA20E9">
            <w:t>Delhi</w:t>
          </w:r>
        </w:smartTag>
      </w:smartTag>
      <w:r w:rsidRPr="00BA20E9">
        <w:t xml:space="preserve"> 1995. </w:t>
      </w:r>
    </w:p>
    <w:p w:rsidR="00A114FC" w:rsidRPr="00BA20E9" w:rsidRDefault="00A114FC" w:rsidP="00A114FC">
      <w:pPr>
        <w:pStyle w:val="Style"/>
        <w:numPr>
          <w:ilvl w:val="0"/>
          <w:numId w:val="59"/>
        </w:numPr>
        <w:spacing w:line="288" w:lineRule="exact"/>
        <w:ind w:right="326"/>
      </w:pPr>
      <w:r w:rsidRPr="00BA20E9">
        <w:rPr>
          <w:w w:val="105"/>
        </w:rPr>
        <w:t>A</w:t>
      </w:r>
      <w:r>
        <w:rPr>
          <w:w w:val="105"/>
        </w:rPr>
        <w:t>.P.</w:t>
      </w:r>
      <w:r w:rsidRPr="00BA20E9">
        <w:rPr>
          <w:w w:val="105"/>
        </w:rPr>
        <w:t xml:space="preserve"> </w:t>
      </w:r>
      <w:r w:rsidRPr="00BA20E9">
        <w:t>Singh.,</w:t>
      </w:r>
      <w:r>
        <w:t xml:space="preserve"> </w:t>
      </w:r>
      <w:r w:rsidRPr="00BA20E9">
        <w:t xml:space="preserve">Conservation and Museum Techniques, Agamkala Prakasan, </w:t>
      </w:r>
    </w:p>
    <w:p w:rsidR="00A114FC" w:rsidRPr="00BA20E9" w:rsidRDefault="00A114FC" w:rsidP="00A114FC">
      <w:pPr>
        <w:pStyle w:val="Style"/>
        <w:numPr>
          <w:ilvl w:val="0"/>
          <w:numId w:val="59"/>
        </w:numPr>
        <w:spacing w:line="240" w:lineRule="exact"/>
        <w:ind w:right="86"/>
      </w:pPr>
      <w:r w:rsidRPr="00BA20E9">
        <w:t>Alma S Wri</w:t>
      </w:r>
      <w:r>
        <w:t>ttl</w:t>
      </w:r>
      <w:r w:rsidRPr="00BA20E9">
        <w:t xml:space="preserve">in., The museum, its history and </w:t>
      </w:r>
      <w:r>
        <w:t>ta</w:t>
      </w:r>
      <w:r w:rsidRPr="00BA20E9">
        <w:t>sks in Education</w:t>
      </w:r>
      <w:r>
        <w:t xml:space="preserve"> </w:t>
      </w:r>
      <w:r w:rsidRPr="00BA20E9">
        <w:t xml:space="preserve">(relevant portion) </w:t>
      </w:r>
    </w:p>
    <w:p w:rsidR="00A114FC" w:rsidRPr="00BA20E9" w:rsidRDefault="00A114FC" w:rsidP="00A114FC">
      <w:pPr>
        <w:pStyle w:val="Style"/>
        <w:numPr>
          <w:ilvl w:val="0"/>
          <w:numId w:val="59"/>
        </w:numPr>
        <w:spacing w:line="273" w:lineRule="exact"/>
        <w:ind w:right="86"/>
      </w:pPr>
      <w:r w:rsidRPr="00BA20E9">
        <w:t>Aiyappan and S.T. Satyamurti., A Hand book of</w:t>
      </w:r>
      <w:r>
        <w:t xml:space="preserve"> </w:t>
      </w:r>
      <w:r w:rsidRPr="00BA20E9">
        <w:t>Mus</w:t>
      </w:r>
      <w:r>
        <w:t>eu</w:t>
      </w:r>
      <w:r w:rsidRPr="00BA20E9">
        <w:t>m T</w:t>
      </w:r>
      <w:r>
        <w:t>ec</w:t>
      </w:r>
      <w:r w:rsidRPr="00BA20E9">
        <w:t>hniques(R</w:t>
      </w:r>
      <w:r>
        <w:t>e</w:t>
      </w:r>
      <w:r w:rsidRPr="00BA20E9">
        <w:t>l</w:t>
      </w:r>
      <w:r>
        <w:t>e</w:t>
      </w:r>
      <w:r w:rsidRPr="00BA20E9">
        <w:t>v</w:t>
      </w:r>
      <w:r>
        <w:t>a</w:t>
      </w:r>
      <w:r w:rsidRPr="00BA20E9">
        <w:t xml:space="preserve">nt </w:t>
      </w:r>
      <w:r>
        <w:t>p</w:t>
      </w:r>
      <w:r w:rsidRPr="00BA20E9">
        <w:t xml:space="preserve">ortion) </w:t>
      </w:r>
    </w:p>
    <w:p w:rsidR="00A114FC" w:rsidRPr="00BA20E9" w:rsidRDefault="00A114FC" w:rsidP="00A114FC">
      <w:pPr>
        <w:pStyle w:val="Style"/>
        <w:numPr>
          <w:ilvl w:val="0"/>
          <w:numId w:val="59"/>
        </w:numPr>
        <w:spacing w:line="273" w:lineRule="exact"/>
        <w:ind w:right="86"/>
      </w:pPr>
      <w:r>
        <w:t>J.N. Basu, Indian Museum Move</w:t>
      </w:r>
      <w:r w:rsidRPr="00BA20E9">
        <w:t>m</w:t>
      </w:r>
      <w:r>
        <w:t>e</w:t>
      </w:r>
      <w:r w:rsidRPr="00BA20E9">
        <w:t>nt</w:t>
      </w:r>
      <w:r>
        <w:t xml:space="preserve"> </w:t>
      </w:r>
      <w:r w:rsidRPr="00BA20E9">
        <w:t>(R</w:t>
      </w:r>
      <w:r>
        <w:t>e</w:t>
      </w:r>
      <w:r w:rsidRPr="00BA20E9">
        <w:t>l</w:t>
      </w:r>
      <w:r>
        <w:t>e</w:t>
      </w:r>
      <w:r w:rsidRPr="00BA20E9">
        <w:t xml:space="preserve">vant portion). </w:t>
      </w:r>
    </w:p>
    <w:p w:rsidR="00A114FC" w:rsidRPr="00BA20E9" w:rsidRDefault="00A114FC" w:rsidP="00A114FC">
      <w:pPr>
        <w:pStyle w:val="Style"/>
        <w:numPr>
          <w:ilvl w:val="0"/>
          <w:numId w:val="59"/>
        </w:numPr>
        <w:spacing w:line="273" w:lineRule="exact"/>
        <w:ind w:right="86"/>
      </w:pPr>
      <w:r w:rsidRPr="00BA20E9">
        <w:t>Ajit Mukh</w:t>
      </w:r>
      <w:r>
        <w:t>er</w:t>
      </w:r>
      <w:r w:rsidRPr="00BA20E9">
        <w:t>j</w:t>
      </w:r>
      <w:r>
        <w:t>e</w:t>
      </w:r>
      <w:r w:rsidRPr="00BA20E9">
        <w:t>e., Museum Studies</w:t>
      </w:r>
      <w:r>
        <w:t xml:space="preserve"> </w:t>
      </w:r>
      <w:r w:rsidRPr="00BA20E9">
        <w:t>(R</w:t>
      </w:r>
      <w:r>
        <w:t>e</w:t>
      </w:r>
      <w:r w:rsidRPr="00BA20E9">
        <w:t xml:space="preserve">levant portion). </w:t>
      </w:r>
    </w:p>
    <w:p w:rsidR="00A114FC" w:rsidRDefault="00A114FC" w:rsidP="00A114FC">
      <w:pPr>
        <w:pStyle w:val="Style"/>
        <w:numPr>
          <w:ilvl w:val="0"/>
          <w:numId w:val="59"/>
        </w:numPr>
        <w:tabs>
          <w:tab w:val="clear" w:pos="720"/>
        </w:tabs>
        <w:spacing w:line="288" w:lineRule="exact"/>
        <w:ind w:left="0" w:right="1218" w:firstLine="360"/>
      </w:pPr>
      <w:r w:rsidRPr="00BA20E9">
        <w:t xml:space="preserve">H. Sarkar., Museums and Protection of Monuments and Antiquities in </w:t>
      </w:r>
      <w:smartTag w:uri="urn:schemas-microsoft-com:office:smarttags" w:element="place">
        <w:smartTag w:uri="urn:schemas-microsoft-com:office:smarttags" w:element="country-region">
          <w:r w:rsidRPr="00BA20E9">
            <w:t>India</w:t>
          </w:r>
        </w:smartTag>
      </w:smartTag>
      <w:r>
        <w:t xml:space="preserve">. </w:t>
      </w:r>
    </w:p>
    <w:p w:rsidR="00A114FC" w:rsidRPr="00BA20E9" w:rsidRDefault="00A114FC" w:rsidP="00A114FC">
      <w:pPr>
        <w:pStyle w:val="Style"/>
        <w:numPr>
          <w:ilvl w:val="0"/>
          <w:numId w:val="59"/>
        </w:numPr>
        <w:tabs>
          <w:tab w:val="clear" w:pos="720"/>
        </w:tabs>
        <w:spacing w:line="288" w:lineRule="exact"/>
        <w:ind w:left="0" w:right="1218" w:firstLine="360"/>
      </w:pPr>
      <w:r w:rsidRPr="00BA20E9">
        <w:t>Dwivedi.P</w:t>
      </w:r>
      <w:r>
        <w:t xml:space="preserve"> </w:t>
      </w:r>
      <w:r w:rsidRPr="00BA20E9">
        <w:t>(</w:t>
      </w:r>
      <w:r>
        <w:t>ed.</w:t>
      </w:r>
      <w:r w:rsidRPr="00BA20E9">
        <w:t xml:space="preserve">) Museums </w:t>
      </w:r>
      <w:r>
        <w:t>a</w:t>
      </w:r>
      <w:r w:rsidRPr="00BA20E9">
        <w:t xml:space="preserve">nd Museology, New Horizons. </w:t>
      </w:r>
    </w:p>
    <w:p w:rsidR="00A114FC" w:rsidRPr="00BA20E9" w:rsidRDefault="00A114FC" w:rsidP="00A114FC">
      <w:pPr>
        <w:pStyle w:val="Style"/>
        <w:numPr>
          <w:ilvl w:val="0"/>
          <w:numId w:val="59"/>
        </w:numPr>
        <w:spacing w:line="273" w:lineRule="exact"/>
        <w:ind w:right="86"/>
      </w:pPr>
      <w:r>
        <w:t>A</w:t>
      </w:r>
      <w:r w:rsidRPr="00BA20E9">
        <w:t xml:space="preserve">nilroy Choudhury., Art Museum Documentation and Practical Handling. </w:t>
      </w:r>
    </w:p>
    <w:p w:rsidR="00A114FC" w:rsidRPr="00BA20E9" w:rsidRDefault="00A114FC" w:rsidP="00A114FC">
      <w:pPr>
        <w:pStyle w:val="Style"/>
        <w:numPr>
          <w:ilvl w:val="0"/>
          <w:numId w:val="59"/>
        </w:numPr>
        <w:spacing w:line="278" w:lineRule="exact"/>
        <w:ind w:right="36"/>
      </w:pPr>
      <w:r w:rsidRPr="00BA20E9">
        <w:t>Zaheer. M., Museum Movement, Accessioning, Indexing, Custody, Labeling and</w:t>
      </w:r>
      <w:r>
        <w:t xml:space="preserve"> </w:t>
      </w:r>
      <w:r w:rsidRPr="00BA20E9">
        <w:t xml:space="preserve">Verification of Objects. </w:t>
      </w:r>
    </w:p>
    <w:p w:rsidR="00A114FC" w:rsidRDefault="00A114FC" w:rsidP="00A114FC">
      <w:pPr>
        <w:numPr>
          <w:ilvl w:val="0"/>
          <w:numId w:val="59"/>
        </w:numPr>
        <w:spacing w:after="0" w:line="240" w:lineRule="auto"/>
      </w:pPr>
      <w:r>
        <w:t>B</w:t>
      </w:r>
      <w:r w:rsidRPr="00BA20E9">
        <w:t>asu M.N., Museum Method and the process of cleaning and preservation.</w:t>
      </w:r>
    </w:p>
    <w:p w:rsidR="00A114FC" w:rsidRDefault="00A114FC" w:rsidP="00A114FC"/>
    <w:p w:rsidR="00450673" w:rsidRDefault="00450673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450673" w:rsidRDefault="00450673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450673" w:rsidRDefault="00450673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450673" w:rsidRDefault="00450673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450673" w:rsidRDefault="00450673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450673" w:rsidRDefault="00450673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450673" w:rsidRDefault="00450673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450673" w:rsidRDefault="00450673" w:rsidP="00FD1EE8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b/>
          <w:bCs/>
          <w:sz w:val="24"/>
          <w:szCs w:val="24"/>
        </w:rPr>
      </w:pPr>
    </w:p>
    <w:p w:rsidR="00C70F0A" w:rsidRDefault="00C70F0A" w:rsidP="00C70F0A"/>
    <w:p w:rsidR="00C70F0A" w:rsidRDefault="00C70F0A" w:rsidP="00C70F0A"/>
    <w:p w:rsidR="00C70F0A" w:rsidRDefault="00C70F0A" w:rsidP="00C70F0A"/>
    <w:p w:rsidR="00C70F0A" w:rsidRDefault="00C70F0A" w:rsidP="00C70F0A"/>
    <w:p w:rsidR="00C70F0A" w:rsidRDefault="00C70F0A" w:rsidP="00C70F0A"/>
    <w:p w:rsidR="00C70F0A" w:rsidRDefault="00C70F0A" w:rsidP="00C70F0A"/>
    <w:p w:rsidR="00C70F0A" w:rsidRDefault="00C70F0A" w:rsidP="00C70F0A"/>
    <w:p w:rsidR="00C70F0A" w:rsidRDefault="00C70F0A" w:rsidP="00C70F0A"/>
    <w:p w:rsidR="00C70F0A" w:rsidRDefault="00C70F0A" w:rsidP="00C70F0A"/>
    <w:p w:rsidR="00C70F0A" w:rsidRDefault="00C70F0A" w:rsidP="00C70F0A"/>
    <w:p w:rsidR="00C70F0A" w:rsidRPr="001B2036" w:rsidRDefault="00C70F0A" w:rsidP="00C70F0A">
      <w:pPr>
        <w:pStyle w:val="Style"/>
        <w:spacing w:before="62" w:line="288" w:lineRule="exact"/>
        <w:ind w:right="845"/>
        <w:jc w:val="center"/>
        <w:rPr>
          <w:b/>
        </w:rPr>
      </w:pPr>
      <w:r w:rsidRPr="001B2036">
        <w:rPr>
          <w:b/>
        </w:rPr>
        <w:lastRenderedPageBreak/>
        <w:t>M.A. (FINAL) ANCIENT HISTORY AND ARCHAEOLOGY</w:t>
      </w:r>
    </w:p>
    <w:p w:rsidR="00C70F0A" w:rsidRPr="001B2036" w:rsidRDefault="00C70F0A" w:rsidP="00C70F0A">
      <w:pPr>
        <w:pStyle w:val="Style"/>
        <w:spacing w:before="62" w:line="288" w:lineRule="exact"/>
        <w:ind w:right="845"/>
        <w:jc w:val="center"/>
        <w:rPr>
          <w:b/>
        </w:rPr>
      </w:pPr>
      <w:r>
        <w:rPr>
          <w:b/>
        </w:rPr>
        <w:t xml:space="preserve">Fourth </w:t>
      </w:r>
      <w:r w:rsidRPr="001B2036">
        <w:rPr>
          <w:b/>
        </w:rPr>
        <w:t>S</w:t>
      </w:r>
      <w:r>
        <w:rPr>
          <w:b/>
        </w:rPr>
        <w:t>emester</w:t>
      </w:r>
    </w:p>
    <w:p w:rsidR="00C70F0A" w:rsidRDefault="00C70F0A" w:rsidP="00C70F0A"/>
    <w:p w:rsidR="00693CE8" w:rsidRDefault="00693CE8" w:rsidP="00693C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</w:t>
      </w:r>
      <w:r w:rsidR="00C70F0A" w:rsidRPr="00693CE8">
        <w:rPr>
          <w:b/>
        </w:rPr>
        <w:t>Paper – V (b</w:t>
      </w:r>
      <w:proofErr w:type="gramStart"/>
      <w:r w:rsidR="00C70F0A" w:rsidRPr="00693CE8">
        <w:rPr>
          <w:b/>
        </w:rPr>
        <w:t>) :</w:t>
      </w:r>
      <w:proofErr w:type="gramEnd"/>
      <w:r w:rsidR="00C70F0A" w:rsidRPr="00693CE8">
        <w:rPr>
          <w:b/>
        </w:rPr>
        <w:t xml:space="preserve">  </w:t>
      </w:r>
      <w:r w:rsidR="00C70F0A" w:rsidRPr="00693CE8">
        <w:rPr>
          <w:rFonts w:ascii="Times New Roman" w:hAnsi="Times New Roman" w:cs="Times New Roman"/>
          <w:b/>
        </w:rPr>
        <w:t xml:space="preserve">ADVANCED ARCHAEOLOGICAL THEORY AND RESEARCH </w:t>
      </w:r>
    </w:p>
    <w:p w:rsidR="00C70F0A" w:rsidRPr="00693CE8" w:rsidRDefault="00693CE8" w:rsidP="00693CE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C70F0A" w:rsidRPr="00693CE8">
        <w:rPr>
          <w:rFonts w:ascii="Times New Roman" w:hAnsi="Times New Roman" w:cs="Times New Roman"/>
          <w:b/>
        </w:rPr>
        <w:t>METHODOLOGY</w:t>
      </w:r>
    </w:p>
    <w:p w:rsidR="00693CE8" w:rsidRDefault="00C70F0A" w:rsidP="00C70F0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</w:t>
      </w:r>
    </w:p>
    <w:p w:rsidR="00381AEE" w:rsidRDefault="00C70F0A" w:rsidP="00C70F0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Unit- </w:t>
      </w:r>
      <w:proofErr w:type="gramStart"/>
      <w:r w:rsidR="00381AEE">
        <w:rPr>
          <w:rFonts w:ascii="Times New Roman" w:hAnsi="Times New Roman" w:cs="Times New Roman"/>
        </w:rPr>
        <w:t xml:space="preserve">I  </w:t>
      </w:r>
      <w:r w:rsidRPr="003341D0">
        <w:rPr>
          <w:rFonts w:ascii="Times New Roman" w:hAnsi="Times New Roman" w:cs="Times New Roman"/>
        </w:rPr>
        <w:t>-</w:t>
      </w:r>
      <w:proofErr w:type="gramEnd"/>
      <w:r w:rsidRPr="003341D0">
        <w:rPr>
          <w:rFonts w:ascii="Times New Roman" w:hAnsi="Times New Roman" w:cs="Times New Roman"/>
        </w:rPr>
        <w:t xml:space="preserve">   Introduction to new trends in archaeological theory </w:t>
      </w:r>
      <w:r w:rsidR="00381AEE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History of changes in archaeological theory </w:t>
      </w:r>
      <w:r w:rsidR="00381AEE">
        <w:rPr>
          <w:rFonts w:ascii="Times New Roman" w:hAnsi="Times New Roman" w:cs="Times New Roman"/>
        </w:rPr>
        <w:t>-</w:t>
      </w:r>
      <w:r w:rsidRPr="003341D0">
        <w:rPr>
          <w:rFonts w:ascii="Times New Roman" w:hAnsi="Times New Roman" w:cs="Times New Roman"/>
        </w:rPr>
        <w:t xml:space="preserve"> New archaeology and beyond</w:t>
      </w:r>
      <w:r w:rsidR="00381AEE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Meta-theory and archaeology today </w:t>
      </w:r>
    </w:p>
    <w:p w:rsidR="00381AEE" w:rsidRDefault="00C70F0A" w:rsidP="00C70F0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Unit </w:t>
      </w:r>
      <w:r w:rsidR="00381AEE">
        <w:rPr>
          <w:rFonts w:ascii="Times New Roman" w:hAnsi="Times New Roman" w:cs="Times New Roman"/>
        </w:rPr>
        <w:t xml:space="preserve">– II </w:t>
      </w:r>
      <w:proofErr w:type="gramStart"/>
      <w:r w:rsidR="00381AEE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Positivism</w:t>
      </w:r>
      <w:proofErr w:type="gramEnd"/>
      <w:r w:rsidRPr="003341D0">
        <w:rPr>
          <w:rFonts w:ascii="Times New Roman" w:hAnsi="Times New Roman" w:cs="Times New Roman"/>
        </w:rPr>
        <w:t xml:space="preserve"> and empiricism </w:t>
      </w:r>
      <w:r w:rsidR="00381AEE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Schools of philosophy of science </w:t>
      </w:r>
      <w:r w:rsidR="00381AEE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Theory of knowledge </w:t>
      </w:r>
      <w:r w:rsidR="00381AEE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Relativism</w:t>
      </w:r>
    </w:p>
    <w:p w:rsidR="00381AEE" w:rsidRDefault="00381AEE" w:rsidP="00C70F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– III </w:t>
      </w:r>
      <w:proofErr w:type="gramStart"/>
      <w:r>
        <w:rPr>
          <w:rFonts w:ascii="Times New Roman" w:hAnsi="Times New Roman" w:cs="Times New Roman"/>
        </w:rPr>
        <w:t xml:space="preserve">- </w:t>
      </w:r>
      <w:r w:rsidR="00C70F0A" w:rsidRPr="003341D0">
        <w:rPr>
          <w:rFonts w:ascii="Times New Roman" w:hAnsi="Times New Roman" w:cs="Times New Roman"/>
        </w:rPr>
        <w:t xml:space="preserve"> Post</w:t>
      </w:r>
      <w:proofErr w:type="gramEnd"/>
      <w:r w:rsidR="00C70F0A" w:rsidRPr="003341D0">
        <w:rPr>
          <w:rFonts w:ascii="Times New Roman" w:hAnsi="Times New Roman" w:cs="Times New Roman"/>
        </w:rPr>
        <w:t>-processual schools of theory</w:t>
      </w:r>
      <w:r>
        <w:rPr>
          <w:rFonts w:ascii="Times New Roman" w:hAnsi="Times New Roman" w:cs="Times New Roman"/>
        </w:rPr>
        <w:t xml:space="preserve"> - </w:t>
      </w:r>
      <w:r w:rsidR="00C70F0A" w:rsidRPr="003341D0">
        <w:rPr>
          <w:rFonts w:ascii="Times New Roman" w:hAnsi="Times New Roman" w:cs="Times New Roman"/>
        </w:rPr>
        <w:t xml:space="preserve"> Marxist archaeology </w:t>
      </w:r>
      <w:r>
        <w:rPr>
          <w:rFonts w:ascii="Times New Roman" w:hAnsi="Times New Roman" w:cs="Times New Roman"/>
        </w:rPr>
        <w:t xml:space="preserve">- </w:t>
      </w:r>
      <w:r w:rsidR="00C70F0A" w:rsidRPr="003341D0">
        <w:rPr>
          <w:rFonts w:ascii="Times New Roman" w:hAnsi="Times New Roman" w:cs="Times New Roman"/>
        </w:rPr>
        <w:t xml:space="preserve"> Structuralsim and hermeneutics</w:t>
      </w:r>
      <w:r>
        <w:rPr>
          <w:rFonts w:ascii="Times New Roman" w:hAnsi="Times New Roman" w:cs="Times New Roman"/>
        </w:rPr>
        <w:t xml:space="preserve"> - </w:t>
      </w:r>
      <w:r w:rsidR="00C70F0A" w:rsidRPr="003341D0">
        <w:rPr>
          <w:rFonts w:ascii="Times New Roman" w:hAnsi="Times New Roman" w:cs="Times New Roman"/>
        </w:rPr>
        <w:t xml:space="preserve"> Feminist archaeology </w:t>
      </w:r>
      <w:r>
        <w:rPr>
          <w:rFonts w:ascii="Times New Roman" w:hAnsi="Times New Roman" w:cs="Times New Roman"/>
        </w:rPr>
        <w:t xml:space="preserve">- </w:t>
      </w:r>
      <w:r w:rsidR="00C70F0A" w:rsidRPr="003341D0">
        <w:rPr>
          <w:rFonts w:ascii="Times New Roman" w:hAnsi="Times New Roman" w:cs="Times New Roman"/>
        </w:rPr>
        <w:t xml:space="preserve"> Post-modernism </w:t>
      </w:r>
    </w:p>
    <w:p w:rsidR="00381AEE" w:rsidRDefault="00C70F0A" w:rsidP="00C70F0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Unit </w:t>
      </w:r>
      <w:r w:rsidR="00381AEE">
        <w:rPr>
          <w:rFonts w:ascii="Times New Roman" w:hAnsi="Times New Roman" w:cs="Times New Roman"/>
        </w:rPr>
        <w:t xml:space="preserve">– IV </w:t>
      </w:r>
      <w:proofErr w:type="gramStart"/>
      <w:r w:rsidR="00381AEE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Archaeological</w:t>
      </w:r>
      <w:proofErr w:type="gramEnd"/>
      <w:r w:rsidRPr="003341D0">
        <w:rPr>
          <w:rFonts w:ascii="Times New Roman" w:hAnsi="Times New Roman" w:cs="Times New Roman"/>
        </w:rPr>
        <w:t xml:space="preserve"> theory and practice </w:t>
      </w:r>
      <w:r w:rsidR="00381AEE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New archaeology in Indian context </w:t>
      </w:r>
    </w:p>
    <w:p w:rsidR="00983225" w:rsidRDefault="00C70F0A" w:rsidP="00C70F0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Unit </w:t>
      </w:r>
      <w:r w:rsidR="00381AEE">
        <w:rPr>
          <w:rFonts w:ascii="Times New Roman" w:hAnsi="Times New Roman" w:cs="Times New Roman"/>
        </w:rPr>
        <w:t xml:space="preserve">– V - </w:t>
      </w:r>
      <w:r w:rsidRPr="003341D0">
        <w:rPr>
          <w:rFonts w:ascii="Times New Roman" w:hAnsi="Times New Roman" w:cs="Times New Roman"/>
        </w:rPr>
        <w:t xml:space="preserve"> Fundamentals of Logic</w:t>
      </w:r>
      <w:r w:rsidR="00381AEE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Induction and Deduction</w:t>
      </w:r>
      <w:r w:rsidR="00983225">
        <w:rPr>
          <w:rFonts w:ascii="Times New Roman" w:hAnsi="Times New Roman" w:cs="Times New Roman"/>
        </w:rPr>
        <w:t xml:space="preserve"> </w:t>
      </w:r>
      <w:r w:rsidR="00381AEE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Explanation and Analogical reasoning </w:t>
      </w:r>
      <w:r w:rsidR="00381AEE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Hypothetico Deductive Method</w:t>
      </w:r>
      <w:r w:rsidR="00983225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Fallacies </w:t>
      </w:r>
    </w:p>
    <w:p w:rsidR="00983225" w:rsidRDefault="00C70F0A" w:rsidP="00C70F0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Unit </w:t>
      </w:r>
      <w:r w:rsidR="00983225">
        <w:rPr>
          <w:rFonts w:ascii="Times New Roman" w:hAnsi="Times New Roman" w:cs="Times New Roman"/>
        </w:rPr>
        <w:t xml:space="preserve">– VI </w:t>
      </w:r>
      <w:proofErr w:type="gramStart"/>
      <w:r w:rsidR="00983225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What</w:t>
      </w:r>
      <w:proofErr w:type="gramEnd"/>
      <w:r w:rsidRPr="003341D0">
        <w:rPr>
          <w:rFonts w:ascii="Times New Roman" w:hAnsi="Times New Roman" w:cs="Times New Roman"/>
        </w:rPr>
        <w:t xml:space="preserve"> is research?</w:t>
      </w:r>
      <w:r w:rsidR="00983225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Seven Stages of research </w:t>
      </w:r>
      <w:proofErr w:type="gramStart"/>
      <w:r w:rsidRPr="003341D0">
        <w:rPr>
          <w:rFonts w:ascii="Times New Roman" w:hAnsi="Times New Roman" w:cs="Times New Roman"/>
        </w:rPr>
        <w:t xml:space="preserve">process </w:t>
      </w:r>
      <w:r w:rsidR="00983225">
        <w:rPr>
          <w:rFonts w:ascii="Times New Roman" w:hAnsi="Times New Roman" w:cs="Times New Roman"/>
        </w:rPr>
        <w:t xml:space="preserve"> -</w:t>
      </w:r>
      <w:proofErr w:type="gramEnd"/>
      <w:r w:rsidR="00983225"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 xml:space="preserve"> Types of research design </w:t>
      </w:r>
      <w:r w:rsidR="00983225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Virtues of a researcher </w:t>
      </w:r>
    </w:p>
    <w:p w:rsidR="00C70F0A" w:rsidRPr="003341D0" w:rsidRDefault="00C70F0A" w:rsidP="00C70F0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Unit </w:t>
      </w:r>
      <w:r w:rsidR="00983225">
        <w:rPr>
          <w:rFonts w:ascii="Times New Roman" w:hAnsi="Times New Roman" w:cs="Times New Roman"/>
        </w:rPr>
        <w:t xml:space="preserve">– VII - </w:t>
      </w:r>
      <w:r w:rsidRPr="003341D0">
        <w:rPr>
          <w:rFonts w:ascii="Times New Roman" w:hAnsi="Times New Roman" w:cs="Times New Roman"/>
        </w:rPr>
        <w:t xml:space="preserve"> Structure of the </w:t>
      </w:r>
      <w:proofErr w:type="gramStart"/>
      <w:r w:rsidRPr="003341D0">
        <w:rPr>
          <w:rFonts w:ascii="Times New Roman" w:hAnsi="Times New Roman" w:cs="Times New Roman"/>
        </w:rPr>
        <w:t xml:space="preserve">report </w:t>
      </w:r>
      <w:r w:rsidR="00983225">
        <w:rPr>
          <w:rFonts w:ascii="Times New Roman" w:hAnsi="Times New Roman" w:cs="Times New Roman"/>
        </w:rPr>
        <w:t xml:space="preserve"> -</w:t>
      </w:r>
      <w:proofErr w:type="gramEnd"/>
      <w:r w:rsidR="00983225"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 xml:space="preserve"> Style of writing what to do and what not to do</w:t>
      </w:r>
      <w:r w:rsidR="00983225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Abstract and Summary</w:t>
      </w:r>
      <w:r w:rsidR="00983225"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 xml:space="preserve"> Preparing </w:t>
      </w:r>
      <w:r w:rsidR="00983225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>Bibliography</w:t>
      </w:r>
      <w:r w:rsidR="00983225">
        <w:rPr>
          <w:rFonts w:ascii="Times New Roman" w:hAnsi="Times New Roman" w:cs="Times New Roman"/>
        </w:rPr>
        <w:t xml:space="preserve"> -</w:t>
      </w:r>
      <w:r w:rsidRPr="003341D0">
        <w:rPr>
          <w:rFonts w:ascii="Times New Roman" w:hAnsi="Times New Roman" w:cs="Times New Roman"/>
        </w:rPr>
        <w:t xml:space="preserve"> Visual Aids in presentations </w:t>
      </w:r>
      <w:r w:rsidR="00983225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Clues for effective Presentation</w:t>
      </w:r>
    </w:p>
    <w:p w:rsidR="00983225" w:rsidRDefault="00C70F0A" w:rsidP="00C70F0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</w:t>
      </w:r>
    </w:p>
    <w:p w:rsidR="00C70F0A" w:rsidRPr="003341D0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Books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23813" w:rsidRDefault="00023813" w:rsidP="00023813">
      <w:pPr>
        <w:spacing w:after="0" w:line="240" w:lineRule="auto"/>
        <w:rPr>
          <w:rFonts w:ascii="Times New Roman" w:hAnsi="Times New Roman" w:cs="Times New Roman"/>
        </w:rPr>
      </w:pPr>
    </w:p>
    <w:p w:rsidR="00023813" w:rsidRDefault="00023813" w:rsidP="00023813">
      <w:pPr>
        <w:spacing w:after="0" w:line="240" w:lineRule="auto"/>
        <w:rPr>
          <w:rFonts w:ascii="Times New Roman" w:hAnsi="Times New Roman" w:cs="Times New Roman"/>
        </w:rPr>
      </w:pPr>
    </w:p>
    <w:p w:rsidR="00023813" w:rsidRDefault="00023813" w:rsidP="00023813">
      <w:pPr>
        <w:spacing w:after="0" w:line="240" w:lineRule="auto"/>
        <w:rPr>
          <w:rFonts w:ascii="Times New Roman" w:hAnsi="Times New Roman" w:cs="Times New Roman"/>
        </w:rPr>
      </w:pPr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70F0A" w:rsidRPr="003341D0">
        <w:rPr>
          <w:rFonts w:ascii="Times New Roman" w:hAnsi="Times New Roman" w:cs="Times New Roman"/>
        </w:rPr>
        <w:t xml:space="preserve"> Binford, L.R. 1989. </w:t>
      </w:r>
      <w:proofErr w:type="gramStart"/>
      <w:r w:rsidR="00C70F0A" w:rsidRPr="003341D0">
        <w:rPr>
          <w:rFonts w:ascii="Times New Roman" w:hAnsi="Times New Roman" w:cs="Times New Roman"/>
        </w:rPr>
        <w:t>Debating Archaeology.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  <w:proofErr w:type="gramStart"/>
      <w:r w:rsidR="00C70F0A" w:rsidRPr="003341D0">
        <w:rPr>
          <w:rFonts w:ascii="Times New Roman" w:hAnsi="Times New Roman" w:cs="Times New Roman"/>
        </w:rPr>
        <w:t>New York Academic Press.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</w:t>
      </w:r>
      <w:r w:rsidR="00C70F0A" w:rsidRPr="003341D0">
        <w:rPr>
          <w:rFonts w:ascii="Times New Roman" w:hAnsi="Times New Roman" w:cs="Times New Roman"/>
        </w:rPr>
        <w:t>Binford</w:t>
      </w:r>
      <w:proofErr w:type="gramEnd"/>
      <w:r w:rsidR="00C70F0A" w:rsidRPr="003341D0">
        <w:rPr>
          <w:rFonts w:ascii="Times New Roman" w:hAnsi="Times New Roman" w:cs="Times New Roman"/>
        </w:rPr>
        <w:t xml:space="preserve">, L.R. 1983. </w:t>
      </w:r>
      <w:proofErr w:type="gramStart"/>
      <w:r w:rsidR="00C70F0A" w:rsidRPr="003341D0">
        <w:rPr>
          <w:rFonts w:ascii="Times New Roman" w:hAnsi="Times New Roman" w:cs="Times New Roman"/>
        </w:rPr>
        <w:t>Working at Archaeology.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  <w:proofErr w:type="gramStart"/>
      <w:r w:rsidR="00C70F0A" w:rsidRPr="003341D0">
        <w:rPr>
          <w:rFonts w:ascii="Times New Roman" w:hAnsi="Times New Roman" w:cs="Times New Roman"/>
        </w:rPr>
        <w:t>New York Academic Press.</w:t>
      </w:r>
      <w:proofErr w:type="gramEnd"/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="00C70F0A" w:rsidRPr="003341D0">
        <w:rPr>
          <w:rFonts w:ascii="Times New Roman" w:hAnsi="Times New Roman" w:cs="Times New Roman"/>
        </w:rPr>
        <w:t>Cohen</w:t>
      </w:r>
      <w:proofErr w:type="gramEnd"/>
      <w:r w:rsidR="00C70F0A" w:rsidRPr="003341D0">
        <w:rPr>
          <w:rFonts w:ascii="Times New Roman" w:hAnsi="Times New Roman" w:cs="Times New Roman"/>
        </w:rPr>
        <w:t xml:space="preserve">, M.R. and E. Nagel 1976. </w:t>
      </w:r>
      <w:proofErr w:type="gramStart"/>
      <w:r w:rsidR="00C70F0A" w:rsidRPr="003341D0">
        <w:rPr>
          <w:rFonts w:ascii="Times New Roman" w:hAnsi="Times New Roman" w:cs="Times New Roman"/>
        </w:rPr>
        <w:t>An Introduction to Logic and Scientific Method.</w:t>
      </w:r>
      <w:proofErr w:type="gramEnd"/>
      <w:r w:rsidR="00C70F0A" w:rsidRPr="003341D0">
        <w:rPr>
          <w:rFonts w:ascii="Times New Roman" w:hAnsi="Times New Roman" w:cs="Times New Roman"/>
        </w:rPr>
        <w:t xml:space="preserve"> Bombay Allied </w:t>
      </w:r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C70F0A" w:rsidRPr="003341D0">
        <w:rPr>
          <w:rFonts w:ascii="Times New Roman" w:hAnsi="Times New Roman" w:cs="Times New Roman"/>
        </w:rPr>
        <w:t>Publishers.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</w:t>
      </w:r>
      <w:r w:rsidR="00C70F0A" w:rsidRPr="003341D0">
        <w:rPr>
          <w:rFonts w:ascii="Times New Roman" w:hAnsi="Times New Roman" w:cs="Times New Roman"/>
        </w:rPr>
        <w:t>Gellner</w:t>
      </w:r>
      <w:proofErr w:type="gramEnd"/>
      <w:r w:rsidR="00C70F0A" w:rsidRPr="003341D0">
        <w:rPr>
          <w:rFonts w:ascii="Times New Roman" w:hAnsi="Times New Roman" w:cs="Times New Roman"/>
        </w:rPr>
        <w:t xml:space="preserve">, E. 1985. </w:t>
      </w:r>
      <w:proofErr w:type="gramStart"/>
      <w:r w:rsidR="00C70F0A" w:rsidRPr="003341D0">
        <w:rPr>
          <w:rFonts w:ascii="Times New Roman" w:hAnsi="Times New Roman" w:cs="Times New Roman"/>
        </w:rPr>
        <w:t>Relativism and Social Sciences.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  <w:proofErr w:type="gramStart"/>
      <w:r w:rsidR="00C70F0A" w:rsidRPr="003341D0">
        <w:rPr>
          <w:rFonts w:ascii="Times New Roman" w:hAnsi="Times New Roman" w:cs="Times New Roman"/>
        </w:rPr>
        <w:t>Cambridge Cambridge University Press.</w:t>
      </w:r>
      <w:proofErr w:type="gramEnd"/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C70F0A" w:rsidRPr="003341D0">
        <w:rPr>
          <w:rFonts w:ascii="Times New Roman" w:hAnsi="Times New Roman" w:cs="Times New Roman"/>
        </w:rPr>
        <w:t xml:space="preserve"> Goode, W.J. and P.K. Hatt 1952. </w:t>
      </w:r>
      <w:proofErr w:type="gramStart"/>
      <w:r w:rsidR="00C70F0A" w:rsidRPr="003341D0">
        <w:rPr>
          <w:rFonts w:ascii="Times New Roman" w:hAnsi="Times New Roman" w:cs="Times New Roman"/>
        </w:rPr>
        <w:t>Methods in Social Research.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  <w:proofErr w:type="gramStart"/>
      <w:r w:rsidR="00C70F0A" w:rsidRPr="003341D0">
        <w:rPr>
          <w:rFonts w:ascii="Times New Roman" w:hAnsi="Times New Roman" w:cs="Times New Roman"/>
        </w:rPr>
        <w:t>Tokyo McGraw Hill.</w:t>
      </w:r>
      <w:proofErr w:type="gramEnd"/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C70F0A" w:rsidRPr="003341D0">
        <w:rPr>
          <w:rFonts w:ascii="Times New Roman" w:hAnsi="Times New Roman" w:cs="Times New Roman"/>
        </w:rPr>
        <w:t xml:space="preserve"> Gupta, Anil 2006. </w:t>
      </w:r>
      <w:proofErr w:type="gramStart"/>
      <w:r w:rsidR="00C70F0A" w:rsidRPr="003341D0">
        <w:rPr>
          <w:rFonts w:ascii="Times New Roman" w:hAnsi="Times New Roman" w:cs="Times New Roman"/>
        </w:rPr>
        <w:t>Empiricism and Experience.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  <w:proofErr w:type="gramStart"/>
      <w:r w:rsidR="00C70F0A" w:rsidRPr="003341D0">
        <w:rPr>
          <w:rFonts w:ascii="Times New Roman" w:hAnsi="Times New Roman" w:cs="Times New Roman"/>
        </w:rPr>
        <w:t>Oxford Oxford University Press.</w:t>
      </w:r>
      <w:proofErr w:type="gramEnd"/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C70F0A" w:rsidRPr="003341D0">
        <w:rPr>
          <w:rFonts w:ascii="Times New Roman" w:hAnsi="Times New Roman" w:cs="Times New Roman"/>
        </w:rPr>
        <w:t xml:space="preserve"> Hodder, I. 1992. Theory and Practice in Archaeology. </w:t>
      </w:r>
      <w:proofErr w:type="gramStart"/>
      <w:r w:rsidR="00C70F0A" w:rsidRPr="003341D0">
        <w:rPr>
          <w:rFonts w:ascii="Times New Roman" w:hAnsi="Times New Roman" w:cs="Times New Roman"/>
        </w:rPr>
        <w:t>London Routledge.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8.</w:t>
      </w:r>
      <w:r w:rsidR="00C70F0A" w:rsidRPr="003341D0">
        <w:rPr>
          <w:rFonts w:ascii="Times New Roman" w:hAnsi="Times New Roman" w:cs="Times New Roman"/>
        </w:rPr>
        <w:t>Hodder</w:t>
      </w:r>
      <w:proofErr w:type="gramEnd"/>
      <w:r w:rsidR="00C70F0A" w:rsidRPr="003341D0">
        <w:rPr>
          <w:rFonts w:ascii="Times New Roman" w:hAnsi="Times New Roman" w:cs="Times New Roman"/>
        </w:rPr>
        <w:t xml:space="preserve">, I. 1995. </w:t>
      </w:r>
      <w:proofErr w:type="gramStart"/>
      <w:r w:rsidR="00C70F0A" w:rsidRPr="003341D0">
        <w:rPr>
          <w:rFonts w:ascii="Times New Roman" w:hAnsi="Times New Roman" w:cs="Times New Roman"/>
        </w:rPr>
        <w:t>Interpreting Archaeology Finding Meaning in the Past.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  <w:proofErr w:type="gramStart"/>
      <w:r w:rsidR="00C70F0A" w:rsidRPr="003341D0">
        <w:rPr>
          <w:rFonts w:ascii="Times New Roman" w:hAnsi="Times New Roman" w:cs="Times New Roman"/>
        </w:rPr>
        <w:t>New York Routledge.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9.</w:t>
      </w:r>
      <w:r w:rsidR="00C70F0A" w:rsidRPr="003341D0">
        <w:rPr>
          <w:rFonts w:ascii="Times New Roman" w:hAnsi="Times New Roman" w:cs="Times New Roman"/>
        </w:rPr>
        <w:t>Johnson</w:t>
      </w:r>
      <w:proofErr w:type="gramEnd"/>
      <w:r w:rsidR="00C70F0A" w:rsidRPr="003341D0">
        <w:rPr>
          <w:rFonts w:ascii="Times New Roman" w:hAnsi="Times New Roman" w:cs="Times New Roman"/>
        </w:rPr>
        <w:t xml:space="preserve">, M. 1999. Archaeological Theory </w:t>
      </w:r>
      <w:proofErr w:type="gramStart"/>
      <w:r w:rsidR="00C70F0A" w:rsidRPr="003341D0">
        <w:rPr>
          <w:rFonts w:ascii="Times New Roman" w:hAnsi="Times New Roman" w:cs="Times New Roman"/>
        </w:rPr>
        <w:t>An</w:t>
      </w:r>
      <w:proofErr w:type="gramEnd"/>
      <w:r w:rsidR="00C70F0A" w:rsidRPr="003341D0">
        <w:rPr>
          <w:rFonts w:ascii="Times New Roman" w:hAnsi="Times New Roman" w:cs="Times New Roman"/>
        </w:rPr>
        <w:t xml:space="preserve"> Introduction. </w:t>
      </w:r>
      <w:proofErr w:type="gramStart"/>
      <w:r w:rsidR="00C70F0A" w:rsidRPr="003341D0">
        <w:rPr>
          <w:rFonts w:ascii="Times New Roman" w:hAnsi="Times New Roman" w:cs="Times New Roman"/>
        </w:rPr>
        <w:t>Malden (Ma) Blackwell Publishers.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>
        <w:rPr>
          <w:rFonts w:ascii="Times New Roman" w:hAnsi="Times New Roman" w:cs="Times New Roman"/>
        </w:rPr>
        <w:t>.</w:t>
      </w:r>
      <w:r w:rsidR="00C70F0A" w:rsidRPr="003341D0">
        <w:rPr>
          <w:rFonts w:ascii="Times New Roman" w:hAnsi="Times New Roman" w:cs="Times New Roman"/>
        </w:rPr>
        <w:t>Joglekar</w:t>
      </w:r>
      <w:proofErr w:type="gramEnd"/>
      <w:r w:rsidR="00C70F0A" w:rsidRPr="003341D0">
        <w:rPr>
          <w:rFonts w:ascii="Times New Roman" w:hAnsi="Times New Roman" w:cs="Times New Roman"/>
        </w:rPr>
        <w:t xml:space="preserve">, P.P. 2014. </w:t>
      </w:r>
      <w:proofErr w:type="gramStart"/>
      <w:r w:rsidR="00C70F0A" w:rsidRPr="003341D0">
        <w:rPr>
          <w:rFonts w:ascii="Times New Roman" w:hAnsi="Times New Roman" w:cs="Times New Roman"/>
        </w:rPr>
        <w:t>Research methodly for Archolorgy Student Pune - Gayatri Sahmilya.</w:t>
      </w:r>
      <w:proofErr w:type="gramEnd"/>
      <w:r w:rsidR="00C70F0A" w:rsidRPr="003341D0">
        <w:rPr>
          <w:rFonts w:ascii="Times New Roman" w:hAnsi="Times New Roman" w:cs="Times New Roman"/>
        </w:rPr>
        <w:t xml:space="preserve"> Jones, </w:t>
      </w:r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70F0A" w:rsidRPr="003341D0">
        <w:rPr>
          <w:rFonts w:ascii="Times New Roman" w:hAnsi="Times New Roman" w:cs="Times New Roman"/>
        </w:rPr>
        <w:t xml:space="preserve">Andrew 2004. </w:t>
      </w:r>
      <w:proofErr w:type="gramStart"/>
      <w:r w:rsidR="00C70F0A" w:rsidRPr="003341D0">
        <w:rPr>
          <w:rFonts w:ascii="Times New Roman" w:hAnsi="Times New Roman" w:cs="Times New Roman"/>
        </w:rPr>
        <w:t>Archaeological Theory and Scientific Practice.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  <w:proofErr w:type="gramStart"/>
      <w:r w:rsidR="00C70F0A" w:rsidRPr="003341D0">
        <w:rPr>
          <w:rFonts w:ascii="Times New Roman" w:hAnsi="Times New Roman" w:cs="Times New Roman"/>
        </w:rPr>
        <w:t>Cambridge Cambridge Press.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proofErr w:type="gramStart"/>
      <w:r>
        <w:rPr>
          <w:rFonts w:ascii="Times New Roman" w:hAnsi="Times New Roman" w:cs="Times New Roman"/>
        </w:rPr>
        <w:t>.</w:t>
      </w:r>
      <w:r w:rsidR="00C70F0A" w:rsidRPr="003341D0">
        <w:rPr>
          <w:rFonts w:ascii="Times New Roman" w:hAnsi="Times New Roman" w:cs="Times New Roman"/>
        </w:rPr>
        <w:t>Kelley</w:t>
      </w:r>
      <w:proofErr w:type="gramEnd"/>
      <w:r w:rsidR="00C70F0A" w:rsidRPr="003341D0">
        <w:rPr>
          <w:rFonts w:ascii="Times New Roman" w:hAnsi="Times New Roman" w:cs="Times New Roman"/>
        </w:rPr>
        <w:t xml:space="preserve">, J.H. and M.P. Hanen 1990. </w:t>
      </w:r>
      <w:proofErr w:type="gramStart"/>
      <w:r w:rsidR="00C70F0A" w:rsidRPr="003341D0">
        <w:rPr>
          <w:rFonts w:ascii="Times New Roman" w:hAnsi="Times New Roman" w:cs="Times New Roman"/>
        </w:rPr>
        <w:t>Archaeology and the Methodology of Science.</w:t>
      </w:r>
      <w:proofErr w:type="gramEnd"/>
      <w:r w:rsidR="00C70F0A" w:rsidRPr="003341D0">
        <w:rPr>
          <w:rFonts w:ascii="Times New Roman" w:hAnsi="Times New Roman" w:cs="Times New Roman"/>
        </w:rPr>
        <w:t xml:space="preserve"> Albuquerque </w:t>
      </w:r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C70F0A" w:rsidRPr="003341D0">
        <w:rPr>
          <w:rFonts w:ascii="Times New Roman" w:hAnsi="Times New Roman" w:cs="Times New Roman"/>
        </w:rPr>
        <w:t>University of New Mexico Press.</w:t>
      </w:r>
      <w:proofErr w:type="gramEnd"/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C70F0A" w:rsidRPr="003341D0">
        <w:rPr>
          <w:rFonts w:ascii="Times New Roman" w:hAnsi="Times New Roman" w:cs="Times New Roman"/>
        </w:rPr>
        <w:t xml:space="preserve"> Marczyk, Geoffrey, David DeMatteo and David Festinger 2005. Essentials of Research Design and </w:t>
      </w:r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C70F0A" w:rsidRPr="003341D0">
        <w:rPr>
          <w:rFonts w:ascii="Times New Roman" w:hAnsi="Times New Roman" w:cs="Times New Roman"/>
        </w:rPr>
        <w:t>Methodology.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</w:t>
      </w:r>
      <w:proofErr w:type="gramStart"/>
      <w:r>
        <w:rPr>
          <w:rFonts w:ascii="Times New Roman" w:hAnsi="Times New Roman" w:cs="Times New Roman"/>
        </w:rPr>
        <w:t>.</w:t>
      </w:r>
      <w:r w:rsidR="00C70F0A" w:rsidRPr="003341D0">
        <w:rPr>
          <w:rFonts w:ascii="Times New Roman" w:hAnsi="Times New Roman" w:cs="Times New Roman"/>
        </w:rPr>
        <w:t>Hoboken</w:t>
      </w:r>
      <w:proofErr w:type="gramEnd"/>
      <w:r w:rsidR="00C70F0A" w:rsidRPr="003341D0">
        <w:rPr>
          <w:rFonts w:ascii="Times New Roman" w:hAnsi="Times New Roman" w:cs="Times New Roman"/>
        </w:rPr>
        <w:t xml:space="preserve">, New Jersey John Wiley &amp; Sons, Inc., </w:t>
      </w:r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proofErr w:type="gramStart"/>
      <w:r>
        <w:rPr>
          <w:rFonts w:ascii="Times New Roman" w:hAnsi="Times New Roman" w:cs="Times New Roman"/>
        </w:rPr>
        <w:t>.</w:t>
      </w:r>
      <w:r w:rsidR="00C70F0A" w:rsidRPr="003341D0">
        <w:rPr>
          <w:rFonts w:ascii="Times New Roman" w:hAnsi="Times New Roman" w:cs="Times New Roman"/>
        </w:rPr>
        <w:t>Paddayya</w:t>
      </w:r>
      <w:proofErr w:type="gramEnd"/>
      <w:r w:rsidR="00C70F0A" w:rsidRPr="003341D0">
        <w:rPr>
          <w:rFonts w:ascii="Times New Roman" w:hAnsi="Times New Roman" w:cs="Times New Roman"/>
        </w:rPr>
        <w:t xml:space="preserve">, K. 1990. </w:t>
      </w:r>
      <w:proofErr w:type="gramStart"/>
      <w:r w:rsidR="00C70F0A" w:rsidRPr="003341D0">
        <w:rPr>
          <w:rFonts w:ascii="Times New Roman" w:hAnsi="Times New Roman" w:cs="Times New Roman"/>
        </w:rPr>
        <w:t>New Archaeology and Aftermath View from Outside the Anglo American World.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70F0A" w:rsidRPr="003341D0">
        <w:rPr>
          <w:rFonts w:ascii="Times New Roman" w:hAnsi="Times New Roman" w:cs="Times New Roman"/>
        </w:rPr>
        <w:t xml:space="preserve">Pune Ravish Publishers </w:t>
      </w:r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proofErr w:type="gramStart"/>
      <w:r>
        <w:rPr>
          <w:rFonts w:ascii="Times New Roman" w:hAnsi="Times New Roman" w:cs="Times New Roman"/>
        </w:rPr>
        <w:t>.</w:t>
      </w:r>
      <w:r w:rsidR="00C70F0A" w:rsidRPr="003341D0">
        <w:rPr>
          <w:rFonts w:ascii="Times New Roman" w:hAnsi="Times New Roman" w:cs="Times New Roman"/>
        </w:rPr>
        <w:t>Paddayya</w:t>
      </w:r>
      <w:proofErr w:type="gramEnd"/>
      <w:r w:rsidR="00C70F0A" w:rsidRPr="003341D0">
        <w:rPr>
          <w:rFonts w:ascii="Times New Roman" w:hAnsi="Times New Roman" w:cs="Times New Roman"/>
        </w:rPr>
        <w:t xml:space="preserve">, K. 1990. Theoretical Perspectives in Indian Archaeology </w:t>
      </w:r>
      <w:proofErr w:type="gramStart"/>
      <w:r w:rsidR="00C70F0A" w:rsidRPr="003341D0">
        <w:rPr>
          <w:rFonts w:ascii="Times New Roman" w:hAnsi="Times New Roman" w:cs="Times New Roman"/>
        </w:rPr>
        <w:t>An</w:t>
      </w:r>
      <w:proofErr w:type="gramEnd"/>
      <w:r w:rsidR="00C70F0A" w:rsidRPr="003341D0">
        <w:rPr>
          <w:rFonts w:ascii="Times New Roman" w:hAnsi="Times New Roman" w:cs="Times New Roman"/>
        </w:rPr>
        <w:t xml:space="preserve"> Historical Review, in P.J. </w:t>
      </w:r>
      <w:r>
        <w:rPr>
          <w:rFonts w:ascii="Times New Roman" w:hAnsi="Times New Roman" w:cs="Times New Roman"/>
        </w:rPr>
        <w:t>16.</w:t>
      </w:r>
      <w:r w:rsidR="00C70F0A" w:rsidRPr="003341D0">
        <w:rPr>
          <w:rFonts w:ascii="Times New Roman" w:hAnsi="Times New Roman" w:cs="Times New Roman"/>
        </w:rPr>
        <w:t xml:space="preserve">Ucko (ed.) Theory in Archaeology A World Perspective, pp.110 149. </w:t>
      </w:r>
      <w:proofErr w:type="gramStart"/>
      <w:r w:rsidR="00C70F0A" w:rsidRPr="003341D0">
        <w:rPr>
          <w:rFonts w:ascii="Times New Roman" w:hAnsi="Times New Roman" w:cs="Times New Roman"/>
        </w:rPr>
        <w:t>London Routledge.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proofErr w:type="gramStart"/>
      <w:r>
        <w:rPr>
          <w:rFonts w:ascii="Times New Roman" w:hAnsi="Times New Roman" w:cs="Times New Roman"/>
        </w:rPr>
        <w:t>.</w:t>
      </w:r>
      <w:r w:rsidR="00C70F0A" w:rsidRPr="003341D0">
        <w:rPr>
          <w:rFonts w:ascii="Times New Roman" w:hAnsi="Times New Roman" w:cs="Times New Roman"/>
        </w:rPr>
        <w:t>Paddayya</w:t>
      </w:r>
      <w:proofErr w:type="gramEnd"/>
      <w:r w:rsidR="00C70F0A" w:rsidRPr="003341D0">
        <w:rPr>
          <w:rFonts w:ascii="Times New Roman" w:hAnsi="Times New Roman" w:cs="Times New Roman"/>
        </w:rPr>
        <w:t xml:space="preserve">, K. 2002. </w:t>
      </w:r>
      <w:proofErr w:type="gramStart"/>
      <w:r w:rsidR="00C70F0A" w:rsidRPr="003341D0">
        <w:rPr>
          <w:rFonts w:ascii="Times New Roman" w:hAnsi="Times New Roman" w:cs="Times New Roman"/>
        </w:rPr>
        <w:t>A Review of Theoretical Perspectives in Indian Archaeology, in S. Settar and R.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C70F0A" w:rsidRPr="003341D0">
        <w:rPr>
          <w:rFonts w:ascii="Times New Roman" w:hAnsi="Times New Roman" w:cs="Times New Roman"/>
        </w:rPr>
        <w:t>Korisettar (ed.) Indian Archaeology in Retrospect, Vol. IV, pp.117</w:t>
      </w:r>
      <w:r>
        <w:rPr>
          <w:rFonts w:ascii="Times New Roman" w:hAnsi="Times New Roman" w:cs="Times New Roman"/>
        </w:rPr>
        <w:t>-</w:t>
      </w:r>
      <w:r w:rsidR="00C70F0A" w:rsidRPr="003341D0">
        <w:rPr>
          <w:rFonts w:ascii="Times New Roman" w:hAnsi="Times New Roman" w:cs="Times New Roman"/>
        </w:rPr>
        <w:t xml:space="preserve"> 157.</w:t>
      </w:r>
      <w:proofErr w:type="gramEnd"/>
      <w:r w:rsidR="00C70F0A" w:rsidRPr="003341D0">
        <w:rPr>
          <w:rFonts w:ascii="Times New Roman" w:hAnsi="Times New Roman" w:cs="Times New Roman"/>
        </w:rPr>
        <w:t xml:space="preserve"> New Delhi ICHR </w:t>
      </w:r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proofErr w:type="gramStart"/>
      <w:r>
        <w:rPr>
          <w:rFonts w:ascii="Times New Roman" w:hAnsi="Times New Roman" w:cs="Times New Roman"/>
        </w:rPr>
        <w:t>.</w:t>
      </w:r>
      <w:r w:rsidR="00C70F0A" w:rsidRPr="003341D0">
        <w:rPr>
          <w:rFonts w:ascii="Times New Roman" w:hAnsi="Times New Roman" w:cs="Times New Roman"/>
        </w:rPr>
        <w:t>Manohar</w:t>
      </w:r>
      <w:proofErr w:type="gramEnd"/>
      <w:r w:rsidR="00C70F0A" w:rsidRPr="003341D0">
        <w:rPr>
          <w:rFonts w:ascii="Times New Roman" w:hAnsi="Times New Roman" w:cs="Times New Roman"/>
        </w:rPr>
        <w:t>. Preucel, R. (</w:t>
      </w:r>
      <w:proofErr w:type="gramStart"/>
      <w:r w:rsidR="00C70F0A" w:rsidRPr="003341D0">
        <w:rPr>
          <w:rFonts w:ascii="Times New Roman" w:hAnsi="Times New Roman" w:cs="Times New Roman"/>
        </w:rPr>
        <w:t>ed</w:t>
      </w:r>
      <w:proofErr w:type="gramEnd"/>
      <w:r w:rsidR="00C70F0A" w:rsidRPr="003341D0">
        <w:rPr>
          <w:rFonts w:ascii="Times New Roman" w:hAnsi="Times New Roman" w:cs="Times New Roman"/>
        </w:rPr>
        <w:t xml:space="preserve">). 1991. Processual and Postprocessual Archaeologies Multiple Ways of </w:t>
      </w:r>
    </w:p>
    <w:p w:rsidR="00983225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C70F0A" w:rsidRPr="003341D0">
        <w:rPr>
          <w:rFonts w:ascii="Times New Roman" w:hAnsi="Times New Roman" w:cs="Times New Roman"/>
        </w:rPr>
        <w:t>Knowing the Past.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  <w:proofErr w:type="gramStart"/>
      <w:r w:rsidR="00C70F0A" w:rsidRPr="003341D0">
        <w:rPr>
          <w:rFonts w:ascii="Times New Roman" w:hAnsi="Times New Roman" w:cs="Times New Roman"/>
        </w:rPr>
        <w:t>Carbondale (Illinois) Southern Illinois University Press.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</w:p>
    <w:p w:rsidR="00023813" w:rsidRDefault="00983225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proofErr w:type="gramStart"/>
      <w:r>
        <w:rPr>
          <w:rFonts w:ascii="Times New Roman" w:hAnsi="Times New Roman" w:cs="Times New Roman"/>
        </w:rPr>
        <w:t>.</w:t>
      </w:r>
      <w:r w:rsidR="00C70F0A" w:rsidRPr="003341D0">
        <w:rPr>
          <w:rFonts w:ascii="Times New Roman" w:hAnsi="Times New Roman" w:cs="Times New Roman"/>
        </w:rPr>
        <w:t>Rosenau</w:t>
      </w:r>
      <w:proofErr w:type="gramEnd"/>
      <w:r w:rsidR="00C70F0A" w:rsidRPr="003341D0">
        <w:rPr>
          <w:rFonts w:ascii="Times New Roman" w:hAnsi="Times New Roman" w:cs="Times New Roman"/>
        </w:rPr>
        <w:t xml:space="preserve">, P.M. 1992. Post modernism and the Social Sciences. </w:t>
      </w:r>
      <w:proofErr w:type="gramStart"/>
      <w:r w:rsidR="00C70F0A" w:rsidRPr="003341D0">
        <w:rPr>
          <w:rFonts w:ascii="Times New Roman" w:hAnsi="Times New Roman" w:cs="Times New Roman"/>
        </w:rPr>
        <w:t>Princeton Princeton University Press.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  <w:r w:rsidR="00023813">
        <w:rPr>
          <w:rFonts w:ascii="Times New Roman" w:hAnsi="Times New Roman" w:cs="Times New Roman"/>
        </w:rPr>
        <w:t>20</w:t>
      </w:r>
      <w:proofErr w:type="gramStart"/>
      <w:r w:rsidR="00023813">
        <w:rPr>
          <w:rFonts w:ascii="Times New Roman" w:hAnsi="Times New Roman" w:cs="Times New Roman"/>
        </w:rPr>
        <w:t>.</w:t>
      </w:r>
      <w:r w:rsidR="00C70F0A" w:rsidRPr="003341D0">
        <w:rPr>
          <w:rFonts w:ascii="Times New Roman" w:hAnsi="Times New Roman" w:cs="Times New Roman"/>
        </w:rPr>
        <w:t>Salmon</w:t>
      </w:r>
      <w:proofErr w:type="gramEnd"/>
      <w:r w:rsidR="00C70F0A" w:rsidRPr="003341D0">
        <w:rPr>
          <w:rFonts w:ascii="Times New Roman" w:hAnsi="Times New Roman" w:cs="Times New Roman"/>
        </w:rPr>
        <w:t xml:space="preserve">, W.C. 1984. </w:t>
      </w:r>
      <w:proofErr w:type="gramStart"/>
      <w:r w:rsidR="00C70F0A" w:rsidRPr="003341D0">
        <w:rPr>
          <w:rFonts w:ascii="Times New Roman" w:hAnsi="Times New Roman" w:cs="Times New Roman"/>
        </w:rPr>
        <w:t>Scientific Explanation and Causal Structures of the World.</w:t>
      </w:r>
      <w:proofErr w:type="gramEnd"/>
      <w:r w:rsidR="00C70F0A" w:rsidRPr="003341D0">
        <w:rPr>
          <w:rFonts w:ascii="Times New Roman" w:hAnsi="Times New Roman" w:cs="Times New Roman"/>
        </w:rPr>
        <w:t xml:space="preserve"> Princeton Princeton</w:t>
      </w:r>
    </w:p>
    <w:p w:rsidR="00983225" w:rsidRDefault="00023813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70F0A" w:rsidRPr="003341D0">
        <w:rPr>
          <w:rFonts w:ascii="Times New Roman" w:hAnsi="Times New Roman" w:cs="Times New Roman"/>
        </w:rPr>
        <w:t xml:space="preserve"> </w:t>
      </w:r>
      <w:proofErr w:type="gramStart"/>
      <w:r w:rsidR="00C70F0A" w:rsidRPr="003341D0">
        <w:rPr>
          <w:rFonts w:ascii="Times New Roman" w:hAnsi="Times New Roman" w:cs="Times New Roman"/>
        </w:rPr>
        <w:t>University Press.</w:t>
      </w:r>
      <w:proofErr w:type="gramEnd"/>
    </w:p>
    <w:p w:rsidR="00023813" w:rsidRDefault="00C70F0A" w:rsidP="00023813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</w:t>
      </w:r>
      <w:r w:rsidR="00023813">
        <w:rPr>
          <w:rFonts w:ascii="Times New Roman" w:hAnsi="Times New Roman" w:cs="Times New Roman"/>
        </w:rPr>
        <w:t>21</w:t>
      </w:r>
      <w:proofErr w:type="gramStart"/>
      <w:r w:rsidR="00023813">
        <w:rPr>
          <w:rFonts w:ascii="Times New Roman" w:hAnsi="Times New Roman" w:cs="Times New Roman"/>
        </w:rPr>
        <w:t>.</w:t>
      </w:r>
      <w:r w:rsidRPr="003341D0">
        <w:rPr>
          <w:rFonts w:ascii="Times New Roman" w:hAnsi="Times New Roman" w:cs="Times New Roman"/>
        </w:rPr>
        <w:t>Schiffer</w:t>
      </w:r>
      <w:proofErr w:type="gramEnd"/>
      <w:r w:rsidRPr="003341D0">
        <w:rPr>
          <w:rFonts w:ascii="Times New Roman" w:hAnsi="Times New Roman" w:cs="Times New Roman"/>
        </w:rPr>
        <w:t xml:space="preserve">, M.B. 1987. </w:t>
      </w:r>
      <w:proofErr w:type="gramStart"/>
      <w:r w:rsidRPr="003341D0">
        <w:rPr>
          <w:rFonts w:ascii="Times New Roman" w:hAnsi="Times New Roman" w:cs="Times New Roman"/>
        </w:rPr>
        <w:t>Formation Processes of the Archaeological Record.</w:t>
      </w:r>
      <w:proofErr w:type="gramEnd"/>
      <w:r w:rsidRPr="003341D0">
        <w:rPr>
          <w:rFonts w:ascii="Times New Roman" w:hAnsi="Times New Roman" w:cs="Times New Roman"/>
        </w:rPr>
        <w:t xml:space="preserve"> Albuquerque University of </w:t>
      </w:r>
    </w:p>
    <w:p w:rsidR="00983225" w:rsidRDefault="00023813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C70F0A" w:rsidRPr="003341D0">
        <w:rPr>
          <w:rFonts w:ascii="Times New Roman" w:hAnsi="Times New Roman" w:cs="Times New Roman"/>
        </w:rPr>
        <w:t>New Mexico Press.</w:t>
      </w:r>
      <w:proofErr w:type="gramEnd"/>
      <w:r w:rsidR="00C70F0A" w:rsidRPr="003341D0">
        <w:rPr>
          <w:rFonts w:ascii="Times New Roman" w:hAnsi="Times New Roman" w:cs="Times New Roman"/>
        </w:rPr>
        <w:t xml:space="preserve"> </w:t>
      </w:r>
    </w:p>
    <w:p w:rsidR="00983225" w:rsidRDefault="00023813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proofErr w:type="gramStart"/>
      <w:r>
        <w:rPr>
          <w:rFonts w:ascii="Times New Roman" w:hAnsi="Times New Roman" w:cs="Times New Roman"/>
        </w:rPr>
        <w:t>.</w:t>
      </w:r>
      <w:r w:rsidR="00C70F0A" w:rsidRPr="003341D0">
        <w:rPr>
          <w:rFonts w:ascii="Times New Roman" w:hAnsi="Times New Roman" w:cs="Times New Roman"/>
        </w:rPr>
        <w:t>Schiffer</w:t>
      </w:r>
      <w:proofErr w:type="gramEnd"/>
      <w:r w:rsidR="00C70F0A" w:rsidRPr="003341D0">
        <w:rPr>
          <w:rFonts w:ascii="Times New Roman" w:hAnsi="Times New Roman" w:cs="Times New Roman"/>
        </w:rPr>
        <w:t xml:space="preserve">, M.B. 1995. </w:t>
      </w:r>
      <w:proofErr w:type="gramStart"/>
      <w:r w:rsidR="00C70F0A" w:rsidRPr="003341D0">
        <w:rPr>
          <w:rFonts w:ascii="Times New Roman" w:hAnsi="Times New Roman" w:cs="Times New Roman"/>
        </w:rPr>
        <w:t>Behavioral Archaeology First Principles.</w:t>
      </w:r>
      <w:proofErr w:type="gramEnd"/>
      <w:r w:rsidR="00C70F0A" w:rsidRPr="003341D0">
        <w:rPr>
          <w:rFonts w:ascii="Times New Roman" w:hAnsi="Times New Roman" w:cs="Times New Roman"/>
        </w:rPr>
        <w:t xml:space="preserve"> Salt Lake City University of Utah </w:t>
      </w:r>
      <w:r>
        <w:rPr>
          <w:rFonts w:ascii="Times New Roman" w:hAnsi="Times New Roman" w:cs="Times New Roman"/>
        </w:rPr>
        <w:t>press</w:t>
      </w:r>
      <w:r w:rsidR="00C70F0A" w:rsidRPr="003341D0">
        <w:rPr>
          <w:rFonts w:ascii="Times New Roman" w:hAnsi="Times New Roman" w:cs="Times New Roman"/>
        </w:rPr>
        <w:t xml:space="preserve"> </w:t>
      </w:r>
    </w:p>
    <w:p w:rsidR="00C70F0A" w:rsidRDefault="00023813" w:rsidP="000238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C70F0A" w:rsidRPr="003341D0">
        <w:rPr>
          <w:rFonts w:ascii="Times New Roman" w:hAnsi="Times New Roman" w:cs="Times New Roman"/>
        </w:rPr>
        <w:t xml:space="preserve">Shanks, M. and C. Tilley. 1987. Social Theory as Archaeology. </w:t>
      </w:r>
      <w:proofErr w:type="gramStart"/>
      <w:r w:rsidR="00C70F0A" w:rsidRPr="003341D0">
        <w:rPr>
          <w:rFonts w:ascii="Times New Roman" w:hAnsi="Times New Roman" w:cs="Times New Roman"/>
        </w:rPr>
        <w:t>Cambridge Polity Press.</w:t>
      </w:r>
      <w:proofErr w:type="gramEnd"/>
    </w:p>
    <w:p w:rsidR="00693CE8" w:rsidRDefault="00693CE8" w:rsidP="00023813">
      <w:pPr>
        <w:pStyle w:val="Style"/>
        <w:spacing w:before="62"/>
        <w:ind w:right="845"/>
        <w:jc w:val="center"/>
        <w:rPr>
          <w:b/>
        </w:rPr>
      </w:pPr>
    </w:p>
    <w:p w:rsidR="008F2F8A" w:rsidRDefault="008F2F8A" w:rsidP="00023813">
      <w:pPr>
        <w:pStyle w:val="Style"/>
        <w:spacing w:before="62"/>
        <w:ind w:right="845"/>
        <w:jc w:val="center"/>
        <w:rPr>
          <w:b/>
        </w:rPr>
      </w:pPr>
    </w:p>
    <w:p w:rsidR="008F2F8A" w:rsidRDefault="008F2F8A" w:rsidP="00023813">
      <w:pPr>
        <w:pStyle w:val="Style"/>
        <w:spacing w:before="62"/>
        <w:ind w:right="845"/>
        <w:jc w:val="center"/>
        <w:rPr>
          <w:b/>
        </w:rPr>
      </w:pPr>
    </w:p>
    <w:p w:rsidR="008F2F8A" w:rsidRDefault="008F2F8A" w:rsidP="00023813">
      <w:pPr>
        <w:pStyle w:val="Style"/>
        <w:spacing w:before="62"/>
        <w:ind w:right="845"/>
        <w:jc w:val="center"/>
        <w:rPr>
          <w:b/>
        </w:rPr>
      </w:pPr>
    </w:p>
    <w:p w:rsidR="008F2F8A" w:rsidRDefault="008F2F8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8F2F8A" w:rsidRDefault="008F2F8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8F2F8A" w:rsidRDefault="008F2F8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8F2F8A" w:rsidRDefault="008F2F8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8F2F8A" w:rsidRDefault="008F2F8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8F2F8A" w:rsidRDefault="008F2F8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8F2F8A" w:rsidRDefault="008F2F8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350DDA" w:rsidRDefault="00350DD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350DDA" w:rsidRDefault="00350DD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350DDA" w:rsidRDefault="00350DD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350DDA" w:rsidRDefault="00350DD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350DDA" w:rsidRDefault="00350DD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350DDA" w:rsidRDefault="00350DD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350DDA" w:rsidRDefault="00350DD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350DDA" w:rsidRDefault="00350DD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350DDA" w:rsidRDefault="00350DD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350DDA" w:rsidRDefault="00350DD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350DDA" w:rsidRDefault="00350DD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350DDA" w:rsidRDefault="00350DD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350DDA" w:rsidRDefault="00350DD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350DDA" w:rsidRDefault="00350DDA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693CE8" w:rsidRPr="001B2036" w:rsidRDefault="00693CE8" w:rsidP="00693CE8">
      <w:pPr>
        <w:pStyle w:val="Style"/>
        <w:spacing w:before="62" w:line="288" w:lineRule="exact"/>
        <w:ind w:right="845"/>
        <w:jc w:val="center"/>
        <w:rPr>
          <w:b/>
        </w:rPr>
      </w:pPr>
      <w:r w:rsidRPr="001B2036">
        <w:rPr>
          <w:b/>
        </w:rPr>
        <w:lastRenderedPageBreak/>
        <w:t>M.A. (FINAL) ANCIENT HISTORY AND ARCHAEOLOGY</w:t>
      </w:r>
    </w:p>
    <w:p w:rsidR="00693CE8" w:rsidRPr="001B2036" w:rsidRDefault="00693CE8" w:rsidP="00693CE8">
      <w:pPr>
        <w:pStyle w:val="Style"/>
        <w:spacing w:before="62" w:line="288" w:lineRule="exact"/>
        <w:ind w:right="845"/>
        <w:jc w:val="center"/>
        <w:rPr>
          <w:b/>
        </w:rPr>
      </w:pPr>
      <w:r>
        <w:rPr>
          <w:b/>
        </w:rPr>
        <w:t xml:space="preserve">Fourth </w:t>
      </w:r>
      <w:r w:rsidRPr="001B2036">
        <w:rPr>
          <w:b/>
        </w:rPr>
        <w:t>S</w:t>
      </w:r>
      <w:r>
        <w:rPr>
          <w:b/>
        </w:rPr>
        <w:t>emester</w:t>
      </w:r>
    </w:p>
    <w:p w:rsidR="00187AAA" w:rsidRDefault="00693CE8" w:rsidP="00187AAA">
      <w:pPr>
        <w:pStyle w:val="Style"/>
        <w:spacing w:before="62" w:line="288" w:lineRule="exact"/>
        <w:ind w:right="845"/>
        <w:jc w:val="center"/>
      </w:pPr>
      <w:r w:rsidRPr="008F2F8A">
        <w:rPr>
          <w:b/>
        </w:rPr>
        <w:t xml:space="preserve">                                                </w:t>
      </w:r>
    </w:p>
    <w:p w:rsidR="00187AAA" w:rsidRPr="008F2F8A" w:rsidRDefault="00187AAA" w:rsidP="00187AAA">
      <w:pPr>
        <w:rPr>
          <w:rFonts w:ascii="Times New Roman" w:hAnsi="Times New Roman" w:cs="Times New Roman"/>
          <w:b/>
        </w:rPr>
      </w:pPr>
      <w:r w:rsidRPr="008F2F8A">
        <w:rPr>
          <w:rFonts w:ascii="Times New Roman" w:hAnsi="Times New Roman" w:cs="Times New Roman"/>
          <w:b/>
        </w:rPr>
        <w:t xml:space="preserve">                                                Paper – V (</w:t>
      </w:r>
      <w:proofErr w:type="gramStart"/>
      <w:r w:rsidRPr="008F2F8A">
        <w:rPr>
          <w:rFonts w:ascii="Times New Roman" w:hAnsi="Times New Roman" w:cs="Times New Roman"/>
          <w:b/>
        </w:rPr>
        <w:t>c )</w:t>
      </w:r>
      <w:proofErr w:type="gramEnd"/>
      <w:r w:rsidRPr="008F2F8A">
        <w:rPr>
          <w:rFonts w:ascii="Times New Roman" w:hAnsi="Times New Roman" w:cs="Times New Roman"/>
          <w:b/>
        </w:rPr>
        <w:t xml:space="preserve"> :  PROJECT WORK</w:t>
      </w:r>
    </w:p>
    <w:p w:rsidR="00187AAA" w:rsidRPr="0064013D" w:rsidRDefault="00187AAA" w:rsidP="00187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2AE">
        <w:rPr>
          <w:rFonts w:ascii="Times New Roman" w:hAnsi="Times New Roman" w:cs="Times New Roman"/>
          <w:b/>
        </w:rPr>
        <w:t xml:space="preserve"> </w:t>
      </w:r>
    </w:p>
    <w:p w:rsidR="00187AAA" w:rsidRDefault="00187AAA" w:rsidP="00AE0A2D">
      <w:pPr>
        <w:spacing w:line="36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>Project Report</w:t>
      </w:r>
      <w:r w:rsidRPr="003341D0">
        <w:rPr>
          <w:rFonts w:ascii="Times New Roman" w:hAnsi="Times New Roman" w:cs="Times New Roman"/>
        </w:rPr>
        <w:t xml:space="preserve"> based on practical/field study of </w:t>
      </w:r>
      <w:r>
        <w:rPr>
          <w:rFonts w:ascii="Times New Roman" w:hAnsi="Times New Roman" w:cs="Times New Roman"/>
        </w:rPr>
        <w:t>M</w:t>
      </w:r>
      <w:r w:rsidRPr="003341D0">
        <w:rPr>
          <w:rFonts w:ascii="Times New Roman" w:hAnsi="Times New Roman" w:cs="Times New Roman"/>
        </w:rPr>
        <w:t>onuments</w:t>
      </w:r>
      <w:r>
        <w:rPr>
          <w:rFonts w:ascii="Times New Roman" w:hAnsi="Times New Roman" w:cs="Times New Roman"/>
        </w:rPr>
        <w:t>,</w:t>
      </w:r>
      <w:r w:rsidRPr="003341D0">
        <w:rPr>
          <w:rFonts w:ascii="Times New Roman" w:hAnsi="Times New Roman" w:cs="Times New Roman"/>
        </w:rPr>
        <w:t xml:space="preserve"> Museum</w:t>
      </w:r>
      <w:r>
        <w:rPr>
          <w:rFonts w:ascii="Times New Roman" w:hAnsi="Times New Roman" w:cs="Times New Roman"/>
        </w:rPr>
        <w:t>s</w:t>
      </w:r>
      <w:r w:rsidRPr="003341D0">
        <w:rPr>
          <w:rFonts w:ascii="Times New Roman" w:hAnsi="Times New Roman" w:cs="Times New Roman"/>
        </w:rPr>
        <w:t xml:space="preserve">, Coins, </w:t>
      </w:r>
      <w:r>
        <w:rPr>
          <w:rFonts w:ascii="Times New Roman" w:hAnsi="Times New Roman" w:cs="Times New Roman"/>
        </w:rPr>
        <w:t>I</w:t>
      </w:r>
      <w:r w:rsidRPr="003341D0">
        <w:rPr>
          <w:rFonts w:ascii="Times New Roman" w:hAnsi="Times New Roman" w:cs="Times New Roman"/>
        </w:rPr>
        <w:t>nscriptions and other allied source material</w:t>
      </w:r>
      <w:r>
        <w:rPr>
          <w:rFonts w:ascii="Times New Roman" w:hAnsi="Times New Roman" w:cs="Times New Roman"/>
        </w:rPr>
        <w:t xml:space="preserve">s </w:t>
      </w:r>
      <w:r w:rsidRPr="003341D0">
        <w:rPr>
          <w:rFonts w:ascii="Times New Roman" w:hAnsi="Times New Roman" w:cs="Times New Roman"/>
        </w:rPr>
        <w:t xml:space="preserve"> prepared under the guidance of a teacher in the P.G. Department of </w:t>
      </w:r>
      <w:r>
        <w:rPr>
          <w:rFonts w:ascii="Times New Roman" w:hAnsi="Times New Roman" w:cs="Times New Roman"/>
        </w:rPr>
        <w:t xml:space="preserve">History </w:t>
      </w:r>
      <w:r w:rsidRPr="003341D0">
        <w:rPr>
          <w:rFonts w:ascii="Times New Roman" w:hAnsi="Times New Roman" w:cs="Times New Roman"/>
        </w:rPr>
        <w:t xml:space="preserve"> and Archeology about </w:t>
      </w:r>
      <w:r>
        <w:rPr>
          <w:rFonts w:ascii="Times New Roman" w:hAnsi="Times New Roman" w:cs="Times New Roman"/>
        </w:rPr>
        <w:t>30 to 5</w:t>
      </w:r>
      <w:r w:rsidRPr="003341D0">
        <w:rPr>
          <w:rFonts w:ascii="Times New Roman" w:hAnsi="Times New Roman" w:cs="Times New Roman"/>
        </w:rPr>
        <w:t xml:space="preserve">0 pages </w:t>
      </w:r>
      <w:r>
        <w:rPr>
          <w:rFonts w:ascii="Times New Roman" w:hAnsi="Times New Roman" w:cs="Times New Roman"/>
        </w:rPr>
        <w:t xml:space="preserve">word processed in 12 font (double spaced )  </w:t>
      </w:r>
      <w:r w:rsidRPr="003341D0">
        <w:rPr>
          <w:rFonts w:ascii="Times New Roman" w:hAnsi="Times New Roman" w:cs="Times New Roman"/>
        </w:rPr>
        <w:t xml:space="preserve">typed in A4 size paper, </w:t>
      </w:r>
      <w:r>
        <w:rPr>
          <w:rFonts w:ascii="Times New Roman" w:hAnsi="Times New Roman" w:cs="Times New Roman"/>
        </w:rPr>
        <w:t xml:space="preserve">for </w:t>
      </w:r>
      <w:r w:rsidRPr="003341D0">
        <w:rPr>
          <w:rFonts w:ascii="Times New Roman" w:hAnsi="Times New Roman" w:cs="Times New Roman"/>
        </w:rPr>
        <w:t xml:space="preserve">Marks 100. (For </w:t>
      </w:r>
      <w:r>
        <w:rPr>
          <w:rFonts w:ascii="Times New Roman" w:hAnsi="Times New Roman" w:cs="Times New Roman"/>
        </w:rPr>
        <w:t xml:space="preserve">Project </w:t>
      </w:r>
      <w:proofErr w:type="gramStart"/>
      <w:r>
        <w:rPr>
          <w:rFonts w:ascii="Times New Roman" w:hAnsi="Times New Roman" w:cs="Times New Roman"/>
        </w:rPr>
        <w:t xml:space="preserve">Report </w:t>
      </w:r>
      <w:r w:rsidRPr="003341D0">
        <w:rPr>
          <w:rFonts w:ascii="Times New Roman" w:hAnsi="Times New Roman" w:cs="Times New Roman"/>
        </w:rPr>
        <w:t>:</w:t>
      </w:r>
      <w:proofErr w:type="gramEnd"/>
      <w:r w:rsidRPr="00334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3341D0">
        <w:rPr>
          <w:rFonts w:ascii="Times New Roman" w:hAnsi="Times New Roman" w:cs="Times New Roman"/>
        </w:rPr>
        <w:t>0 Marks, I</w:t>
      </w:r>
      <w:r>
        <w:rPr>
          <w:rFonts w:ascii="Times New Roman" w:hAnsi="Times New Roman" w:cs="Times New Roman"/>
        </w:rPr>
        <w:t xml:space="preserve">nternal </w:t>
      </w:r>
      <w:r w:rsidRPr="003341D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ssessment </w:t>
      </w:r>
      <w:r w:rsidRPr="003341D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</w:t>
      </w:r>
      <w:r w:rsidRPr="003341D0">
        <w:rPr>
          <w:rFonts w:ascii="Times New Roman" w:hAnsi="Times New Roman" w:cs="Times New Roman"/>
        </w:rPr>
        <w:t>0 Marks and for Viva-voce: 20 Marks=100 Marks)</w:t>
      </w:r>
      <w:r>
        <w:rPr>
          <w:rFonts w:ascii="Times New Roman" w:hAnsi="Times New Roman" w:cs="Times New Roman"/>
        </w:rPr>
        <w:t xml:space="preserve">.  </w:t>
      </w:r>
      <w:r w:rsidRPr="00CD5072">
        <w:rPr>
          <w:rFonts w:ascii="Times New Roman" w:hAnsi="Times New Roman" w:cs="Times New Roman"/>
        </w:rPr>
        <w:t xml:space="preserve"> It has to contain 3 to 4 chapters apart from the Introduction and Conclusion. </w:t>
      </w:r>
      <w:r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>Projects must be related to a topic relevant to the present syllabus</w:t>
      </w:r>
      <w:r>
        <w:rPr>
          <w:rFonts w:ascii="Times New Roman" w:hAnsi="Times New Roman" w:cs="Times New Roman"/>
        </w:rPr>
        <w:t>.</w:t>
      </w:r>
      <w:r w:rsidRPr="003341D0">
        <w:rPr>
          <w:rFonts w:ascii="Times New Roman" w:hAnsi="Times New Roman" w:cs="Times New Roman"/>
        </w:rPr>
        <w:t xml:space="preserve">  Proper style of bibliography and references should be followed by the students. </w:t>
      </w:r>
      <w:r w:rsidRPr="00CD5072">
        <w:rPr>
          <w:rFonts w:ascii="Times New Roman" w:hAnsi="Times New Roman" w:cs="Times New Roman"/>
        </w:rPr>
        <w:t xml:space="preserve">The workload for guidance has to be treated on par with the teaching hours of </w:t>
      </w:r>
      <w:r>
        <w:rPr>
          <w:rFonts w:ascii="Times New Roman" w:hAnsi="Times New Roman" w:cs="Times New Roman"/>
        </w:rPr>
        <w:t>one</w:t>
      </w:r>
      <w:r w:rsidRPr="00CD5072">
        <w:rPr>
          <w:rFonts w:ascii="Times New Roman" w:hAnsi="Times New Roman" w:cs="Times New Roman"/>
        </w:rPr>
        <w:t xml:space="preserve"> theory paper. </w:t>
      </w:r>
      <w:r w:rsidRPr="003341D0">
        <w:rPr>
          <w:rFonts w:ascii="Times New Roman" w:hAnsi="Times New Roman" w:cs="Times New Roman"/>
        </w:rPr>
        <w:t xml:space="preserve">The Project </w:t>
      </w:r>
      <w:r>
        <w:rPr>
          <w:rFonts w:ascii="Times New Roman" w:hAnsi="Times New Roman" w:cs="Times New Roman"/>
        </w:rPr>
        <w:t>R</w:t>
      </w:r>
      <w:r w:rsidRPr="003341D0">
        <w:rPr>
          <w:rFonts w:ascii="Times New Roman" w:hAnsi="Times New Roman" w:cs="Times New Roman"/>
        </w:rPr>
        <w:t xml:space="preserve">eport should be submitted </w:t>
      </w:r>
      <w:r>
        <w:rPr>
          <w:rFonts w:ascii="Times New Roman" w:hAnsi="Times New Roman" w:cs="Times New Roman"/>
        </w:rPr>
        <w:t xml:space="preserve">15 days </w:t>
      </w:r>
      <w:r w:rsidRPr="003341D0">
        <w:rPr>
          <w:rFonts w:ascii="Times New Roman" w:hAnsi="Times New Roman" w:cs="Times New Roman"/>
        </w:rPr>
        <w:t>before the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commencement </w:t>
      </w:r>
      <w:r w:rsidRPr="003341D0">
        <w:rPr>
          <w:rFonts w:ascii="Times New Roman" w:hAnsi="Times New Roman" w:cs="Times New Roman"/>
        </w:rPr>
        <w:t xml:space="preserve"> of</w:t>
      </w:r>
      <w:proofErr w:type="gramEnd"/>
      <w:r w:rsidRPr="00334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3341D0">
        <w:rPr>
          <w:rFonts w:ascii="Times New Roman" w:hAnsi="Times New Roman" w:cs="Times New Roman"/>
        </w:rPr>
        <w:t xml:space="preserve">4th </w:t>
      </w:r>
      <w:r>
        <w:rPr>
          <w:rFonts w:ascii="Times New Roman" w:hAnsi="Times New Roman" w:cs="Times New Roman"/>
        </w:rPr>
        <w:t>S</w:t>
      </w:r>
      <w:r w:rsidRPr="003341D0">
        <w:rPr>
          <w:rFonts w:ascii="Times New Roman" w:hAnsi="Times New Roman" w:cs="Times New Roman"/>
        </w:rPr>
        <w:t xml:space="preserve">emester </w:t>
      </w:r>
      <w:r>
        <w:rPr>
          <w:rFonts w:ascii="Times New Roman" w:hAnsi="Times New Roman" w:cs="Times New Roman"/>
        </w:rPr>
        <w:t>E</w:t>
      </w:r>
      <w:r w:rsidRPr="003341D0">
        <w:rPr>
          <w:rFonts w:ascii="Times New Roman" w:hAnsi="Times New Roman" w:cs="Times New Roman"/>
        </w:rPr>
        <w:t>xamination</w:t>
      </w:r>
      <w:r>
        <w:rPr>
          <w:rFonts w:ascii="Times New Roman" w:hAnsi="Times New Roman" w:cs="Times New Roman"/>
        </w:rPr>
        <w:t>s.</w:t>
      </w:r>
      <w:r w:rsidRPr="003341D0">
        <w:rPr>
          <w:rFonts w:ascii="Times New Roman" w:hAnsi="Times New Roman" w:cs="Times New Roman"/>
        </w:rPr>
        <w:t xml:space="preserve">  Valuation of the project shall be conducted by a panel of teachers not less than two (one </w:t>
      </w:r>
      <w:r>
        <w:rPr>
          <w:rFonts w:ascii="Times New Roman" w:hAnsi="Times New Roman" w:cs="Times New Roman"/>
        </w:rPr>
        <w:t>External and one In</w:t>
      </w:r>
      <w:r w:rsidRPr="003341D0">
        <w:rPr>
          <w:rFonts w:ascii="Times New Roman" w:hAnsi="Times New Roman" w:cs="Times New Roman"/>
        </w:rPr>
        <w:t>ternal)</w:t>
      </w:r>
      <w:r>
        <w:rPr>
          <w:rFonts w:ascii="Times New Roman" w:hAnsi="Times New Roman" w:cs="Times New Roman"/>
        </w:rPr>
        <w:t xml:space="preserve">.  </w:t>
      </w:r>
      <w:r w:rsidRPr="003341D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V</w:t>
      </w:r>
      <w:r w:rsidRPr="003341D0">
        <w:rPr>
          <w:rFonts w:ascii="Times New Roman" w:hAnsi="Times New Roman" w:cs="Times New Roman"/>
        </w:rPr>
        <w:t>iva-</w:t>
      </w:r>
      <w:r>
        <w:rPr>
          <w:rFonts w:ascii="Times New Roman" w:hAnsi="Times New Roman" w:cs="Times New Roman"/>
        </w:rPr>
        <w:t>V</w:t>
      </w:r>
      <w:r w:rsidRPr="003341D0">
        <w:rPr>
          <w:rFonts w:ascii="Times New Roman" w:hAnsi="Times New Roman" w:cs="Times New Roman"/>
        </w:rPr>
        <w:t xml:space="preserve">oce will be conducted by </w:t>
      </w:r>
      <w:r w:rsidR="00AE0A2D">
        <w:rPr>
          <w:rFonts w:ascii="Times New Roman" w:hAnsi="Times New Roman" w:cs="Times New Roman"/>
        </w:rPr>
        <w:t xml:space="preserve">the </w:t>
      </w:r>
      <w:r w:rsidR="00841483">
        <w:rPr>
          <w:rFonts w:ascii="Times New Roman" w:hAnsi="Times New Roman" w:cs="Times New Roman"/>
        </w:rPr>
        <w:t>Head of the Department</w:t>
      </w:r>
      <w:r w:rsidRPr="003341D0">
        <w:rPr>
          <w:rFonts w:ascii="Times New Roman" w:hAnsi="Times New Roman" w:cs="Times New Roman"/>
        </w:rPr>
        <w:t>,</w:t>
      </w:r>
      <w:r w:rsidR="002521D0" w:rsidRPr="002521D0">
        <w:rPr>
          <w:rFonts w:ascii="Times New Roman" w:hAnsi="Times New Roman" w:cs="Times New Roman"/>
        </w:rPr>
        <w:t xml:space="preserve"> </w:t>
      </w:r>
      <w:r w:rsidR="002521D0">
        <w:rPr>
          <w:rFonts w:ascii="Times New Roman" w:hAnsi="Times New Roman" w:cs="Times New Roman"/>
        </w:rPr>
        <w:t>with Chairman (BOS)</w:t>
      </w:r>
      <w:proofErr w:type="gramStart"/>
      <w:r w:rsidR="002521D0">
        <w:rPr>
          <w:rFonts w:ascii="Times New Roman" w:hAnsi="Times New Roman" w:cs="Times New Roman"/>
        </w:rPr>
        <w:t xml:space="preserve">, </w:t>
      </w:r>
      <w:r w:rsidRPr="003341D0">
        <w:rPr>
          <w:rFonts w:ascii="Times New Roman" w:hAnsi="Times New Roman" w:cs="Times New Roman"/>
        </w:rPr>
        <w:t xml:space="preserve"> concerned</w:t>
      </w:r>
      <w:proofErr w:type="gramEnd"/>
      <w:r w:rsidRPr="00334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</w:t>
      </w:r>
      <w:r w:rsidRPr="003341D0">
        <w:rPr>
          <w:rFonts w:ascii="Times New Roman" w:hAnsi="Times New Roman" w:cs="Times New Roman"/>
        </w:rPr>
        <w:t>uide</w:t>
      </w:r>
      <w:r>
        <w:rPr>
          <w:rFonts w:ascii="Times New Roman" w:hAnsi="Times New Roman" w:cs="Times New Roman"/>
        </w:rPr>
        <w:t>/</w:t>
      </w:r>
      <w:r w:rsidR="00841483">
        <w:rPr>
          <w:rFonts w:ascii="Times New Roman" w:hAnsi="Times New Roman" w:cs="Times New Roman"/>
        </w:rPr>
        <w:t>Joint Guide</w:t>
      </w:r>
      <w:r w:rsidRPr="003341D0">
        <w:rPr>
          <w:rFonts w:ascii="Times New Roman" w:hAnsi="Times New Roman" w:cs="Times New Roman"/>
        </w:rPr>
        <w:t xml:space="preserve"> and one</w:t>
      </w:r>
      <w:r>
        <w:rPr>
          <w:rFonts w:ascii="Times New Roman" w:hAnsi="Times New Roman" w:cs="Times New Roman"/>
        </w:rPr>
        <w:t xml:space="preserve"> E</w:t>
      </w:r>
      <w:r w:rsidRPr="003341D0">
        <w:rPr>
          <w:rFonts w:ascii="Times New Roman" w:hAnsi="Times New Roman" w:cs="Times New Roman"/>
        </w:rPr>
        <w:t xml:space="preserve">xternal </w:t>
      </w:r>
      <w:r>
        <w:rPr>
          <w:rFonts w:ascii="Times New Roman" w:hAnsi="Times New Roman" w:cs="Times New Roman"/>
        </w:rPr>
        <w:t>E</w:t>
      </w:r>
      <w:r w:rsidRPr="003341D0">
        <w:rPr>
          <w:rFonts w:ascii="Times New Roman" w:hAnsi="Times New Roman" w:cs="Times New Roman"/>
        </w:rPr>
        <w:t>xaminer.</w:t>
      </w:r>
    </w:p>
    <w:p w:rsidR="00187AAA" w:rsidRDefault="00187AAA" w:rsidP="00187AAA">
      <w:pPr>
        <w:rPr>
          <w:rFonts w:ascii="Times New Roman" w:hAnsi="Times New Roman" w:cs="Times New Roman"/>
        </w:rPr>
      </w:pPr>
    </w:p>
    <w:p w:rsidR="00187AAA" w:rsidRPr="003341D0" w:rsidRDefault="00187AAA" w:rsidP="00187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Rules:</w:t>
      </w:r>
    </w:p>
    <w:p w:rsidR="00187AAA" w:rsidRDefault="00187AAA" w:rsidP="00187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WORK</w:t>
      </w:r>
      <w:r w:rsidRPr="003341D0">
        <w:rPr>
          <w:rFonts w:ascii="Times New Roman" w:hAnsi="Times New Roman" w:cs="Times New Roman"/>
        </w:rPr>
        <w:t xml:space="preserve"> </w:t>
      </w:r>
    </w:p>
    <w:p w:rsidR="00187AAA" w:rsidRDefault="00187AAA" w:rsidP="00187AA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1. A student may opt for writing a </w:t>
      </w:r>
      <w:r>
        <w:rPr>
          <w:rFonts w:ascii="Times New Roman" w:hAnsi="Times New Roman" w:cs="Times New Roman"/>
        </w:rPr>
        <w:t xml:space="preserve">Project </w:t>
      </w:r>
      <w:proofErr w:type="gramStart"/>
      <w:r>
        <w:rPr>
          <w:rFonts w:ascii="Times New Roman" w:hAnsi="Times New Roman" w:cs="Times New Roman"/>
        </w:rPr>
        <w:t xml:space="preserve">Report </w:t>
      </w:r>
      <w:r w:rsidRPr="003341D0">
        <w:rPr>
          <w:rFonts w:ascii="Times New Roman" w:hAnsi="Times New Roman" w:cs="Times New Roman"/>
        </w:rPr>
        <w:t xml:space="preserve"> in</w:t>
      </w:r>
      <w:proofErr w:type="gramEnd"/>
      <w:r w:rsidRPr="003341D0">
        <w:rPr>
          <w:rFonts w:ascii="Times New Roman" w:hAnsi="Times New Roman" w:cs="Times New Roman"/>
        </w:rPr>
        <w:t xml:space="preserve"> lieu of one of the papers for semester IV. </w:t>
      </w:r>
    </w:p>
    <w:p w:rsidR="00187AAA" w:rsidRDefault="00187AAA" w:rsidP="00187AAA">
      <w:pPr>
        <w:spacing w:after="0"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2. The </w:t>
      </w:r>
      <w:r>
        <w:rPr>
          <w:rFonts w:ascii="Times New Roman" w:hAnsi="Times New Roman" w:cs="Times New Roman"/>
        </w:rPr>
        <w:t xml:space="preserve">Project </w:t>
      </w:r>
      <w:proofErr w:type="gramStart"/>
      <w:r>
        <w:rPr>
          <w:rFonts w:ascii="Times New Roman" w:hAnsi="Times New Roman" w:cs="Times New Roman"/>
        </w:rPr>
        <w:t xml:space="preserve">Report </w:t>
      </w:r>
      <w:r w:rsidRPr="003341D0">
        <w:rPr>
          <w:rFonts w:ascii="Times New Roman" w:hAnsi="Times New Roman" w:cs="Times New Roman"/>
        </w:rPr>
        <w:t xml:space="preserve"> application</w:t>
      </w:r>
      <w:proofErr w:type="gramEnd"/>
      <w:r w:rsidRPr="003341D0">
        <w:rPr>
          <w:rFonts w:ascii="Times New Roman" w:hAnsi="Times New Roman" w:cs="Times New Roman"/>
        </w:rPr>
        <w:t xml:space="preserve"> form shall be submitted by the student within 30 days of the </w:t>
      </w:r>
    </w:p>
    <w:p w:rsidR="00187AAA" w:rsidRDefault="00187AAA" w:rsidP="00187A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3341D0">
        <w:rPr>
          <w:rFonts w:ascii="Times New Roman" w:hAnsi="Times New Roman" w:cs="Times New Roman"/>
        </w:rPr>
        <w:t>commencement</w:t>
      </w:r>
      <w:proofErr w:type="gramEnd"/>
      <w:r w:rsidRPr="003341D0">
        <w:rPr>
          <w:rFonts w:ascii="Times New Roman" w:hAnsi="Times New Roman" w:cs="Times New Roman"/>
        </w:rPr>
        <w:t xml:space="preserve"> of teaching for semester I</w:t>
      </w:r>
      <w:r>
        <w:rPr>
          <w:rFonts w:ascii="Times New Roman" w:hAnsi="Times New Roman" w:cs="Times New Roman"/>
        </w:rPr>
        <w:t>V</w:t>
      </w:r>
      <w:r w:rsidRPr="003341D0">
        <w:rPr>
          <w:rFonts w:ascii="Times New Roman" w:hAnsi="Times New Roman" w:cs="Times New Roman"/>
        </w:rPr>
        <w:t xml:space="preserve">. </w:t>
      </w:r>
    </w:p>
    <w:p w:rsidR="00187AAA" w:rsidRDefault="00187AAA" w:rsidP="00187AAA">
      <w:pPr>
        <w:rPr>
          <w:rFonts w:ascii="Times New Roman" w:hAnsi="Times New Roman" w:cs="Times New Roman"/>
        </w:rPr>
      </w:pPr>
    </w:p>
    <w:p w:rsidR="00187AAA" w:rsidRDefault="00187AAA" w:rsidP="00187AA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3. The application shall </w:t>
      </w:r>
      <w:r>
        <w:rPr>
          <w:rFonts w:ascii="Times New Roman" w:hAnsi="Times New Roman" w:cs="Times New Roman"/>
        </w:rPr>
        <w:t>s</w:t>
      </w:r>
      <w:r w:rsidRPr="003341D0">
        <w:rPr>
          <w:rFonts w:ascii="Times New Roman" w:hAnsi="Times New Roman" w:cs="Times New Roman"/>
        </w:rPr>
        <w:t>ubmit</w:t>
      </w:r>
      <w:r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 xml:space="preserve">a detailed synopsis of his research and concurrence of the research guide. </w:t>
      </w:r>
      <w:r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>He will be permitted to proceed with the</w:t>
      </w:r>
      <w:r>
        <w:rPr>
          <w:rFonts w:ascii="Times New Roman" w:hAnsi="Times New Roman" w:cs="Times New Roman"/>
        </w:rPr>
        <w:t xml:space="preserve"> Project Report</w:t>
      </w:r>
      <w:r w:rsidRPr="003341D0">
        <w:rPr>
          <w:rFonts w:ascii="Times New Roman" w:hAnsi="Times New Roman" w:cs="Times New Roman"/>
        </w:rPr>
        <w:t xml:space="preserve"> only after it is approved by the Departmental Committee.</w:t>
      </w:r>
    </w:p>
    <w:p w:rsidR="00187AAA" w:rsidRDefault="00187AAA" w:rsidP="00187AA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4. The synopsis shall be signed by the student and the research guide and shall consist </w:t>
      </w:r>
      <w:proofErr w:type="gramStart"/>
      <w:r w:rsidRPr="003341D0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>:</w:t>
      </w:r>
      <w:proofErr w:type="gramEnd"/>
      <w:r w:rsidRPr="00334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87AAA" w:rsidRDefault="00187AAA" w:rsidP="00187AA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a. Current status of knowledge of the topic of research; </w:t>
      </w:r>
    </w:p>
    <w:p w:rsidR="00187AAA" w:rsidRDefault="00187AAA" w:rsidP="00187AAA">
      <w:pPr>
        <w:rPr>
          <w:rFonts w:ascii="Times New Roman" w:hAnsi="Times New Roman" w:cs="Times New Roman"/>
        </w:rPr>
      </w:pPr>
      <w:proofErr w:type="gramStart"/>
      <w:r w:rsidRPr="003341D0">
        <w:rPr>
          <w:rFonts w:ascii="Times New Roman" w:hAnsi="Times New Roman" w:cs="Times New Roman"/>
        </w:rPr>
        <w:t>b</w:t>
      </w:r>
      <w:proofErr w:type="gramEnd"/>
      <w:r w:rsidRPr="003341D0">
        <w:rPr>
          <w:rFonts w:ascii="Times New Roman" w:hAnsi="Times New Roman" w:cs="Times New Roman"/>
        </w:rPr>
        <w:t xml:space="preserve">. Aims of proposed research and methodology to be adopted; </w:t>
      </w:r>
    </w:p>
    <w:p w:rsidR="00187AAA" w:rsidRDefault="00187AAA" w:rsidP="00187AA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c. Nature of data to be collected; </w:t>
      </w:r>
    </w:p>
    <w:p w:rsidR="00187AAA" w:rsidRDefault="00187AAA" w:rsidP="00187AA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d. Proposed method of analysis of data; </w:t>
      </w:r>
    </w:p>
    <w:p w:rsidR="00187AAA" w:rsidRDefault="00187AAA" w:rsidP="00187AA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lastRenderedPageBreak/>
        <w:t xml:space="preserve">e. Expected contribution to the knowledge of the subject; and </w:t>
      </w:r>
    </w:p>
    <w:p w:rsidR="00187AAA" w:rsidRDefault="00187AAA" w:rsidP="00187AA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f. A detailed bibliography of the literature on the topic selected. </w:t>
      </w:r>
    </w:p>
    <w:p w:rsidR="00187AAA" w:rsidRDefault="00187AAA" w:rsidP="00187AAA">
      <w:pPr>
        <w:spacing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5. Every student, who offers </w:t>
      </w:r>
      <w:r>
        <w:rPr>
          <w:rFonts w:ascii="Times New Roman" w:hAnsi="Times New Roman" w:cs="Times New Roman"/>
        </w:rPr>
        <w:t>Project Report</w:t>
      </w:r>
      <w:r w:rsidRPr="003341D0">
        <w:rPr>
          <w:rFonts w:ascii="Times New Roman" w:hAnsi="Times New Roman" w:cs="Times New Roman"/>
        </w:rPr>
        <w:t xml:space="preserve">, shall work under the supervision of a regular teaching </w:t>
      </w:r>
      <w:proofErr w:type="gramStart"/>
      <w:r w:rsidRPr="003341D0">
        <w:rPr>
          <w:rFonts w:ascii="Times New Roman" w:hAnsi="Times New Roman" w:cs="Times New Roman"/>
        </w:rPr>
        <w:t xml:space="preserve">faculty </w:t>
      </w:r>
      <w:r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>member</w:t>
      </w:r>
      <w:proofErr w:type="gramEnd"/>
      <w:r w:rsidRPr="003341D0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Department </w:t>
      </w:r>
      <w:r w:rsidRPr="003341D0">
        <w:rPr>
          <w:rFonts w:ascii="Times New Roman" w:hAnsi="Times New Roman" w:cs="Times New Roman"/>
        </w:rPr>
        <w:t>. The topic of the</w:t>
      </w:r>
      <w:r>
        <w:rPr>
          <w:rFonts w:ascii="Times New Roman" w:hAnsi="Times New Roman" w:cs="Times New Roman"/>
        </w:rPr>
        <w:t xml:space="preserve"> Project </w:t>
      </w:r>
      <w:proofErr w:type="gramStart"/>
      <w:r>
        <w:rPr>
          <w:rFonts w:ascii="Times New Roman" w:hAnsi="Times New Roman" w:cs="Times New Roman"/>
        </w:rPr>
        <w:t xml:space="preserve">work </w:t>
      </w:r>
      <w:r w:rsidRPr="003341D0">
        <w:rPr>
          <w:rFonts w:ascii="Times New Roman" w:hAnsi="Times New Roman" w:cs="Times New Roman"/>
        </w:rPr>
        <w:t xml:space="preserve"> and</w:t>
      </w:r>
      <w:proofErr w:type="gramEnd"/>
      <w:r w:rsidRPr="003341D0">
        <w:rPr>
          <w:rFonts w:ascii="Times New Roman" w:hAnsi="Times New Roman" w:cs="Times New Roman"/>
        </w:rPr>
        <w:t xml:space="preserve"> the supervisor shall be chosen by the student in consultation with the Departmental Committee. If a candidate's proposed work is of an interdisciplinary nature, one more internal supervisor from the related discipline may be appointed. </w:t>
      </w:r>
    </w:p>
    <w:p w:rsidR="00187AAA" w:rsidRDefault="00187AAA" w:rsidP="00187AAA">
      <w:pPr>
        <w:spacing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6. A student shall complete his </w:t>
      </w:r>
      <w:r>
        <w:rPr>
          <w:rFonts w:ascii="Times New Roman" w:hAnsi="Times New Roman" w:cs="Times New Roman"/>
        </w:rPr>
        <w:t>Project</w:t>
      </w:r>
      <w:r w:rsidRPr="003341D0">
        <w:rPr>
          <w:rFonts w:ascii="Times New Roman" w:hAnsi="Times New Roman" w:cs="Times New Roman"/>
        </w:rPr>
        <w:t xml:space="preserve"> on the topic under the supervision of a guide approved by the Departmental Committee. He shall not be permitted to change the topic and/or guide once approved by the Departmental Committee. </w:t>
      </w:r>
    </w:p>
    <w:p w:rsidR="00187AAA" w:rsidRDefault="00187AAA" w:rsidP="00187AAA">
      <w:pPr>
        <w:spacing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7. One copy of the </w:t>
      </w:r>
      <w:r>
        <w:rPr>
          <w:rFonts w:ascii="Times New Roman" w:hAnsi="Times New Roman" w:cs="Times New Roman"/>
        </w:rPr>
        <w:t xml:space="preserve">Project </w:t>
      </w:r>
      <w:proofErr w:type="gramStart"/>
      <w:r>
        <w:rPr>
          <w:rFonts w:ascii="Times New Roman" w:hAnsi="Times New Roman" w:cs="Times New Roman"/>
        </w:rPr>
        <w:t xml:space="preserve">Report </w:t>
      </w:r>
      <w:r w:rsidRPr="00334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</w:t>
      </w:r>
      <w:proofErr w:type="gramEnd"/>
      <w:r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 xml:space="preserve">to be submitted to the </w:t>
      </w:r>
      <w:r>
        <w:rPr>
          <w:rFonts w:ascii="Times New Roman" w:hAnsi="Times New Roman" w:cs="Times New Roman"/>
        </w:rPr>
        <w:t xml:space="preserve">Department. </w:t>
      </w:r>
      <w:r w:rsidRPr="003341D0">
        <w:rPr>
          <w:rFonts w:ascii="Times New Roman" w:hAnsi="Times New Roman" w:cs="Times New Roman"/>
        </w:rPr>
        <w:t xml:space="preserve"> The cover of the </w:t>
      </w:r>
      <w:proofErr w:type="gramStart"/>
      <w:r>
        <w:rPr>
          <w:rFonts w:ascii="Times New Roman" w:hAnsi="Times New Roman" w:cs="Times New Roman"/>
        </w:rPr>
        <w:t xml:space="preserve">Project </w:t>
      </w:r>
      <w:r w:rsidRPr="003341D0">
        <w:rPr>
          <w:rFonts w:ascii="Times New Roman" w:hAnsi="Times New Roman" w:cs="Times New Roman"/>
        </w:rPr>
        <w:t xml:space="preserve"> shall</w:t>
      </w:r>
      <w:proofErr w:type="gramEnd"/>
      <w:r w:rsidRPr="003341D0">
        <w:rPr>
          <w:rFonts w:ascii="Times New Roman" w:hAnsi="Times New Roman" w:cs="Times New Roman"/>
        </w:rPr>
        <w:t xml:space="preserve"> mention the topic of the </w:t>
      </w:r>
      <w:r>
        <w:rPr>
          <w:rFonts w:ascii="Times New Roman" w:hAnsi="Times New Roman" w:cs="Times New Roman"/>
        </w:rPr>
        <w:t xml:space="preserve">Project </w:t>
      </w:r>
      <w:r w:rsidRPr="003341D0">
        <w:rPr>
          <w:rFonts w:ascii="Times New Roman" w:hAnsi="Times New Roman" w:cs="Times New Roman"/>
        </w:rPr>
        <w:t xml:space="preserve"> and shall contain the following matter</w:t>
      </w:r>
      <w:r>
        <w:rPr>
          <w:rFonts w:ascii="Times New Roman" w:hAnsi="Times New Roman" w:cs="Times New Roman"/>
        </w:rPr>
        <w:t xml:space="preserve"> . </w:t>
      </w:r>
      <w:r w:rsidRPr="003341D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Project </w:t>
      </w:r>
      <w:r w:rsidRPr="00334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should</w:t>
      </w:r>
      <w:proofErr w:type="gramEnd"/>
      <w:r>
        <w:rPr>
          <w:rFonts w:ascii="Times New Roman" w:hAnsi="Times New Roman" w:cs="Times New Roman"/>
        </w:rPr>
        <w:t xml:space="preserve"> be </w:t>
      </w:r>
      <w:r w:rsidRPr="003341D0">
        <w:rPr>
          <w:rFonts w:ascii="Times New Roman" w:hAnsi="Times New Roman" w:cs="Times New Roman"/>
        </w:rPr>
        <w:t xml:space="preserve">submitted to </w:t>
      </w:r>
      <w:r>
        <w:rPr>
          <w:rFonts w:ascii="Times New Roman" w:hAnsi="Times New Roman" w:cs="Times New Roman"/>
        </w:rPr>
        <w:t>the Department of History and Archaeology</w:t>
      </w:r>
      <w:r w:rsidRPr="003341D0">
        <w:rPr>
          <w:rFonts w:ascii="Times New Roman" w:hAnsi="Times New Roman" w:cs="Times New Roman"/>
        </w:rPr>
        <w:t xml:space="preserve"> in partial fulfillment of the Degree of Master of Arts .</w:t>
      </w:r>
    </w:p>
    <w:p w:rsidR="00187AAA" w:rsidRDefault="00187AAA" w:rsidP="00187AAA">
      <w:pPr>
        <w:spacing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8. The student shall prepare two copies of the </w:t>
      </w:r>
      <w:r>
        <w:rPr>
          <w:rFonts w:ascii="Times New Roman" w:hAnsi="Times New Roman" w:cs="Times New Roman"/>
        </w:rPr>
        <w:t>Project Report</w:t>
      </w:r>
      <w:r w:rsidRPr="003341D0">
        <w:rPr>
          <w:rFonts w:ascii="Times New Roman" w:hAnsi="Times New Roman" w:cs="Times New Roman"/>
        </w:rPr>
        <w:t xml:space="preserve">. He shall submit one copy of the </w:t>
      </w:r>
      <w:r>
        <w:rPr>
          <w:rFonts w:ascii="Times New Roman" w:hAnsi="Times New Roman" w:cs="Times New Roman"/>
        </w:rPr>
        <w:t xml:space="preserve">Project </w:t>
      </w:r>
      <w:proofErr w:type="gramStart"/>
      <w:r>
        <w:rPr>
          <w:rFonts w:ascii="Times New Roman" w:hAnsi="Times New Roman" w:cs="Times New Roman"/>
        </w:rPr>
        <w:t xml:space="preserve">Report </w:t>
      </w:r>
      <w:r w:rsidRPr="003341D0">
        <w:rPr>
          <w:rFonts w:ascii="Times New Roman" w:hAnsi="Times New Roman" w:cs="Times New Roman"/>
        </w:rPr>
        <w:t xml:space="preserve"> to</w:t>
      </w:r>
      <w:proofErr w:type="gramEnd"/>
      <w:r w:rsidRPr="003341D0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Department </w:t>
      </w:r>
      <w:r w:rsidRPr="003341D0">
        <w:rPr>
          <w:rFonts w:ascii="Times New Roman" w:hAnsi="Times New Roman" w:cs="Times New Roman"/>
        </w:rPr>
        <w:t xml:space="preserve"> and shall retain the second copy with himself</w:t>
      </w:r>
      <w:r>
        <w:rPr>
          <w:rFonts w:ascii="Times New Roman" w:hAnsi="Times New Roman" w:cs="Times New Roman"/>
        </w:rPr>
        <w:t>.</w:t>
      </w:r>
      <w:r w:rsidRPr="003341D0">
        <w:rPr>
          <w:rFonts w:ascii="Times New Roman" w:hAnsi="Times New Roman" w:cs="Times New Roman"/>
        </w:rPr>
        <w:t xml:space="preserve"> </w:t>
      </w:r>
    </w:p>
    <w:p w:rsidR="00187AAA" w:rsidRDefault="00187AAA" w:rsidP="00187AAA">
      <w:pPr>
        <w:spacing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9. The </w:t>
      </w:r>
      <w:r>
        <w:rPr>
          <w:rFonts w:ascii="Times New Roman" w:hAnsi="Times New Roman" w:cs="Times New Roman"/>
        </w:rPr>
        <w:t xml:space="preserve">Project </w:t>
      </w:r>
      <w:proofErr w:type="gramStart"/>
      <w:r>
        <w:rPr>
          <w:rFonts w:ascii="Times New Roman" w:hAnsi="Times New Roman" w:cs="Times New Roman"/>
        </w:rPr>
        <w:t xml:space="preserve">Report </w:t>
      </w:r>
      <w:r w:rsidRPr="003341D0">
        <w:rPr>
          <w:rFonts w:ascii="Times New Roman" w:hAnsi="Times New Roman" w:cs="Times New Roman"/>
        </w:rPr>
        <w:t xml:space="preserve"> shall</w:t>
      </w:r>
      <w:proofErr w:type="gramEnd"/>
      <w:r w:rsidRPr="003341D0">
        <w:rPr>
          <w:rFonts w:ascii="Times New Roman" w:hAnsi="Times New Roman" w:cs="Times New Roman"/>
        </w:rPr>
        <w:t xml:space="preserve"> have the following certificate from the research guide:</w:t>
      </w:r>
      <w:r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 xml:space="preserve"> CERTIFICATE CERTIFIED that the work incorporated in this </w:t>
      </w:r>
      <w:r>
        <w:rPr>
          <w:rFonts w:ascii="Times New Roman" w:hAnsi="Times New Roman" w:cs="Times New Roman"/>
        </w:rPr>
        <w:t xml:space="preserve">Project Report </w:t>
      </w:r>
      <w:r w:rsidRPr="003341D0">
        <w:rPr>
          <w:rFonts w:ascii="Times New Roman" w:hAnsi="Times New Roman" w:cs="Times New Roman"/>
        </w:rPr>
        <w:t xml:space="preserve"> (entitled) submitted by Sri/ Smt</w:t>
      </w:r>
      <w:r>
        <w:rPr>
          <w:rFonts w:ascii="Times New Roman" w:hAnsi="Times New Roman" w:cs="Times New Roman"/>
        </w:rPr>
        <w:t>/Kum</w:t>
      </w:r>
      <w:r w:rsidRPr="003341D0">
        <w:rPr>
          <w:rFonts w:ascii="Times New Roman" w:hAnsi="Times New Roman" w:cs="Times New Roman"/>
        </w:rPr>
        <w:t>. (</w:t>
      </w:r>
      <w:proofErr w:type="gramStart"/>
      <w:r w:rsidRPr="003341D0">
        <w:rPr>
          <w:rFonts w:ascii="Times New Roman" w:hAnsi="Times New Roman" w:cs="Times New Roman"/>
        </w:rPr>
        <w:t>signed</w:t>
      </w:r>
      <w:proofErr w:type="gramEnd"/>
      <w:r w:rsidRPr="003341D0">
        <w:rPr>
          <w:rFonts w:ascii="Times New Roman" w:hAnsi="Times New Roman" w:cs="Times New Roman"/>
        </w:rPr>
        <w:t xml:space="preserve"> hereunder) was carried out by the student under my supervision. Such material as has been obtained from other sources has been duly acknowledged in the </w:t>
      </w:r>
      <w:r>
        <w:rPr>
          <w:rFonts w:ascii="Times New Roman" w:hAnsi="Times New Roman" w:cs="Times New Roman"/>
        </w:rPr>
        <w:t>Project Report</w:t>
      </w:r>
      <w:r w:rsidRPr="003341D0">
        <w:rPr>
          <w:rFonts w:ascii="Times New Roman" w:hAnsi="Times New Roman" w:cs="Times New Roman"/>
        </w:rPr>
        <w:t xml:space="preserve">. (Sign. of the student) </w:t>
      </w:r>
      <w:proofErr w:type="gramStart"/>
      <w:r w:rsidRPr="003341D0">
        <w:rPr>
          <w:rFonts w:ascii="Times New Roman" w:hAnsi="Times New Roman" w:cs="Times New Roman"/>
        </w:rPr>
        <w:t>(Sign. of research guide)</w:t>
      </w:r>
      <w:r>
        <w:rPr>
          <w:rFonts w:ascii="Times New Roman" w:hAnsi="Times New Roman" w:cs="Times New Roman"/>
        </w:rPr>
        <w:t>.</w:t>
      </w:r>
      <w:proofErr w:type="gramEnd"/>
    </w:p>
    <w:p w:rsidR="00187AAA" w:rsidRDefault="00187AAA" w:rsidP="00187AAA">
      <w:pPr>
        <w:spacing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10. Revaluation of the </w:t>
      </w:r>
      <w:r>
        <w:rPr>
          <w:rFonts w:ascii="Times New Roman" w:hAnsi="Times New Roman" w:cs="Times New Roman"/>
        </w:rPr>
        <w:t xml:space="preserve">Project Report </w:t>
      </w:r>
      <w:r w:rsidRPr="003341D0">
        <w:rPr>
          <w:rFonts w:ascii="Times New Roman" w:hAnsi="Times New Roman" w:cs="Times New Roman"/>
        </w:rPr>
        <w:t xml:space="preserve">shall be done only when a student gets 40 and above marks. </w:t>
      </w:r>
    </w:p>
    <w:p w:rsidR="00187AAA" w:rsidRDefault="00187AAA" w:rsidP="00187AAA">
      <w:pPr>
        <w:spacing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11. A student who fails to get the minimum required marks (i.e. 40) shall revise and resubmit it for evaluation as per the comments of the </w:t>
      </w:r>
      <w:r>
        <w:rPr>
          <w:rFonts w:ascii="Times New Roman" w:hAnsi="Times New Roman" w:cs="Times New Roman"/>
        </w:rPr>
        <w:t>E</w:t>
      </w:r>
      <w:r w:rsidRPr="003341D0">
        <w:rPr>
          <w:rFonts w:ascii="Times New Roman" w:hAnsi="Times New Roman" w:cs="Times New Roman"/>
        </w:rPr>
        <w:t xml:space="preserve">xaminer. Revised </w:t>
      </w:r>
      <w:r>
        <w:rPr>
          <w:rFonts w:ascii="Times New Roman" w:hAnsi="Times New Roman" w:cs="Times New Roman"/>
        </w:rPr>
        <w:t xml:space="preserve">Project </w:t>
      </w:r>
      <w:proofErr w:type="gramStart"/>
      <w:r>
        <w:rPr>
          <w:rFonts w:ascii="Times New Roman" w:hAnsi="Times New Roman" w:cs="Times New Roman"/>
        </w:rPr>
        <w:t xml:space="preserve">Report </w:t>
      </w:r>
      <w:r w:rsidRPr="003341D0">
        <w:rPr>
          <w:rFonts w:ascii="Times New Roman" w:hAnsi="Times New Roman" w:cs="Times New Roman"/>
        </w:rPr>
        <w:t xml:space="preserve"> shall</w:t>
      </w:r>
      <w:proofErr w:type="gramEnd"/>
      <w:r w:rsidRPr="003341D0">
        <w:rPr>
          <w:rFonts w:ascii="Times New Roman" w:hAnsi="Times New Roman" w:cs="Times New Roman"/>
        </w:rPr>
        <w:t xml:space="preserve"> be submitted for evaluation at any semester end examination. </w:t>
      </w:r>
    </w:p>
    <w:p w:rsidR="00187AAA" w:rsidRDefault="00187AAA" w:rsidP="00187AAA">
      <w:pPr>
        <w:spacing w:line="240" w:lineRule="auto"/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12. The </w:t>
      </w:r>
      <w:r>
        <w:rPr>
          <w:rFonts w:ascii="Times New Roman" w:hAnsi="Times New Roman" w:cs="Times New Roman"/>
        </w:rPr>
        <w:t xml:space="preserve">Project </w:t>
      </w:r>
      <w:proofErr w:type="gramStart"/>
      <w:r>
        <w:rPr>
          <w:rFonts w:ascii="Times New Roman" w:hAnsi="Times New Roman" w:cs="Times New Roman"/>
        </w:rPr>
        <w:t xml:space="preserve">Report </w:t>
      </w:r>
      <w:r w:rsidRPr="003341D0">
        <w:rPr>
          <w:rFonts w:ascii="Times New Roman" w:hAnsi="Times New Roman" w:cs="Times New Roman"/>
        </w:rPr>
        <w:t xml:space="preserve"> shall</w:t>
      </w:r>
      <w:proofErr w:type="gramEnd"/>
      <w:r w:rsidRPr="003341D0">
        <w:rPr>
          <w:rFonts w:ascii="Times New Roman" w:hAnsi="Times New Roman" w:cs="Times New Roman"/>
        </w:rPr>
        <w:t xml:space="preserve"> be submitted to the </w:t>
      </w:r>
      <w:r>
        <w:rPr>
          <w:rFonts w:ascii="Times New Roman" w:hAnsi="Times New Roman" w:cs="Times New Roman"/>
        </w:rPr>
        <w:t>Department</w:t>
      </w:r>
      <w:r w:rsidRPr="003341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341D0">
        <w:rPr>
          <w:rFonts w:ascii="Times New Roman" w:hAnsi="Times New Roman" w:cs="Times New Roman"/>
        </w:rPr>
        <w:t xml:space="preserve"> It shall be submitted not later than 30th </w:t>
      </w:r>
      <w:r>
        <w:rPr>
          <w:rFonts w:ascii="Times New Roman" w:hAnsi="Times New Roman" w:cs="Times New Roman"/>
        </w:rPr>
        <w:t>March</w:t>
      </w:r>
      <w:r w:rsidRPr="003341D0">
        <w:rPr>
          <w:rFonts w:ascii="Times New Roman" w:hAnsi="Times New Roman" w:cs="Times New Roman"/>
        </w:rPr>
        <w:t xml:space="preserve"> of the year</w:t>
      </w:r>
      <w:r>
        <w:rPr>
          <w:rFonts w:ascii="Times New Roman" w:hAnsi="Times New Roman" w:cs="Times New Roman"/>
        </w:rPr>
        <w:t>.</w:t>
      </w:r>
      <w:r w:rsidRPr="003341D0">
        <w:rPr>
          <w:rFonts w:ascii="Times New Roman" w:hAnsi="Times New Roman" w:cs="Times New Roman"/>
        </w:rPr>
        <w:t xml:space="preserve"> </w:t>
      </w:r>
    </w:p>
    <w:p w:rsidR="00187AAA" w:rsidRDefault="00187AAA" w:rsidP="00187AAA">
      <w:pPr>
        <w:spacing w:line="240" w:lineRule="auto"/>
      </w:pPr>
    </w:p>
    <w:p w:rsidR="00C6746A" w:rsidRDefault="00C6746A" w:rsidP="00187AAA"/>
    <w:p w:rsidR="00C6746A" w:rsidRPr="003341D0" w:rsidRDefault="00C6746A">
      <w:pPr>
        <w:rPr>
          <w:rFonts w:ascii="Times New Roman" w:hAnsi="Times New Roman" w:cs="Times New Roman"/>
        </w:rPr>
      </w:pPr>
    </w:p>
    <w:p w:rsidR="00C6746A" w:rsidRPr="003341D0" w:rsidRDefault="00C6746A">
      <w:pPr>
        <w:rPr>
          <w:rFonts w:ascii="Times New Roman" w:hAnsi="Times New Roman" w:cs="Times New Roman"/>
        </w:rPr>
      </w:pPr>
    </w:p>
    <w:p w:rsidR="00F47C85" w:rsidRDefault="00F47C85">
      <w:pPr>
        <w:rPr>
          <w:rFonts w:ascii="Times New Roman" w:hAnsi="Times New Roman" w:cs="Times New Roman"/>
        </w:rPr>
      </w:pPr>
    </w:p>
    <w:p w:rsidR="00F47C85" w:rsidRDefault="00F47C85">
      <w:pPr>
        <w:rPr>
          <w:rFonts w:ascii="Times New Roman" w:hAnsi="Times New Roman" w:cs="Times New Roman"/>
        </w:rPr>
      </w:pPr>
    </w:p>
    <w:p w:rsidR="00693CE8" w:rsidRDefault="00693CE8">
      <w:pPr>
        <w:rPr>
          <w:rFonts w:ascii="Times New Roman" w:hAnsi="Times New Roman" w:cs="Times New Roman"/>
        </w:rPr>
      </w:pPr>
    </w:p>
    <w:p w:rsidR="00693CE8" w:rsidRDefault="00693CE8">
      <w:pPr>
        <w:rPr>
          <w:rFonts w:ascii="Times New Roman" w:hAnsi="Times New Roman" w:cs="Times New Roman"/>
        </w:rPr>
      </w:pPr>
    </w:p>
    <w:p w:rsidR="0064013D" w:rsidRDefault="0064013D" w:rsidP="00693CE8">
      <w:pPr>
        <w:pStyle w:val="Style"/>
        <w:spacing w:before="62" w:line="288" w:lineRule="exact"/>
        <w:ind w:right="845"/>
        <w:jc w:val="center"/>
        <w:rPr>
          <w:b/>
        </w:rPr>
      </w:pPr>
    </w:p>
    <w:p w:rsidR="00693CE8" w:rsidRPr="001B2036" w:rsidRDefault="00693CE8" w:rsidP="00693CE8">
      <w:pPr>
        <w:pStyle w:val="Style"/>
        <w:spacing w:before="62" w:line="288" w:lineRule="exact"/>
        <w:ind w:right="845"/>
        <w:jc w:val="center"/>
        <w:rPr>
          <w:b/>
        </w:rPr>
      </w:pPr>
      <w:r w:rsidRPr="001B2036">
        <w:rPr>
          <w:b/>
        </w:rPr>
        <w:lastRenderedPageBreak/>
        <w:t>M.A. (FINAL) ANCIENT HISTORY AND ARCHAEOLOGY</w:t>
      </w:r>
    </w:p>
    <w:p w:rsidR="00693CE8" w:rsidRPr="001B2036" w:rsidRDefault="00693CE8" w:rsidP="00693CE8">
      <w:pPr>
        <w:pStyle w:val="Style"/>
        <w:spacing w:before="62" w:line="288" w:lineRule="exact"/>
        <w:ind w:right="845"/>
        <w:jc w:val="center"/>
        <w:rPr>
          <w:b/>
        </w:rPr>
      </w:pPr>
      <w:r>
        <w:rPr>
          <w:b/>
        </w:rPr>
        <w:t xml:space="preserve">Fourth </w:t>
      </w:r>
      <w:r w:rsidRPr="001B2036">
        <w:rPr>
          <w:b/>
        </w:rPr>
        <w:t>S</w:t>
      </w:r>
      <w:r>
        <w:rPr>
          <w:b/>
        </w:rPr>
        <w:t>emester</w:t>
      </w:r>
    </w:p>
    <w:p w:rsidR="00693CE8" w:rsidRPr="00213E8D" w:rsidRDefault="00693CE8" w:rsidP="00693CE8">
      <w:pPr>
        <w:rPr>
          <w:sz w:val="8"/>
        </w:rPr>
      </w:pPr>
    </w:p>
    <w:p w:rsidR="00C6746A" w:rsidRPr="008F2F8A" w:rsidRDefault="00693CE8">
      <w:pPr>
        <w:rPr>
          <w:rFonts w:ascii="Times New Roman" w:hAnsi="Times New Roman" w:cs="Times New Roman"/>
          <w:b/>
        </w:rPr>
      </w:pPr>
      <w:r w:rsidRPr="008F2F8A">
        <w:rPr>
          <w:rFonts w:ascii="Times New Roman" w:hAnsi="Times New Roman" w:cs="Times New Roman"/>
          <w:b/>
        </w:rPr>
        <w:t xml:space="preserve">                                   Paper – </w:t>
      </w:r>
      <w:proofErr w:type="gramStart"/>
      <w:r w:rsidRPr="008F2F8A">
        <w:rPr>
          <w:rFonts w:ascii="Times New Roman" w:hAnsi="Times New Roman" w:cs="Times New Roman"/>
          <w:b/>
        </w:rPr>
        <w:t>VI  :</w:t>
      </w:r>
      <w:proofErr w:type="gramEnd"/>
      <w:r w:rsidR="00023813">
        <w:rPr>
          <w:rFonts w:ascii="Times New Roman" w:hAnsi="Times New Roman" w:cs="Times New Roman"/>
          <w:b/>
        </w:rPr>
        <w:t xml:space="preserve"> </w:t>
      </w:r>
      <w:r w:rsidRPr="008F2F8A">
        <w:rPr>
          <w:rFonts w:ascii="Times New Roman" w:hAnsi="Times New Roman" w:cs="Times New Roman"/>
          <w:b/>
        </w:rPr>
        <w:t xml:space="preserve"> </w:t>
      </w:r>
      <w:r w:rsidR="00C6746A" w:rsidRPr="008F2F8A">
        <w:rPr>
          <w:rFonts w:ascii="Times New Roman" w:hAnsi="Times New Roman" w:cs="Times New Roman"/>
          <w:b/>
        </w:rPr>
        <w:t>EARTH SCIENCES IN ARCHAEOLOGY</w:t>
      </w:r>
    </w:p>
    <w:p w:rsidR="00C6746A" w:rsidRPr="003341D0" w:rsidRDefault="00C6746A">
      <w:pPr>
        <w:rPr>
          <w:rFonts w:ascii="Times New Roman" w:hAnsi="Times New Roman" w:cs="Times New Roman"/>
        </w:rPr>
      </w:pPr>
    </w:p>
    <w:p w:rsidR="00023813" w:rsidRDefault="00C6746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Unit </w:t>
      </w:r>
      <w:proofErr w:type="gramStart"/>
      <w:r w:rsidRPr="003341D0">
        <w:rPr>
          <w:rFonts w:ascii="Times New Roman" w:hAnsi="Times New Roman" w:cs="Times New Roman"/>
        </w:rPr>
        <w:t>-  1</w:t>
      </w:r>
      <w:proofErr w:type="gramEnd"/>
      <w:r w:rsidRPr="003341D0">
        <w:rPr>
          <w:rFonts w:ascii="Times New Roman" w:hAnsi="Times New Roman" w:cs="Times New Roman"/>
        </w:rPr>
        <w:t>-   Definition and concepts of Geoarchaeology</w:t>
      </w:r>
      <w:r w:rsidR="00023813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Development of Geoarchaeology </w:t>
      </w:r>
    </w:p>
    <w:p w:rsidR="00023813" w:rsidRDefault="00023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– II - </w:t>
      </w:r>
      <w:r w:rsidR="00C6746A" w:rsidRPr="003341D0">
        <w:rPr>
          <w:rFonts w:ascii="Times New Roman" w:hAnsi="Times New Roman" w:cs="Times New Roman"/>
        </w:rPr>
        <w:t xml:space="preserve"> Soils and sediments </w:t>
      </w:r>
      <w:r>
        <w:rPr>
          <w:rFonts w:ascii="Times New Roman" w:hAnsi="Times New Roman" w:cs="Times New Roman"/>
        </w:rPr>
        <w:t xml:space="preserve"> - </w:t>
      </w:r>
      <w:r w:rsidR="00C6746A" w:rsidRPr="003341D0">
        <w:rPr>
          <w:rFonts w:ascii="Times New Roman" w:hAnsi="Times New Roman" w:cs="Times New Roman"/>
        </w:rPr>
        <w:t xml:space="preserve"> Identifying the Depositional Processes</w:t>
      </w:r>
      <w:r>
        <w:rPr>
          <w:rFonts w:ascii="Times New Roman" w:hAnsi="Times New Roman" w:cs="Times New Roman"/>
        </w:rPr>
        <w:t xml:space="preserve"> - </w:t>
      </w:r>
      <w:r w:rsidR="00C6746A" w:rsidRPr="003341D0">
        <w:rPr>
          <w:rFonts w:ascii="Times New Roman" w:hAnsi="Times New Roman" w:cs="Times New Roman"/>
        </w:rPr>
        <w:t xml:space="preserve"> Fluvial </w:t>
      </w:r>
      <w:r>
        <w:rPr>
          <w:rFonts w:ascii="Times New Roman" w:hAnsi="Times New Roman" w:cs="Times New Roman"/>
        </w:rPr>
        <w:t xml:space="preserve">- </w:t>
      </w:r>
      <w:r w:rsidR="00C6746A" w:rsidRPr="003341D0">
        <w:rPr>
          <w:rFonts w:ascii="Times New Roman" w:hAnsi="Times New Roman" w:cs="Times New Roman"/>
        </w:rPr>
        <w:t xml:space="preserve"> Aeolian </w:t>
      </w:r>
      <w:r>
        <w:rPr>
          <w:rFonts w:ascii="Times New Roman" w:hAnsi="Times New Roman" w:cs="Times New Roman"/>
        </w:rPr>
        <w:t xml:space="preserve"> - </w:t>
      </w:r>
      <w:r w:rsidR="00C6746A" w:rsidRPr="003341D0">
        <w:rPr>
          <w:rFonts w:ascii="Times New Roman" w:hAnsi="Times New Roman" w:cs="Times New Roman"/>
        </w:rPr>
        <w:t xml:space="preserve"> Beach </w:t>
      </w:r>
      <w:r>
        <w:rPr>
          <w:rFonts w:ascii="Times New Roman" w:hAnsi="Times New Roman" w:cs="Times New Roman"/>
        </w:rPr>
        <w:t xml:space="preserve">- </w:t>
      </w:r>
      <w:r w:rsidR="00C6746A" w:rsidRPr="003341D0">
        <w:rPr>
          <w:rFonts w:ascii="Times New Roman" w:hAnsi="Times New Roman" w:cs="Times New Roman"/>
        </w:rPr>
        <w:t xml:space="preserve"> Cave </w:t>
      </w:r>
      <w:r>
        <w:rPr>
          <w:rFonts w:ascii="Times New Roman" w:hAnsi="Times New Roman" w:cs="Times New Roman"/>
        </w:rPr>
        <w:t xml:space="preserve">-  Tephra  - </w:t>
      </w:r>
      <w:r w:rsidR="00C6746A" w:rsidRPr="003341D0">
        <w:rPr>
          <w:rFonts w:ascii="Times New Roman" w:hAnsi="Times New Roman" w:cs="Times New Roman"/>
        </w:rPr>
        <w:t xml:space="preserve"> Marine </w:t>
      </w:r>
      <w:r>
        <w:rPr>
          <w:rFonts w:ascii="Times New Roman" w:hAnsi="Times New Roman" w:cs="Times New Roman"/>
        </w:rPr>
        <w:t xml:space="preserve">- </w:t>
      </w:r>
      <w:r w:rsidR="00C6746A" w:rsidRPr="003341D0">
        <w:rPr>
          <w:rFonts w:ascii="Times New Roman" w:hAnsi="Times New Roman" w:cs="Times New Roman"/>
        </w:rPr>
        <w:t xml:space="preserve"> Lacustrine </w:t>
      </w:r>
      <w:r>
        <w:rPr>
          <w:rFonts w:ascii="Times New Roman" w:hAnsi="Times New Roman" w:cs="Times New Roman"/>
        </w:rPr>
        <w:t xml:space="preserve"> - </w:t>
      </w:r>
      <w:r w:rsidR="00C6746A" w:rsidRPr="003341D0">
        <w:rPr>
          <w:rFonts w:ascii="Times New Roman" w:hAnsi="Times New Roman" w:cs="Times New Roman"/>
        </w:rPr>
        <w:t>Colluvial</w:t>
      </w:r>
      <w:r>
        <w:rPr>
          <w:rFonts w:ascii="Times New Roman" w:hAnsi="Times New Roman" w:cs="Times New Roman"/>
        </w:rPr>
        <w:t xml:space="preserve"> - </w:t>
      </w:r>
      <w:r w:rsidR="00C6746A" w:rsidRPr="003341D0">
        <w:rPr>
          <w:rFonts w:ascii="Times New Roman" w:hAnsi="Times New Roman" w:cs="Times New Roman"/>
        </w:rPr>
        <w:t xml:space="preserve"> Human generated sediments </w:t>
      </w:r>
      <w:r>
        <w:rPr>
          <w:rFonts w:ascii="Times New Roman" w:hAnsi="Times New Roman" w:cs="Times New Roman"/>
        </w:rPr>
        <w:t xml:space="preserve">- </w:t>
      </w:r>
      <w:r w:rsidR="00C6746A" w:rsidRPr="003341D0">
        <w:rPr>
          <w:rFonts w:ascii="Times New Roman" w:hAnsi="Times New Roman" w:cs="Times New Roman"/>
        </w:rPr>
        <w:t xml:space="preserve"> Post depositional processes</w:t>
      </w:r>
      <w:r>
        <w:rPr>
          <w:rFonts w:ascii="Times New Roman" w:hAnsi="Times New Roman" w:cs="Times New Roman"/>
        </w:rPr>
        <w:t xml:space="preserve"> - </w:t>
      </w:r>
      <w:r w:rsidR="00C6746A" w:rsidRPr="003341D0">
        <w:rPr>
          <w:rFonts w:ascii="Times New Roman" w:hAnsi="Times New Roman" w:cs="Times New Roman"/>
        </w:rPr>
        <w:t xml:space="preserve"> Calcrete formation </w:t>
      </w:r>
      <w:r>
        <w:rPr>
          <w:rFonts w:ascii="Times New Roman" w:hAnsi="Times New Roman" w:cs="Times New Roman"/>
        </w:rPr>
        <w:t xml:space="preserve">- </w:t>
      </w:r>
      <w:r w:rsidR="00C6746A" w:rsidRPr="003341D0">
        <w:rPr>
          <w:rFonts w:ascii="Times New Roman" w:hAnsi="Times New Roman" w:cs="Times New Roman"/>
        </w:rPr>
        <w:t xml:space="preserve"> Rubification</w:t>
      </w:r>
      <w:r>
        <w:rPr>
          <w:rFonts w:ascii="Times New Roman" w:hAnsi="Times New Roman" w:cs="Times New Roman"/>
        </w:rPr>
        <w:t xml:space="preserve"> - </w:t>
      </w:r>
      <w:r w:rsidR="00C6746A" w:rsidRPr="003341D0">
        <w:rPr>
          <w:rFonts w:ascii="Times New Roman" w:hAnsi="Times New Roman" w:cs="Times New Roman"/>
        </w:rPr>
        <w:t xml:space="preserve"> Rock weathering</w:t>
      </w:r>
      <w:r>
        <w:rPr>
          <w:rFonts w:ascii="Times New Roman" w:hAnsi="Times New Roman" w:cs="Times New Roman"/>
        </w:rPr>
        <w:t xml:space="preserve"> - </w:t>
      </w:r>
      <w:r w:rsidR="00C6746A" w:rsidRPr="003341D0">
        <w:rPr>
          <w:rFonts w:ascii="Times New Roman" w:hAnsi="Times New Roman" w:cs="Times New Roman"/>
        </w:rPr>
        <w:t xml:space="preserve"> Dessication cracks </w:t>
      </w:r>
      <w:r>
        <w:rPr>
          <w:rFonts w:ascii="Times New Roman" w:hAnsi="Times New Roman" w:cs="Times New Roman"/>
        </w:rPr>
        <w:t xml:space="preserve">- </w:t>
      </w:r>
      <w:r w:rsidR="00C6746A" w:rsidRPr="003341D0">
        <w:rPr>
          <w:rFonts w:ascii="Times New Roman" w:hAnsi="Times New Roman" w:cs="Times New Roman"/>
        </w:rPr>
        <w:t xml:space="preserve"> Solifluction </w:t>
      </w:r>
      <w:r>
        <w:rPr>
          <w:rFonts w:ascii="Times New Roman" w:hAnsi="Times New Roman" w:cs="Times New Roman"/>
        </w:rPr>
        <w:t xml:space="preserve">- </w:t>
      </w:r>
      <w:r w:rsidR="00C6746A" w:rsidRPr="003341D0">
        <w:rPr>
          <w:rFonts w:ascii="Times New Roman" w:hAnsi="Times New Roman" w:cs="Times New Roman"/>
        </w:rPr>
        <w:t xml:space="preserve"> bioturbation </w:t>
      </w:r>
      <w:r>
        <w:rPr>
          <w:rFonts w:ascii="Times New Roman" w:hAnsi="Times New Roman" w:cs="Times New Roman"/>
        </w:rPr>
        <w:t xml:space="preserve">- </w:t>
      </w:r>
      <w:r w:rsidR="00C6746A" w:rsidRPr="003341D0">
        <w:rPr>
          <w:rFonts w:ascii="Times New Roman" w:hAnsi="Times New Roman" w:cs="Times New Roman"/>
        </w:rPr>
        <w:t xml:space="preserve"> clay illuviation </w:t>
      </w:r>
    </w:p>
    <w:p w:rsidR="00023813" w:rsidRDefault="00C6746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Unit </w:t>
      </w:r>
      <w:r w:rsidR="00023813">
        <w:rPr>
          <w:rFonts w:ascii="Times New Roman" w:hAnsi="Times New Roman" w:cs="Times New Roman"/>
        </w:rPr>
        <w:t xml:space="preserve">– III </w:t>
      </w:r>
      <w:proofErr w:type="gramStart"/>
      <w:r w:rsidR="00023813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Methods</w:t>
      </w:r>
      <w:proofErr w:type="gramEnd"/>
      <w:r w:rsidRPr="003341D0">
        <w:rPr>
          <w:rFonts w:ascii="Times New Roman" w:hAnsi="Times New Roman" w:cs="Times New Roman"/>
        </w:rPr>
        <w:t xml:space="preserve"> </w:t>
      </w:r>
      <w:r w:rsidR="00023813">
        <w:rPr>
          <w:rFonts w:ascii="Times New Roman" w:hAnsi="Times New Roman" w:cs="Times New Roman"/>
        </w:rPr>
        <w:t>-</w:t>
      </w:r>
      <w:r w:rsidRPr="003341D0">
        <w:rPr>
          <w:rFonts w:ascii="Times New Roman" w:hAnsi="Times New Roman" w:cs="Times New Roman"/>
        </w:rPr>
        <w:t xml:space="preserve"> Field techniques </w:t>
      </w:r>
      <w:r w:rsidR="00023813">
        <w:rPr>
          <w:rFonts w:ascii="Times New Roman" w:hAnsi="Times New Roman" w:cs="Times New Roman"/>
        </w:rPr>
        <w:t>-</w:t>
      </w:r>
      <w:r w:rsidRPr="003341D0">
        <w:rPr>
          <w:rFonts w:ascii="Times New Roman" w:hAnsi="Times New Roman" w:cs="Times New Roman"/>
        </w:rPr>
        <w:t xml:space="preserve"> Laboratory techniques</w:t>
      </w:r>
      <w:r w:rsidR="00023813">
        <w:rPr>
          <w:rFonts w:ascii="Times New Roman" w:hAnsi="Times New Roman" w:cs="Times New Roman"/>
        </w:rPr>
        <w:t xml:space="preserve"> -</w:t>
      </w:r>
      <w:r w:rsidRPr="003341D0">
        <w:rPr>
          <w:rFonts w:ascii="Times New Roman" w:hAnsi="Times New Roman" w:cs="Times New Roman"/>
        </w:rPr>
        <w:t xml:space="preserve"> Dating </w:t>
      </w:r>
    </w:p>
    <w:p w:rsidR="00023813" w:rsidRDefault="000238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6746A" w:rsidRPr="003341D0">
        <w:rPr>
          <w:rFonts w:ascii="Times New Roman" w:hAnsi="Times New Roman" w:cs="Times New Roman"/>
        </w:rPr>
        <w:t xml:space="preserve">nit </w:t>
      </w:r>
      <w:r>
        <w:rPr>
          <w:rFonts w:ascii="Times New Roman" w:hAnsi="Times New Roman" w:cs="Times New Roman"/>
        </w:rPr>
        <w:t xml:space="preserve">– IV - </w:t>
      </w:r>
      <w:r w:rsidR="00C6746A" w:rsidRPr="003341D0">
        <w:rPr>
          <w:rFonts w:ascii="Times New Roman" w:hAnsi="Times New Roman" w:cs="Times New Roman"/>
        </w:rPr>
        <w:t xml:space="preserve"> Human Impact on Landscape</w:t>
      </w:r>
      <w:r>
        <w:rPr>
          <w:rFonts w:ascii="Times New Roman" w:hAnsi="Times New Roman" w:cs="Times New Roman"/>
        </w:rPr>
        <w:t xml:space="preserve"> - </w:t>
      </w:r>
      <w:r w:rsidR="00C6746A" w:rsidRPr="003341D0">
        <w:rPr>
          <w:rFonts w:ascii="Times New Roman" w:hAnsi="Times New Roman" w:cs="Times New Roman"/>
        </w:rPr>
        <w:t xml:space="preserve"> Fire b. Agriculture </w:t>
      </w:r>
      <w:r>
        <w:rPr>
          <w:rFonts w:ascii="Times New Roman" w:hAnsi="Times New Roman" w:cs="Times New Roman"/>
        </w:rPr>
        <w:t xml:space="preserve">- </w:t>
      </w:r>
      <w:r w:rsidR="00C6746A" w:rsidRPr="003341D0">
        <w:rPr>
          <w:rFonts w:ascii="Times New Roman" w:hAnsi="Times New Roman" w:cs="Times New Roman"/>
        </w:rPr>
        <w:t>Urbanization 139</w:t>
      </w:r>
    </w:p>
    <w:p w:rsidR="00023813" w:rsidRDefault="00C6746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Unit </w:t>
      </w:r>
      <w:r w:rsidR="00023813">
        <w:rPr>
          <w:rFonts w:ascii="Times New Roman" w:hAnsi="Times New Roman" w:cs="Times New Roman"/>
        </w:rPr>
        <w:t xml:space="preserve">– V - </w:t>
      </w:r>
      <w:r w:rsidRPr="003341D0">
        <w:rPr>
          <w:rFonts w:ascii="Times New Roman" w:hAnsi="Times New Roman" w:cs="Times New Roman"/>
        </w:rPr>
        <w:t xml:space="preserve"> Human and environment interactions</w:t>
      </w:r>
      <w:r w:rsidR="00023813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Rise and Collapse of States </w:t>
      </w:r>
      <w:r w:rsidR="00023813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Pleistocene Holocene transition and plant and animal domestication </w:t>
      </w:r>
      <w:r w:rsidR="00023813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Pleistocene climatic change and human migrations </w:t>
      </w:r>
    </w:p>
    <w:p w:rsidR="00C6746A" w:rsidRPr="003341D0" w:rsidRDefault="00C6746A">
      <w:pPr>
        <w:rPr>
          <w:rFonts w:ascii="Times New Roman" w:hAnsi="Times New Roman" w:cs="Times New Roman"/>
        </w:rPr>
      </w:pPr>
      <w:r w:rsidRPr="002A50D3">
        <w:rPr>
          <w:rFonts w:ascii="Times New Roman" w:hAnsi="Times New Roman" w:cs="Times New Roman"/>
          <w:b/>
        </w:rPr>
        <w:t xml:space="preserve">Unit </w:t>
      </w:r>
      <w:r w:rsidR="00023813" w:rsidRPr="002A50D3">
        <w:rPr>
          <w:rFonts w:ascii="Times New Roman" w:hAnsi="Times New Roman" w:cs="Times New Roman"/>
          <w:b/>
        </w:rPr>
        <w:t>– VI</w:t>
      </w:r>
      <w:r w:rsidR="00023813">
        <w:rPr>
          <w:rFonts w:ascii="Times New Roman" w:hAnsi="Times New Roman" w:cs="Times New Roman"/>
        </w:rPr>
        <w:t xml:space="preserve"> </w:t>
      </w:r>
      <w:proofErr w:type="gramStart"/>
      <w:r w:rsidR="00023813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Regional</w:t>
      </w:r>
      <w:proofErr w:type="gramEnd"/>
      <w:r w:rsidRPr="003341D0">
        <w:rPr>
          <w:rFonts w:ascii="Times New Roman" w:hAnsi="Times New Roman" w:cs="Times New Roman"/>
        </w:rPr>
        <w:t xml:space="preserve"> Quaternary studies in India</w:t>
      </w:r>
      <w:r w:rsidR="00023813">
        <w:rPr>
          <w:rFonts w:ascii="Times New Roman" w:hAnsi="Times New Roman" w:cs="Times New Roman"/>
        </w:rPr>
        <w:t xml:space="preserve"> - </w:t>
      </w:r>
      <w:r w:rsidRPr="003341D0">
        <w:rPr>
          <w:rFonts w:ascii="Times New Roman" w:hAnsi="Times New Roman" w:cs="Times New Roman"/>
        </w:rPr>
        <w:t xml:space="preserve"> The </w:t>
      </w:r>
      <w:r w:rsidR="00023813">
        <w:rPr>
          <w:rFonts w:ascii="Times New Roman" w:hAnsi="Times New Roman" w:cs="Times New Roman"/>
        </w:rPr>
        <w:t xml:space="preserve">Quaternary in a global context - </w:t>
      </w:r>
      <w:r w:rsidRPr="003341D0">
        <w:rPr>
          <w:rFonts w:ascii="Times New Roman" w:hAnsi="Times New Roman" w:cs="Times New Roman"/>
        </w:rPr>
        <w:t xml:space="preserve"> Upper Siwaliks </w:t>
      </w:r>
      <w:r w:rsidR="00023813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Intermontane basins of Himalayan region </w:t>
      </w:r>
      <w:r w:rsidR="00023813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Indo Ganges Plain </w:t>
      </w:r>
      <w:r w:rsidR="00023813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Thar Desert </w:t>
      </w:r>
      <w:r w:rsidR="00023813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Peninsular India </w:t>
      </w:r>
      <w:r w:rsidR="00023813">
        <w:rPr>
          <w:rFonts w:ascii="Times New Roman" w:hAnsi="Times New Roman" w:cs="Times New Roman"/>
        </w:rPr>
        <w:t xml:space="preserve">- </w:t>
      </w:r>
      <w:r w:rsidRPr="003341D0">
        <w:rPr>
          <w:rFonts w:ascii="Times New Roman" w:hAnsi="Times New Roman" w:cs="Times New Roman"/>
        </w:rPr>
        <w:t xml:space="preserve"> Coastal Regions </w:t>
      </w:r>
    </w:p>
    <w:p w:rsidR="00C6746A" w:rsidRPr="003341D0" w:rsidRDefault="00C6746A">
      <w:pPr>
        <w:rPr>
          <w:rFonts w:ascii="Times New Roman" w:hAnsi="Times New Roman" w:cs="Times New Roman"/>
        </w:rPr>
      </w:pPr>
    </w:p>
    <w:p w:rsidR="00C6746A" w:rsidRPr="003341D0" w:rsidRDefault="0002381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Books :</w:t>
      </w:r>
      <w:proofErr w:type="gramEnd"/>
      <w:r>
        <w:rPr>
          <w:rFonts w:ascii="Times New Roman" w:hAnsi="Times New Roman" w:cs="Times New Roman"/>
        </w:rPr>
        <w:t xml:space="preserve"> </w:t>
      </w:r>
      <w:r w:rsidR="00C6746A" w:rsidRPr="003341D0">
        <w:rPr>
          <w:rFonts w:ascii="Times New Roman" w:hAnsi="Times New Roman" w:cs="Times New Roman"/>
        </w:rPr>
        <w:t xml:space="preserve"> </w:t>
      </w:r>
    </w:p>
    <w:p w:rsidR="00023813" w:rsidRDefault="002A5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6746A" w:rsidRPr="003341D0">
        <w:rPr>
          <w:rFonts w:ascii="Times New Roman" w:hAnsi="Times New Roman" w:cs="Times New Roman"/>
        </w:rPr>
        <w:t xml:space="preserve">Goldberg, P., and R. I. Macphail. 2006. Practical and Theoretical Geoarchaeology. Oxford: Blackwell. Holliday, Vance </w:t>
      </w:r>
      <w:proofErr w:type="gramStart"/>
      <w:r w:rsidR="00C6746A" w:rsidRPr="003341D0">
        <w:rPr>
          <w:rFonts w:ascii="Times New Roman" w:hAnsi="Times New Roman" w:cs="Times New Roman"/>
        </w:rPr>
        <w:t>T..</w:t>
      </w:r>
      <w:proofErr w:type="gramEnd"/>
      <w:r w:rsidR="00C6746A" w:rsidRPr="003341D0">
        <w:rPr>
          <w:rFonts w:ascii="Times New Roman" w:hAnsi="Times New Roman" w:cs="Times New Roman"/>
        </w:rPr>
        <w:t xml:space="preserve"> 2004. Soils in Archaeological Research. Oxford: Oxford University Press.  Abeyratne, M., N. A. Spooner, R. Grun, and J. M. Head. 1997. Multidating studies of Batadomba Cave, Sri Lanka. Quaternary Science Reviews 16:243-255. </w:t>
      </w:r>
    </w:p>
    <w:p w:rsidR="00125AD5" w:rsidRDefault="002A5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746A" w:rsidRPr="003341D0">
        <w:rPr>
          <w:rFonts w:ascii="Times New Roman" w:hAnsi="Times New Roman" w:cs="Times New Roman"/>
        </w:rPr>
        <w:t xml:space="preserve">Bacon, A.-M., F. Demeter, P. Duringer, C. Helm, M. Bano, L. Vu The, N. T. Kim Thuy, P. O. Antoine, B. Thi Mai, N. T. M. Huong, Y. Dodo, F. Chabaux, and S. Rihs. 2008. The Late Pleistocene Duoi U'Oi cave in northern Vietnam: palaeontology, sedimentology, taphonomy and palaeoenvironments. Quaternary Science Reviews 27:1627-1654. </w:t>
      </w:r>
    </w:p>
    <w:p w:rsidR="00125AD5" w:rsidRDefault="002A5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6746A" w:rsidRPr="003341D0">
        <w:rPr>
          <w:rFonts w:ascii="Times New Roman" w:hAnsi="Times New Roman" w:cs="Times New Roman"/>
        </w:rPr>
        <w:t xml:space="preserve">Barker, G. 2005. </w:t>
      </w:r>
      <w:proofErr w:type="gramStart"/>
      <w:r w:rsidR="00C6746A" w:rsidRPr="003341D0">
        <w:rPr>
          <w:rFonts w:ascii="Times New Roman" w:hAnsi="Times New Roman" w:cs="Times New Roman"/>
        </w:rPr>
        <w:t>The archaeology of foraging and farming at Niah Cave, Sarawak.</w:t>
      </w:r>
      <w:proofErr w:type="gramEnd"/>
      <w:r w:rsidR="00C6746A" w:rsidRPr="003341D0">
        <w:rPr>
          <w:rFonts w:ascii="Times New Roman" w:hAnsi="Times New Roman" w:cs="Times New Roman"/>
        </w:rPr>
        <w:t xml:space="preserve"> Asian Perspectives 44:90-106.</w:t>
      </w:r>
    </w:p>
    <w:p w:rsidR="00125AD5" w:rsidRDefault="00C6746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t xml:space="preserve"> </w:t>
      </w:r>
      <w:r w:rsidR="002A50D3">
        <w:rPr>
          <w:rFonts w:ascii="Times New Roman" w:hAnsi="Times New Roman" w:cs="Times New Roman"/>
        </w:rPr>
        <w:t xml:space="preserve">4. </w:t>
      </w:r>
      <w:r w:rsidRPr="003341D0">
        <w:rPr>
          <w:rFonts w:ascii="Times New Roman" w:hAnsi="Times New Roman" w:cs="Times New Roman"/>
        </w:rPr>
        <w:t xml:space="preserve">Barker, G., H. Barton, M. Bird, P. Daly, I. Datan, A. Dykes, L. Farr, D. Gilbertson, B. Harrisson, C. Hunj, T. Higham, L. Kealhofer, J. Krigbaum, H. Lewis, S. McLaren, V. Paz, A. Pike, P. Piper, B. Pyatt, R. Rabett, T. Reynolds, J. Rose, G. Rushworth, M. Stephens, C. Stringer, J. Thompson, and C. S. M. Turney. 2007 The ‘human revolution’ in lowland tropical Southeast Asia: the antiquity and behavior of anatomically modern humans at Niah Cave (Sarawak, Borneo). Journal of Human Evolution 52 243-261. </w:t>
      </w:r>
    </w:p>
    <w:p w:rsidR="00125AD5" w:rsidRDefault="00C6746A">
      <w:pPr>
        <w:rPr>
          <w:rFonts w:ascii="Times New Roman" w:hAnsi="Times New Roman" w:cs="Times New Roman"/>
        </w:rPr>
      </w:pPr>
      <w:r w:rsidRPr="003341D0">
        <w:rPr>
          <w:rFonts w:ascii="Times New Roman" w:hAnsi="Times New Roman" w:cs="Times New Roman"/>
        </w:rPr>
        <w:lastRenderedPageBreak/>
        <w:t xml:space="preserve"> </w:t>
      </w:r>
      <w:r w:rsidR="002A50D3">
        <w:rPr>
          <w:rFonts w:ascii="Times New Roman" w:hAnsi="Times New Roman" w:cs="Times New Roman"/>
        </w:rPr>
        <w:t xml:space="preserve">5. </w:t>
      </w:r>
      <w:r w:rsidRPr="003341D0">
        <w:rPr>
          <w:rFonts w:ascii="Times New Roman" w:hAnsi="Times New Roman" w:cs="Times New Roman"/>
        </w:rPr>
        <w:t xml:space="preserve">Barton, H. 2005. The case for rainforest foragers: the starch record at Niah Cave, Sarawak. Asian Perspectives 44:56-72. </w:t>
      </w:r>
    </w:p>
    <w:p w:rsidR="00125AD5" w:rsidRDefault="002A5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6746A" w:rsidRPr="003341D0">
        <w:rPr>
          <w:rFonts w:ascii="Times New Roman" w:hAnsi="Times New Roman" w:cs="Times New Roman"/>
        </w:rPr>
        <w:t xml:space="preserve">Bettis, E. A. I., D. W. Benn, and E. R. Hajic. 2008. Landscape evolution, alluvial, environmental history, and the archaeological record of the Upper Mississippi River Valley. Geomorphology 101:362-377. </w:t>
      </w:r>
    </w:p>
    <w:p w:rsidR="00125AD5" w:rsidRDefault="002A5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6746A" w:rsidRPr="003341D0">
        <w:rPr>
          <w:rFonts w:ascii="Times New Roman" w:hAnsi="Times New Roman" w:cs="Times New Roman"/>
        </w:rPr>
        <w:t xml:space="preserve">Bettis III, E. A., A. K. Milius, S. J. Carpenter, R. Larick, Y. Zaim, Y. Rizal, R. L. Ciochon, S. A. Tassier-Surine, D. Murray, Suminto, and S. Bronto. 2009. Way out of Africa: Early Pleistocene paleoenvironments inhabited by Homo erectus in Sangiran, Java. Journal of Human Evolution 56:11-24. </w:t>
      </w:r>
    </w:p>
    <w:p w:rsidR="00125AD5" w:rsidRDefault="002A5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C6746A" w:rsidRPr="003341D0">
        <w:rPr>
          <w:rFonts w:ascii="Times New Roman" w:hAnsi="Times New Roman" w:cs="Times New Roman"/>
        </w:rPr>
        <w:t xml:space="preserve">Boyd, W. E. 2008. Social change in late Holocene mainland SE Asia: A response to gradual climate change or a critical climatic event? </w:t>
      </w:r>
      <w:proofErr w:type="gramStart"/>
      <w:r w:rsidR="00C6746A" w:rsidRPr="003341D0">
        <w:rPr>
          <w:rFonts w:ascii="Times New Roman" w:hAnsi="Times New Roman" w:cs="Times New Roman"/>
        </w:rPr>
        <w:t>Quaternary International.</w:t>
      </w:r>
      <w:proofErr w:type="gramEnd"/>
      <w:r w:rsidR="00C6746A" w:rsidRPr="003341D0">
        <w:rPr>
          <w:rFonts w:ascii="Times New Roman" w:hAnsi="Times New Roman" w:cs="Times New Roman"/>
        </w:rPr>
        <w:t xml:space="preserve"> </w:t>
      </w:r>
      <w:proofErr w:type="gramStart"/>
      <w:r w:rsidR="00C6746A" w:rsidRPr="003341D0">
        <w:rPr>
          <w:rFonts w:ascii="Times New Roman" w:hAnsi="Times New Roman" w:cs="Times New Roman"/>
        </w:rPr>
        <w:t>Bridgland, D. R., and R. Westaway.</w:t>
      </w:r>
      <w:proofErr w:type="gramEnd"/>
      <w:r w:rsidR="00C6746A" w:rsidRPr="003341D0">
        <w:rPr>
          <w:rFonts w:ascii="Times New Roman" w:hAnsi="Times New Roman" w:cs="Times New Roman"/>
        </w:rPr>
        <w:t xml:space="preserve"> 2008. Climatically controlled river terrace staircases</w:t>
      </w:r>
      <w:proofErr w:type="gramStart"/>
      <w:r w:rsidR="00C6746A" w:rsidRPr="003341D0">
        <w:rPr>
          <w:rFonts w:ascii="Times New Roman" w:hAnsi="Times New Roman" w:cs="Times New Roman"/>
        </w:rPr>
        <w:t>:A</w:t>
      </w:r>
      <w:proofErr w:type="gramEnd"/>
      <w:r w:rsidR="00C6746A" w:rsidRPr="003341D0">
        <w:rPr>
          <w:rFonts w:ascii="Times New Roman" w:hAnsi="Times New Roman" w:cs="Times New Roman"/>
        </w:rPr>
        <w:t xml:space="preserve"> worldwide Quaternary phenomenon. Geomorphology 98:285-315. </w:t>
      </w:r>
    </w:p>
    <w:p w:rsidR="00125AD5" w:rsidRDefault="002A5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C6746A" w:rsidRPr="003341D0">
        <w:rPr>
          <w:rFonts w:ascii="Times New Roman" w:hAnsi="Times New Roman" w:cs="Times New Roman"/>
        </w:rPr>
        <w:t xml:space="preserve">Brooks, N. 2004 </w:t>
      </w:r>
      <w:proofErr w:type="gramStart"/>
      <w:r w:rsidR="00C6746A" w:rsidRPr="003341D0">
        <w:rPr>
          <w:rFonts w:ascii="Times New Roman" w:hAnsi="Times New Roman" w:cs="Times New Roman"/>
        </w:rPr>
        <w:t>Beyond</w:t>
      </w:r>
      <w:proofErr w:type="gramEnd"/>
      <w:r w:rsidR="00C6746A" w:rsidRPr="003341D0">
        <w:rPr>
          <w:rFonts w:ascii="Times New Roman" w:hAnsi="Times New Roman" w:cs="Times New Roman"/>
        </w:rPr>
        <w:t xml:space="preserve"> collapse: the role of climatic desiccation in the emergence of complex societies in the middle Holocene, in Environmental Catastrophes in Mauritania, the Desert and the Coast.Abstract Volume and Field Guide. Mauritania, 4-18 January 2004. </w:t>
      </w:r>
      <w:proofErr w:type="gramStart"/>
      <w:r w:rsidR="00C6746A" w:rsidRPr="003341D0">
        <w:rPr>
          <w:rFonts w:ascii="Times New Roman" w:hAnsi="Times New Roman" w:cs="Times New Roman"/>
        </w:rPr>
        <w:t>First Joint Meeting of ICSU Dark Nature and IGCP 490.</w:t>
      </w:r>
      <w:proofErr w:type="gramEnd"/>
      <w:r w:rsidR="00C6746A" w:rsidRPr="003341D0">
        <w:rPr>
          <w:rFonts w:ascii="Times New Roman" w:hAnsi="Times New Roman" w:cs="Times New Roman"/>
        </w:rPr>
        <w:t xml:space="preserve"> </w:t>
      </w:r>
      <w:proofErr w:type="gramStart"/>
      <w:r w:rsidR="00C6746A" w:rsidRPr="003341D0">
        <w:rPr>
          <w:rFonts w:ascii="Times New Roman" w:hAnsi="Times New Roman" w:cs="Times New Roman"/>
        </w:rPr>
        <w:t>Edited by S. Leroy and P. Costa, pp. 26-30.</w:t>
      </w:r>
      <w:proofErr w:type="gramEnd"/>
      <w:r w:rsidR="00C6746A" w:rsidRPr="003341D0">
        <w:rPr>
          <w:rFonts w:ascii="Times New Roman" w:hAnsi="Times New Roman" w:cs="Times New Roman"/>
        </w:rPr>
        <w:t xml:space="preserve"> </w:t>
      </w:r>
    </w:p>
    <w:p w:rsidR="00125AD5" w:rsidRDefault="002A5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C6746A" w:rsidRPr="003341D0">
        <w:rPr>
          <w:rFonts w:ascii="Times New Roman" w:hAnsi="Times New Roman" w:cs="Times New Roman"/>
        </w:rPr>
        <w:t xml:space="preserve">Cullen, H. M., P. B. deMenocal, S. Hemming, G. Hemming, F. H. Brown, T. Guilderson, and F. Sirocko. 2000 Climate change and the collapse of the Akkadian empire. Geology 28:379-382. </w:t>
      </w:r>
    </w:p>
    <w:p w:rsidR="00125AD5" w:rsidRDefault="002A50D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11. </w:t>
      </w:r>
      <w:r w:rsidR="00C6746A" w:rsidRPr="003341D0">
        <w:rPr>
          <w:rFonts w:ascii="Times New Roman" w:hAnsi="Times New Roman" w:cs="Times New Roman"/>
        </w:rPr>
        <w:t>de Lumley, M.-A., J.-M.</w:t>
      </w:r>
      <w:proofErr w:type="gramEnd"/>
      <w:r w:rsidR="00C6746A" w:rsidRPr="003341D0">
        <w:rPr>
          <w:rFonts w:ascii="Times New Roman" w:hAnsi="Times New Roman" w:cs="Times New Roman"/>
        </w:rPr>
        <w:t xml:space="preserve"> </w:t>
      </w:r>
      <w:proofErr w:type="gramStart"/>
      <w:r w:rsidR="00C6746A" w:rsidRPr="003341D0">
        <w:rPr>
          <w:rFonts w:ascii="Times New Roman" w:hAnsi="Times New Roman" w:cs="Times New Roman"/>
        </w:rPr>
        <w:t>Bardintzeff, P. Bienvenu, J.-B.</w:t>
      </w:r>
      <w:proofErr w:type="gramEnd"/>
      <w:r w:rsidR="00C6746A" w:rsidRPr="003341D0">
        <w:rPr>
          <w:rFonts w:ascii="Times New Roman" w:hAnsi="Times New Roman" w:cs="Times New Roman"/>
        </w:rPr>
        <w:t xml:space="preserve"> </w:t>
      </w:r>
      <w:proofErr w:type="gramStart"/>
      <w:r w:rsidR="00C6746A" w:rsidRPr="003341D0">
        <w:rPr>
          <w:rFonts w:ascii="Times New Roman" w:hAnsi="Times New Roman" w:cs="Times New Roman"/>
        </w:rPr>
        <w:t>Bilcot, G. Flamenbaum, C. Guy, M. Jullien, H. de Lumley, J.-P.</w:t>
      </w:r>
      <w:proofErr w:type="gramEnd"/>
      <w:r w:rsidR="00C6746A" w:rsidRPr="003341D0">
        <w:rPr>
          <w:rFonts w:ascii="Times New Roman" w:hAnsi="Times New Roman" w:cs="Times New Roman"/>
        </w:rPr>
        <w:t xml:space="preserve"> </w:t>
      </w:r>
      <w:proofErr w:type="gramStart"/>
      <w:r w:rsidR="00C6746A" w:rsidRPr="003341D0">
        <w:rPr>
          <w:rFonts w:ascii="Times New Roman" w:hAnsi="Times New Roman" w:cs="Times New Roman"/>
        </w:rPr>
        <w:t>Nabot, C. Perrenoud, O. Provitina, and M. Tourasse.</w:t>
      </w:r>
      <w:proofErr w:type="gramEnd"/>
      <w:r w:rsidR="00C6746A" w:rsidRPr="003341D0">
        <w:rPr>
          <w:rFonts w:ascii="Times New Roman" w:hAnsi="Times New Roman" w:cs="Times New Roman"/>
        </w:rPr>
        <w:t xml:space="preserve"> 2008. Impact probable du volcanisme sur le décès des Hominidés de Dmanissi. Comptes Rendus Palevol 7:61-79. </w:t>
      </w:r>
    </w:p>
    <w:p w:rsidR="00125AD5" w:rsidRDefault="002A5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C6746A" w:rsidRPr="003341D0">
        <w:rPr>
          <w:rFonts w:ascii="Times New Roman" w:hAnsi="Times New Roman" w:cs="Times New Roman"/>
        </w:rPr>
        <w:t xml:space="preserve">Hoffecker, J. F., V. T. Holliday, M. V. Anikovich, A. A. Sinitsyn, V. V. Popov, S. N. Lisitsyn, G. M. Levkovskaya, G. A. Pospelova, S. L. Forman, and B. Giaccio. 2008. From the Bay of Naples to the River Don: the Campanian Ignimbrite eruption and the Middle to Upper Paleolithic transition in Eastern Europe. Journal of Human Evolution 55:858-870. </w:t>
      </w:r>
    </w:p>
    <w:p w:rsidR="00125AD5" w:rsidRDefault="002A5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C6746A" w:rsidRPr="003341D0">
        <w:rPr>
          <w:rFonts w:ascii="Times New Roman" w:hAnsi="Times New Roman" w:cs="Times New Roman"/>
        </w:rPr>
        <w:t xml:space="preserve">Huffman, F. O., J. D. Vos, W. B. Aart, and F. Aziz. 2010. Provenience Reassessment of the 1931–1933 Ngandong Homo erectus (Java), Confirmation of the Bone-Bed Origin Reported by the Discoverers. PaleoAnthropology 2010:1-60. </w:t>
      </w:r>
    </w:p>
    <w:p w:rsidR="00125AD5" w:rsidRDefault="002A50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C6746A" w:rsidRPr="003341D0">
        <w:rPr>
          <w:rFonts w:ascii="Times New Roman" w:hAnsi="Times New Roman" w:cs="Times New Roman"/>
        </w:rPr>
        <w:t xml:space="preserve">Kealhofer, L., P. Grave, H. Genz, and B. Marsh. 2009. Post-Collapse: the re-emergenc of polity in Iron age Bogazkoy, Central Anatolia. Oxford Journal of Archaeology 28:275-300. 141 </w:t>
      </w:r>
    </w:p>
    <w:sectPr w:rsidR="00125AD5" w:rsidSect="002E6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731"/>
    <w:multiLevelType w:val="hybridMultilevel"/>
    <w:tmpl w:val="0818E7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25C5B"/>
    <w:multiLevelType w:val="hybridMultilevel"/>
    <w:tmpl w:val="27A0B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7E42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954B5"/>
    <w:multiLevelType w:val="hybridMultilevel"/>
    <w:tmpl w:val="FA2E77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60893"/>
    <w:multiLevelType w:val="hybridMultilevel"/>
    <w:tmpl w:val="129070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A4F01"/>
    <w:multiLevelType w:val="hybridMultilevel"/>
    <w:tmpl w:val="2ED638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B0E84"/>
    <w:multiLevelType w:val="hybridMultilevel"/>
    <w:tmpl w:val="2EA84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A062B"/>
    <w:multiLevelType w:val="hybridMultilevel"/>
    <w:tmpl w:val="694E68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12AB3"/>
    <w:multiLevelType w:val="hybridMultilevel"/>
    <w:tmpl w:val="C0E6C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E012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2422C0"/>
    <w:multiLevelType w:val="hybridMultilevel"/>
    <w:tmpl w:val="639CF0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03A7A"/>
    <w:multiLevelType w:val="hybridMultilevel"/>
    <w:tmpl w:val="106425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C360DA"/>
    <w:multiLevelType w:val="hybridMultilevel"/>
    <w:tmpl w:val="A0EE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DD3133"/>
    <w:multiLevelType w:val="hybridMultilevel"/>
    <w:tmpl w:val="03B210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B006B"/>
    <w:multiLevelType w:val="hybridMultilevel"/>
    <w:tmpl w:val="3A66BB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9BA140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55599F"/>
    <w:multiLevelType w:val="hybridMultilevel"/>
    <w:tmpl w:val="E23A4D6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F983EE0"/>
    <w:multiLevelType w:val="hybridMultilevel"/>
    <w:tmpl w:val="80F0F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1C54D8"/>
    <w:multiLevelType w:val="hybridMultilevel"/>
    <w:tmpl w:val="4DBA4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B7076E"/>
    <w:multiLevelType w:val="hybridMultilevel"/>
    <w:tmpl w:val="A52E86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64156C"/>
    <w:multiLevelType w:val="hybridMultilevel"/>
    <w:tmpl w:val="86EA66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A28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EFEA136">
      <w:start w:val="1986"/>
      <w:numFmt w:val="decimal"/>
      <w:lvlText w:val="%4"/>
      <w:lvlJc w:val="left"/>
      <w:pPr>
        <w:ind w:left="2940" w:hanging="4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7F14A2"/>
    <w:multiLevelType w:val="hybridMultilevel"/>
    <w:tmpl w:val="9A4CF0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A141C"/>
    <w:multiLevelType w:val="hybridMultilevel"/>
    <w:tmpl w:val="94249D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E35D8B"/>
    <w:multiLevelType w:val="hybridMultilevel"/>
    <w:tmpl w:val="144052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107FC5"/>
    <w:multiLevelType w:val="hybridMultilevel"/>
    <w:tmpl w:val="AD820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92AA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8F0AB8"/>
    <w:multiLevelType w:val="multilevel"/>
    <w:tmpl w:val="E56E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6037D"/>
    <w:multiLevelType w:val="hybridMultilevel"/>
    <w:tmpl w:val="6ABC4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8E05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F5828"/>
    <w:multiLevelType w:val="hybridMultilevel"/>
    <w:tmpl w:val="0722DD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651398"/>
    <w:multiLevelType w:val="hybridMultilevel"/>
    <w:tmpl w:val="E4BE02B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5C26FCD"/>
    <w:multiLevelType w:val="hybridMultilevel"/>
    <w:tmpl w:val="C23E6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506701"/>
    <w:multiLevelType w:val="hybridMultilevel"/>
    <w:tmpl w:val="D78478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574BD"/>
    <w:multiLevelType w:val="multilevel"/>
    <w:tmpl w:val="6DB2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DE341D"/>
    <w:multiLevelType w:val="hybridMultilevel"/>
    <w:tmpl w:val="B2A03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5B6369"/>
    <w:multiLevelType w:val="hybridMultilevel"/>
    <w:tmpl w:val="94367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957330"/>
    <w:multiLevelType w:val="hybridMultilevel"/>
    <w:tmpl w:val="364C6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6A789E"/>
    <w:multiLevelType w:val="hybridMultilevel"/>
    <w:tmpl w:val="1E6A1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CB6E96"/>
    <w:multiLevelType w:val="hybridMultilevel"/>
    <w:tmpl w:val="07DA7F1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B4259B"/>
    <w:multiLevelType w:val="hybridMultilevel"/>
    <w:tmpl w:val="24A8B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2735EA"/>
    <w:multiLevelType w:val="hybridMultilevel"/>
    <w:tmpl w:val="01AA3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BF2087"/>
    <w:multiLevelType w:val="hybridMultilevel"/>
    <w:tmpl w:val="35D241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86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40229CC"/>
    <w:multiLevelType w:val="hybridMultilevel"/>
    <w:tmpl w:val="77A6A6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E125F3"/>
    <w:multiLevelType w:val="hybridMultilevel"/>
    <w:tmpl w:val="676400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1B752B"/>
    <w:multiLevelType w:val="hybridMultilevel"/>
    <w:tmpl w:val="897611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DF65F00"/>
    <w:multiLevelType w:val="hybridMultilevel"/>
    <w:tmpl w:val="5F3AB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E2201FF"/>
    <w:multiLevelType w:val="multilevel"/>
    <w:tmpl w:val="7B586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4E7377"/>
    <w:multiLevelType w:val="hybridMultilevel"/>
    <w:tmpl w:val="9C8AEF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4D3410"/>
    <w:multiLevelType w:val="hybridMultilevel"/>
    <w:tmpl w:val="F58216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533FEF"/>
    <w:multiLevelType w:val="hybridMultilevel"/>
    <w:tmpl w:val="FF447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03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CE31B4"/>
    <w:multiLevelType w:val="hybridMultilevel"/>
    <w:tmpl w:val="A99EC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6C0F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9C02DB"/>
    <w:multiLevelType w:val="hybridMultilevel"/>
    <w:tmpl w:val="38EE6E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A66214A"/>
    <w:multiLevelType w:val="hybridMultilevel"/>
    <w:tmpl w:val="129079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CED7FF4"/>
    <w:multiLevelType w:val="hybridMultilevel"/>
    <w:tmpl w:val="82F6A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484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512CE2"/>
    <w:multiLevelType w:val="hybridMultilevel"/>
    <w:tmpl w:val="85989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A4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0806CB"/>
    <w:multiLevelType w:val="hybridMultilevel"/>
    <w:tmpl w:val="B48E2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56B6652"/>
    <w:multiLevelType w:val="multilevel"/>
    <w:tmpl w:val="271C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6DE0017"/>
    <w:multiLevelType w:val="hybridMultilevel"/>
    <w:tmpl w:val="7B56F1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C20A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424F6D"/>
    <w:multiLevelType w:val="hybridMultilevel"/>
    <w:tmpl w:val="87206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A1C5548"/>
    <w:multiLevelType w:val="hybridMultilevel"/>
    <w:tmpl w:val="E9805D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BB358F7"/>
    <w:multiLevelType w:val="hybridMultilevel"/>
    <w:tmpl w:val="E96204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2B5910"/>
    <w:multiLevelType w:val="hybridMultilevel"/>
    <w:tmpl w:val="1D36F3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DE343DA"/>
    <w:multiLevelType w:val="hybridMultilevel"/>
    <w:tmpl w:val="FDE286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8"/>
  </w:num>
  <w:num w:numId="3">
    <w:abstractNumId w:val="57"/>
  </w:num>
  <w:num w:numId="4">
    <w:abstractNumId w:val="7"/>
  </w:num>
  <w:num w:numId="5">
    <w:abstractNumId w:val="40"/>
  </w:num>
  <w:num w:numId="6">
    <w:abstractNumId w:val="45"/>
  </w:num>
  <w:num w:numId="7">
    <w:abstractNumId w:val="16"/>
  </w:num>
  <w:num w:numId="8">
    <w:abstractNumId w:val="11"/>
  </w:num>
  <w:num w:numId="9">
    <w:abstractNumId w:val="27"/>
  </w:num>
  <w:num w:numId="10">
    <w:abstractNumId w:val="23"/>
  </w:num>
  <w:num w:numId="11">
    <w:abstractNumId w:val="26"/>
  </w:num>
  <w:num w:numId="12">
    <w:abstractNumId w:val="12"/>
  </w:num>
  <w:num w:numId="13">
    <w:abstractNumId w:val="6"/>
  </w:num>
  <w:num w:numId="14">
    <w:abstractNumId w:val="19"/>
  </w:num>
  <w:num w:numId="15">
    <w:abstractNumId w:val="0"/>
  </w:num>
  <w:num w:numId="16">
    <w:abstractNumId w:val="31"/>
  </w:num>
  <w:num w:numId="17">
    <w:abstractNumId w:val="36"/>
  </w:num>
  <w:num w:numId="18">
    <w:abstractNumId w:val="14"/>
  </w:num>
  <w:num w:numId="19">
    <w:abstractNumId w:val="52"/>
  </w:num>
  <w:num w:numId="20">
    <w:abstractNumId w:val="48"/>
  </w:num>
  <w:num w:numId="21">
    <w:abstractNumId w:val="1"/>
  </w:num>
  <w:num w:numId="22">
    <w:abstractNumId w:val="34"/>
  </w:num>
  <w:num w:numId="23">
    <w:abstractNumId w:val="43"/>
  </w:num>
  <w:num w:numId="24">
    <w:abstractNumId w:val="4"/>
  </w:num>
  <w:num w:numId="25">
    <w:abstractNumId w:val="33"/>
  </w:num>
  <w:num w:numId="26">
    <w:abstractNumId w:val="47"/>
  </w:num>
  <w:num w:numId="27">
    <w:abstractNumId w:val="38"/>
  </w:num>
  <w:num w:numId="28">
    <w:abstractNumId w:val="21"/>
  </w:num>
  <w:num w:numId="29">
    <w:abstractNumId w:val="30"/>
  </w:num>
  <w:num w:numId="30">
    <w:abstractNumId w:val="24"/>
  </w:num>
  <w:num w:numId="31">
    <w:abstractNumId w:val="17"/>
  </w:num>
  <w:num w:numId="32">
    <w:abstractNumId w:val="46"/>
  </w:num>
  <w:num w:numId="33">
    <w:abstractNumId w:val="20"/>
  </w:num>
  <w:num w:numId="34">
    <w:abstractNumId w:val="10"/>
  </w:num>
  <w:num w:numId="35">
    <w:abstractNumId w:val="29"/>
  </w:num>
  <w:num w:numId="36">
    <w:abstractNumId w:val="35"/>
  </w:num>
  <w:num w:numId="37">
    <w:abstractNumId w:val="49"/>
  </w:num>
  <w:num w:numId="38">
    <w:abstractNumId w:val="2"/>
  </w:num>
  <w:num w:numId="39">
    <w:abstractNumId w:val="32"/>
  </w:num>
  <w:num w:numId="40">
    <w:abstractNumId w:val="41"/>
  </w:num>
  <w:num w:numId="41">
    <w:abstractNumId w:val="28"/>
  </w:num>
  <w:num w:numId="42">
    <w:abstractNumId w:val="51"/>
  </w:num>
  <w:num w:numId="43">
    <w:abstractNumId w:val="22"/>
  </w:num>
  <w:num w:numId="44">
    <w:abstractNumId w:val="3"/>
  </w:num>
  <w:num w:numId="45">
    <w:abstractNumId w:val="42"/>
  </w:num>
  <w:num w:numId="46">
    <w:abstractNumId w:val="44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 w:numId="50">
    <w:abstractNumId w:val="39"/>
  </w:num>
  <w:num w:numId="51">
    <w:abstractNumId w:val="37"/>
  </w:num>
  <w:num w:numId="52">
    <w:abstractNumId w:val="9"/>
  </w:num>
  <w:num w:numId="53">
    <w:abstractNumId w:val="13"/>
  </w:num>
  <w:num w:numId="54">
    <w:abstractNumId w:val="54"/>
  </w:num>
  <w:num w:numId="55">
    <w:abstractNumId w:val="56"/>
  </w:num>
  <w:num w:numId="56">
    <w:abstractNumId w:val="18"/>
  </w:num>
  <w:num w:numId="57">
    <w:abstractNumId w:val="15"/>
  </w:num>
  <w:num w:numId="58">
    <w:abstractNumId w:val="50"/>
  </w:num>
  <w:num w:numId="59">
    <w:abstractNumId w:val="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8559B9"/>
    <w:rsid w:val="00000A67"/>
    <w:rsid w:val="00003A05"/>
    <w:rsid w:val="0002065A"/>
    <w:rsid w:val="00021F3D"/>
    <w:rsid w:val="00023813"/>
    <w:rsid w:val="00032676"/>
    <w:rsid w:val="00040F84"/>
    <w:rsid w:val="00046CEF"/>
    <w:rsid w:val="00061624"/>
    <w:rsid w:val="00061B62"/>
    <w:rsid w:val="0007081D"/>
    <w:rsid w:val="00085C1D"/>
    <w:rsid w:val="00095AE0"/>
    <w:rsid w:val="000A021A"/>
    <w:rsid w:val="000B677B"/>
    <w:rsid w:val="000D5392"/>
    <w:rsid w:val="000E3F9A"/>
    <w:rsid w:val="000E5121"/>
    <w:rsid w:val="000E725E"/>
    <w:rsid w:val="00102B53"/>
    <w:rsid w:val="00103440"/>
    <w:rsid w:val="0010615C"/>
    <w:rsid w:val="00116F6D"/>
    <w:rsid w:val="00125AD5"/>
    <w:rsid w:val="001405BF"/>
    <w:rsid w:val="001544AF"/>
    <w:rsid w:val="00187AAA"/>
    <w:rsid w:val="001C35B1"/>
    <w:rsid w:val="001C3E92"/>
    <w:rsid w:val="001E2768"/>
    <w:rsid w:val="001F4C58"/>
    <w:rsid w:val="00203517"/>
    <w:rsid w:val="00205403"/>
    <w:rsid w:val="00213E8D"/>
    <w:rsid w:val="002163BA"/>
    <w:rsid w:val="00217A18"/>
    <w:rsid w:val="00225CC3"/>
    <w:rsid w:val="0023085B"/>
    <w:rsid w:val="002339D1"/>
    <w:rsid w:val="00245BAB"/>
    <w:rsid w:val="002521D0"/>
    <w:rsid w:val="00257DEC"/>
    <w:rsid w:val="00271E10"/>
    <w:rsid w:val="00274684"/>
    <w:rsid w:val="0028236E"/>
    <w:rsid w:val="00294C9D"/>
    <w:rsid w:val="002A50D3"/>
    <w:rsid w:val="002A7F8B"/>
    <w:rsid w:val="002C6273"/>
    <w:rsid w:val="002D7A65"/>
    <w:rsid w:val="002E688A"/>
    <w:rsid w:val="002E792D"/>
    <w:rsid w:val="002F074B"/>
    <w:rsid w:val="002F4AF9"/>
    <w:rsid w:val="002F6F86"/>
    <w:rsid w:val="00301C12"/>
    <w:rsid w:val="003211A9"/>
    <w:rsid w:val="003302BE"/>
    <w:rsid w:val="00333007"/>
    <w:rsid w:val="00333956"/>
    <w:rsid w:val="003341D0"/>
    <w:rsid w:val="00350DDA"/>
    <w:rsid w:val="00372974"/>
    <w:rsid w:val="0037331C"/>
    <w:rsid w:val="00381AEE"/>
    <w:rsid w:val="0038215E"/>
    <w:rsid w:val="00393635"/>
    <w:rsid w:val="003A10A1"/>
    <w:rsid w:val="003A3425"/>
    <w:rsid w:val="003A3D12"/>
    <w:rsid w:val="003C544A"/>
    <w:rsid w:val="003C5859"/>
    <w:rsid w:val="003C699B"/>
    <w:rsid w:val="003C72D3"/>
    <w:rsid w:val="003C777C"/>
    <w:rsid w:val="003F23B3"/>
    <w:rsid w:val="003F3ECB"/>
    <w:rsid w:val="003F55FA"/>
    <w:rsid w:val="004048CF"/>
    <w:rsid w:val="00405EB8"/>
    <w:rsid w:val="004263EF"/>
    <w:rsid w:val="004268AB"/>
    <w:rsid w:val="00437C64"/>
    <w:rsid w:val="00450673"/>
    <w:rsid w:val="00455E69"/>
    <w:rsid w:val="00461AEE"/>
    <w:rsid w:val="00485026"/>
    <w:rsid w:val="004C11FE"/>
    <w:rsid w:val="004D0452"/>
    <w:rsid w:val="004E5BE7"/>
    <w:rsid w:val="0050114E"/>
    <w:rsid w:val="00517A3C"/>
    <w:rsid w:val="00522DFC"/>
    <w:rsid w:val="005335F1"/>
    <w:rsid w:val="00533BCD"/>
    <w:rsid w:val="00543625"/>
    <w:rsid w:val="00545BEA"/>
    <w:rsid w:val="0055058D"/>
    <w:rsid w:val="00563E85"/>
    <w:rsid w:val="005872AE"/>
    <w:rsid w:val="005A02C3"/>
    <w:rsid w:val="005A3E01"/>
    <w:rsid w:val="005A76A1"/>
    <w:rsid w:val="005A7AB0"/>
    <w:rsid w:val="005C06E6"/>
    <w:rsid w:val="005D133E"/>
    <w:rsid w:val="005D6010"/>
    <w:rsid w:val="005D7410"/>
    <w:rsid w:val="005F2C78"/>
    <w:rsid w:val="005F6B9C"/>
    <w:rsid w:val="00600D30"/>
    <w:rsid w:val="0060189F"/>
    <w:rsid w:val="0064013D"/>
    <w:rsid w:val="00644F76"/>
    <w:rsid w:val="00655B0D"/>
    <w:rsid w:val="0067502D"/>
    <w:rsid w:val="00684EDA"/>
    <w:rsid w:val="006922B1"/>
    <w:rsid w:val="00693CE8"/>
    <w:rsid w:val="006B2C30"/>
    <w:rsid w:val="006B7A23"/>
    <w:rsid w:val="006C1DA2"/>
    <w:rsid w:val="006C3059"/>
    <w:rsid w:val="006C47CB"/>
    <w:rsid w:val="006D1495"/>
    <w:rsid w:val="006D519C"/>
    <w:rsid w:val="006F238A"/>
    <w:rsid w:val="006F4EB5"/>
    <w:rsid w:val="006F5FBF"/>
    <w:rsid w:val="006F7733"/>
    <w:rsid w:val="007070BF"/>
    <w:rsid w:val="007366AA"/>
    <w:rsid w:val="0073783F"/>
    <w:rsid w:val="00753ACE"/>
    <w:rsid w:val="0075760F"/>
    <w:rsid w:val="007666F9"/>
    <w:rsid w:val="007724A1"/>
    <w:rsid w:val="00777C96"/>
    <w:rsid w:val="007816FD"/>
    <w:rsid w:val="00791C77"/>
    <w:rsid w:val="00796BCA"/>
    <w:rsid w:val="007C6206"/>
    <w:rsid w:val="007F1BD9"/>
    <w:rsid w:val="00810E85"/>
    <w:rsid w:val="00827D80"/>
    <w:rsid w:val="00831487"/>
    <w:rsid w:val="00841483"/>
    <w:rsid w:val="00852093"/>
    <w:rsid w:val="008559B9"/>
    <w:rsid w:val="00864FE1"/>
    <w:rsid w:val="00866FA9"/>
    <w:rsid w:val="0088316B"/>
    <w:rsid w:val="00892D3A"/>
    <w:rsid w:val="00894237"/>
    <w:rsid w:val="00895D29"/>
    <w:rsid w:val="00897D84"/>
    <w:rsid w:val="008B3A70"/>
    <w:rsid w:val="008E254A"/>
    <w:rsid w:val="008E5B68"/>
    <w:rsid w:val="008F2027"/>
    <w:rsid w:val="008F2F8A"/>
    <w:rsid w:val="008F63C4"/>
    <w:rsid w:val="009076AA"/>
    <w:rsid w:val="0091096F"/>
    <w:rsid w:val="00914879"/>
    <w:rsid w:val="00916A14"/>
    <w:rsid w:val="00927A27"/>
    <w:rsid w:val="00940233"/>
    <w:rsid w:val="00941181"/>
    <w:rsid w:val="00954AE3"/>
    <w:rsid w:val="009607CA"/>
    <w:rsid w:val="00961E68"/>
    <w:rsid w:val="00963744"/>
    <w:rsid w:val="0096601D"/>
    <w:rsid w:val="00966824"/>
    <w:rsid w:val="00967D47"/>
    <w:rsid w:val="00973A1A"/>
    <w:rsid w:val="00974761"/>
    <w:rsid w:val="00980DE4"/>
    <w:rsid w:val="00983225"/>
    <w:rsid w:val="00984098"/>
    <w:rsid w:val="00994A0F"/>
    <w:rsid w:val="009B1147"/>
    <w:rsid w:val="009C3867"/>
    <w:rsid w:val="009C40D8"/>
    <w:rsid w:val="009D27DE"/>
    <w:rsid w:val="009D537A"/>
    <w:rsid w:val="009D5715"/>
    <w:rsid w:val="009D5F81"/>
    <w:rsid w:val="009F2947"/>
    <w:rsid w:val="009F4B66"/>
    <w:rsid w:val="009F59D3"/>
    <w:rsid w:val="00A02D4D"/>
    <w:rsid w:val="00A114FC"/>
    <w:rsid w:val="00A21028"/>
    <w:rsid w:val="00A3071F"/>
    <w:rsid w:val="00A65967"/>
    <w:rsid w:val="00A7316B"/>
    <w:rsid w:val="00A7398A"/>
    <w:rsid w:val="00A75AA9"/>
    <w:rsid w:val="00A8197A"/>
    <w:rsid w:val="00A95603"/>
    <w:rsid w:val="00A95698"/>
    <w:rsid w:val="00AA25C2"/>
    <w:rsid w:val="00AA2F6D"/>
    <w:rsid w:val="00AA3C19"/>
    <w:rsid w:val="00AB3323"/>
    <w:rsid w:val="00AC1042"/>
    <w:rsid w:val="00AC7661"/>
    <w:rsid w:val="00AD6680"/>
    <w:rsid w:val="00AD7EF3"/>
    <w:rsid w:val="00AE0A2D"/>
    <w:rsid w:val="00AE6B15"/>
    <w:rsid w:val="00AF0997"/>
    <w:rsid w:val="00AF770C"/>
    <w:rsid w:val="00B02E73"/>
    <w:rsid w:val="00B115AE"/>
    <w:rsid w:val="00B23327"/>
    <w:rsid w:val="00B24B1C"/>
    <w:rsid w:val="00B27EE2"/>
    <w:rsid w:val="00B337E0"/>
    <w:rsid w:val="00B82167"/>
    <w:rsid w:val="00B9157F"/>
    <w:rsid w:val="00B95F28"/>
    <w:rsid w:val="00BA030C"/>
    <w:rsid w:val="00BA4E97"/>
    <w:rsid w:val="00BB6D72"/>
    <w:rsid w:val="00BE0E25"/>
    <w:rsid w:val="00BE2E01"/>
    <w:rsid w:val="00BE6CD5"/>
    <w:rsid w:val="00BF565B"/>
    <w:rsid w:val="00C22C83"/>
    <w:rsid w:val="00C3217E"/>
    <w:rsid w:val="00C45FA8"/>
    <w:rsid w:val="00C50416"/>
    <w:rsid w:val="00C571DE"/>
    <w:rsid w:val="00C62130"/>
    <w:rsid w:val="00C6746A"/>
    <w:rsid w:val="00C70301"/>
    <w:rsid w:val="00C70F0A"/>
    <w:rsid w:val="00C8067F"/>
    <w:rsid w:val="00C918C5"/>
    <w:rsid w:val="00CB2F5E"/>
    <w:rsid w:val="00CC11F6"/>
    <w:rsid w:val="00CC5EC4"/>
    <w:rsid w:val="00CD153B"/>
    <w:rsid w:val="00CD5072"/>
    <w:rsid w:val="00CD5DD8"/>
    <w:rsid w:val="00CF3B84"/>
    <w:rsid w:val="00CF5C2C"/>
    <w:rsid w:val="00D022F8"/>
    <w:rsid w:val="00D0397A"/>
    <w:rsid w:val="00D204ED"/>
    <w:rsid w:val="00D2783B"/>
    <w:rsid w:val="00D3224A"/>
    <w:rsid w:val="00D33880"/>
    <w:rsid w:val="00D41E5D"/>
    <w:rsid w:val="00D43137"/>
    <w:rsid w:val="00D44BB2"/>
    <w:rsid w:val="00D5166A"/>
    <w:rsid w:val="00D5688D"/>
    <w:rsid w:val="00D57CC1"/>
    <w:rsid w:val="00D741EE"/>
    <w:rsid w:val="00D80D50"/>
    <w:rsid w:val="00D815BA"/>
    <w:rsid w:val="00D81D84"/>
    <w:rsid w:val="00D8743F"/>
    <w:rsid w:val="00DA2C52"/>
    <w:rsid w:val="00DA2C59"/>
    <w:rsid w:val="00DB11A8"/>
    <w:rsid w:val="00DB167A"/>
    <w:rsid w:val="00DB65B2"/>
    <w:rsid w:val="00DB7281"/>
    <w:rsid w:val="00DC6A54"/>
    <w:rsid w:val="00DD24A5"/>
    <w:rsid w:val="00DD682C"/>
    <w:rsid w:val="00DE3B39"/>
    <w:rsid w:val="00DF3C70"/>
    <w:rsid w:val="00E009B0"/>
    <w:rsid w:val="00E0678C"/>
    <w:rsid w:val="00E302EB"/>
    <w:rsid w:val="00E34635"/>
    <w:rsid w:val="00E50030"/>
    <w:rsid w:val="00E548BF"/>
    <w:rsid w:val="00EA7F3C"/>
    <w:rsid w:val="00EB0835"/>
    <w:rsid w:val="00EB5C67"/>
    <w:rsid w:val="00EC02B8"/>
    <w:rsid w:val="00EC2FCF"/>
    <w:rsid w:val="00EE2F40"/>
    <w:rsid w:val="00EE6890"/>
    <w:rsid w:val="00EE7DCB"/>
    <w:rsid w:val="00EF5689"/>
    <w:rsid w:val="00F0304B"/>
    <w:rsid w:val="00F124CF"/>
    <w:rsid w:val="00F314FE"/>
    <w:rsid w:val="00F47C85"/>
    <w:rsid w:val="00F52765"/>
    <w:rsid w:val="00F5383A"/>
    <w:rsid w:val="00F66D91"/>
    <w:rsid w:val="00F736CA"/>
    <w:rsid w:val="00F765F1"/>
    <w:rsid w:val="00F87DC5"/>
    <w:rsid w:val="00F90368"/>
    <w:rsid w:val="00F92A78"/>
    <w:rsid w:val="00F932C9"/>
    <w:rsid w:val="00FA1947"/>
    <w:rsid w:val="00FA2360"/>
    <w:rsid w:val="00FB522C"/>
    <w:rsid w:val="00FD1ABB"/>
    <w:rsid w:val="00FD1EE8"/>
    <w:rsid w:val="00FD671C"/>
    <w:rsid w:val="00FE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9B9"/>
    <w:pPr>
      <w:ind w:left="720"/>
      <w:contextualSpacing/>
    </w:pPr>
  </w:style>
  <w:style w:type="paragraph" w:customStyle="1" w:styleId="Style">
    <w:name w:val="Style"/>
    <w:rsid w:val="00F52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13524</Words>
  <Characters>77092</Characters>
  <Application>Microsoft Office Word</Application>
  <DocSecurity>0</DocSecurity>
  <Lines>642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----------</cp:lastModifiedBy>
  <cp:revision>2</cp:revision>
  <cp:lastPrinted>2016-06-11T00:29:00Z</cp:lastPrinted>
  <dcterms:created xsi:type="dcterms:W3CDTF">2016-06-15T04:12:00Z</dcterms:created>
  <dcterms:modified xsi:type="dcterms:W3CDTF">2016-06-15T04:12:00Z</dcterms:modified>
</cp:coreProperties>
</file>